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val="en-CA"/>
        </w:rPr>
        <w:id w:val="-1382636174"/>
        <w:docPartObj>
          <w:docPartGallery w:val="Table of Contents"/>
          <w:docPartUnique/>
        </w:docPartObj>
      </w:sdtPr>
      <w:sdtEndPr>
        <w:rPr>
          <w:b/>
          <w:bCs/>
          <w:noProof/>
        </w:rPr>
      </w:sdtEndPr>
      <w:sdtContent>
        <w:p w14:paraId="7E50B31A" w14:textId="3D484B6A" w:rsidR="00121EF2" w:rsidRDefault="00E2541C">
          <w:pPr>
            <w:pStyle w:val="TOCHeading"/>
          </w:pPr>
          <w:r>
            <w:t>Employment Law Summary</w:t>
          </w:r>
        </w:p>
        <w:p w14:paraId="73252238" w14:textId="5D691FC2" w:rsidR="00121EF2" w:rsidRDefault="00121EF2">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37509649" w:history="1">
            <w:r w:rsidRPr="00AF3785">
              <w:rPr>
                <w:rStyle w:val="Hyperlink"/>
                <w:noProof/>
              </w:rPr>
              <w:t>Background Information</w:t>
            </w:r>
            <w:r>
              <w:rPr>
                <w:noProof/>
                <w:webHidden/>
              </w:rPr>
              <w:tab/>
            </w:r>
            <w:r>
              <w:rPr>
                <w:noProof/>
                <w:webHidden/>
              </w:rPr>
              <w:fldChar w:fldCharType="begin"/>
            </w:r>
            <w:r>
              <w:rPr>
                <w:noProof/>
                <w:webHidden/>
              </w:rPr>
              <w:instrText xml:space="preserve"> PAGEREF _Toc37509649 \h </w:instrText>
            </w:r>
            <w:r>
              <w:rPr>
                <w:noProof/>
                <w:webHidden/>
              </w:rPr>
            </w:r>
            <w:r>
              <w:rPr>
                <w:noProof/>
                <w:webHidden/>
              </w:rPr>
              <w:fldChar w:fldCharType="separate"/>
            </w:r>
            <w:r>
              <w:rPr>
                <w:noProof/>
                <w:webHidden/>
              </w:rPr>
              <w:t>2</w:t>
            </w:r>
            <w:r>
              <w:rPr>
                <w:noProof/>
                <w:webHidden/>
              </w:rPr>
              <w:fldChar w:fldCharType="end"/>
            </w:r>
          </w:hyperlink>
        </w:p>
        <w:p w14:paraId="729EB541" w14:textId="01A42E16" w:rsidR="00121EF2" w:rsidRDefault="008D68E4">
          <w:pPr>
            <w:pStyle w:val="TOC1"/>
            <w:tabs>
              <w:tab w:val="right" w:leader="dot" w:pos="9350"/>
            </w:tabs>
            <w:rPr>
              <w:rFonts w:eastAsiaTheme="minorEastAsia"/>
              <w:noProof/>
              <w:lang w:eastAsia="en-CA"/>
            </w:rPr>
          </w:pPr>
          <w:hyperlink w:anchor="_Toc37509650" w:history="1">
            <w:r w:rsidR="00121EF2" w:rsidRPr="00AF3785">
              <w:rPr>
                <w:rStyle w:val="Hyperlink"/>
                <w:noProof/>
              </w:rPr>
              <w:t>Employee vs independent contractor</w:t>
            </w:r>
            <w:r w:rsidR="00121EF2">
              <w:rPr>
                <w:noProof/>
                <w:webHidden/>
              </w:rPr>
              <w:tab/>
            </w:r>
            <w:r w:rsidR="00121EF2">
              <w:rPr>
                <w:noProof/>
                <w:webHidden/>
              </w:rPr>
              <w:fldChar w:fldCharType="begin"/>
            </w:r>
            <w:r w:rsidR="00121EF2">
              <w:rPr>
                <w:noProof/>
                <w:webHidden/>
              </w:rPr>
              <w:instrText xml:space="preserve"> PAGEREF _Toc37509650 \h </w:instrText>
            </w:r>
            <w:r w:rsidR="00121EF2">
              <w:rPr>
                <w:noProof/>
                <w:webHidden/>
              </w:rPr>
            </w:r>
            <w:r w:rsidR="00121EF2">
              <w:rPr>
                <w:noProof/>
                <w:webHidden/>
              </w:rPr>
              <w:fldChar w:fldCharType="separate"/>
            </w:r>
            <w:r w:rsidR="00121EF2">
              <w:rPr>
                <w:noProof/>
                <w:webHidden/>
              </w:rPr>
              <w:t>2</w:t>
            </w:r>
            <w:r w:rsidR="00121EF2">
              <w:rPr>
                <w:noProof/>
                <w:webHidden/>
              </w:rPr>
              <w:fldChar w:fldCharType="end"/>
            </w:r>
          </w:hyperlink>
        </w:p>
        <w:p w14:paraId="4D9C62A4" w14:textId="236B9C5D" w:rsidR="00121EF2" w:rsidRDefault="008D68E4">
          <w:pPr>
            <w:pStyle w:val="TOC1"/>
            <w:tabs>
              <w:tab w:val="right" w:leader="dot" w:pos="9350"/>
            </w:tabs>
            <w:rPr>
              <w:rFonts w:eastAsiaTheme="minorEastAsia"/>
              <w:noProof/>
              <w:lang w:eastAsia="en-CA"/>
            </w:rPr>
          </w:pPr>
          <w:hyperlink w:anchor="_Toc37509651" w:history="1">
            <w:r w:rsidR="00121EF2" w:rsidRPr="00AF3785">
              <w:rPr>
                <w:rStyle w:val="Hyperlink"/>
                <w:noProof/>
              </w:rPr>
              <w:t>Who is an employer?</w:t>
            </w:r>
            <w:r w:rsidR="00121EF2">
              <w:rPr>
                <w:noProof/>
                <w:webHidden/>
              </w:rPr>
              <w:tab/>
            </w:r>
            <w:r w:rsidR="00121EF2">
              <w:rPr>
                <w:noProof/>
                <w:webHidden/>
              </w:rPr>
              <w:fldChar w:fldCharType="begin"/>
            </w:r>
            <w:r w:rsidR="00121EF2">
              <w:rPr>
                <w:noProof/>
                <w:webHidden/>
              </w:rPr>
              <w:instrText xml:space="preserve"> PAGEREF _Toc37509651 \h </w:instrText>
            </w:r>
            <w:r w:rsidR="00121EF2">
              <w:rPr>
                <w:noProof/>
                <w:webHidden/>
              </w:rPr>
            </w:r>
            <w:r w:rsidR="00121EF2">
              <w:rPr>
                <w:noProof/>
                <w:webHidden/>
              </w:rPr>
              <w:fldChar w:fldCharType="separate"/>
            </w:r>
            <w:r w:rsidR="00121EF2">
              <w:rPr>
                <w:noProof/>
                <w:webHidden/>
              </w:rPr>
              <w:t>5</w:t>
            </w:r>
            <w:r w:rsidR="00121EF2">
              <w:rPr>
                <w:noProof/>
                <w:webHidden/>
              </w:rPr>
              <w:fldChar w:fldCharType="end"/>
            </w:r>
          </w:hyperlink>
        </w:p>
        <w:p w14:paraId="03811A4E" w14:textId="4B641B3D" w:rsidR="00121EF2" w:rsidRDefault="008D68E4">
          <w:pPr>
            <w:pStyle w:val="TOC1"/>
            <w:tabs>
              <w:tab w:val="right" w:leader="dot" w:pos="9350"/>
            </w:tabs>
            <w:rPr>
              <w:rFonts w:eastAsiaTheme="minorEastAsia"/>
              <w:noProof/>
              <w:lang w:eastAsia="en-CA"/>
            </w:rPr>
          </w:pPr>
          <w:hyperlink w:anchor="_Toc37509652" w:history="1">
            <w:r w:rsidR="00121EF2" w:rsidRPr="00AF3785">
              <w:rPr>
                <w:rStyle w:val="Hyperlink"/>
                <w:noProof/>
              </w:rPr>
              <w:t>Constitutional Jurisdiction</w:t>
            </w:r>
            <w:r w:rsidR="00121EF2">
              <w:rPr>
                <w:noProof/>
                <w:webHidden/>
              </w:rPr>
              <w:tab/>
            </w:r>
            <w:r w:rsidR="00121EF2">
              <w:rPr>
                <w:noProof/>
                <w:webHidden/>
              </w:rPr>
              <w:fldChar w:fldCharType="begin"/>
            </w:r>
            <w:r w:rsidR="00121EF2">
              <w:rPr>
                <w:noProof/>
                <w:webHidden/>
              </w:rPr>
              <w:instrText xml:space="preserve"> PAGEREF _Toc37509652 \h </w:instrText>
            </w:r>
            <w:r w:rsidR="00121EF2">
              <w:rPr>
                <w:noProof/>
                <w:webHidden/>
              </w:rPr>
            </w:r>
            <w:r w:rsidR="00121EF2">
              <w:rPr>
                <w:noProof/>
                <w:webHidden/>
              </w:rPr>
              <w:fldChar w:fldCharType="separate"/>
            </w:r>
            <w:r w:rsidR="00121EF2">
              <w:rPr>
                <w:noProof/>
                <w:webHidden/>
              </w:rPr>
              <w:t>8</w:t>
            </w:r>
            <w:r w:rsidR="00121EF2">
              <w:rPr>
                <w:noProof/>
                <w:webHidden/>
              </w:rPr>
              <w:fldChar w:fldCharType="end"/>
            </w:r>
          </w:hyperlink>
        </w:p>
        <w:p w14:paraId="0ADAC4F5" w14:textId="480355F4" w:rsidR="00121EF2" w:rsidRDefault="008D68E4">
          <w:pPr>
            <w:pStyle w:val="TOC1"/>
            <w:tabs>
              <w:tab w:val="right" w:leader="dot" w:pos="9350"/>
            </w:tabs>
            <w:rPr>
              <w:rFonts w:eastAsiaTheme="minorEastAsia"/>
              <w:noProof/>
              <w:lang w:eastAsia="en-CA"/>
            </w:rPr>
          </w:pPr>
          <w:hyperlink w:anchor="_Toc37509653" w:history="1">
            <w:r w:rsidR="00121EF2" w:rsidRPr="00AF3785">
              <w:rPr>
                <w:rStyle w:val="Hyperlink"/>
                <w:noProof/>
              </w:rPr>
              <w:t>Ontario Employment Standards Act</w:t>
            </w:r>
            <w:r w:rsidR="00121EF2">
              <w:rPr>
                <w:noProof/>
                <w:webHidden/>
              </w:rPr>
              <w:tab/>
            </w:r>
            <w:r w:rsidR="00121EF2">
              <w:rPr>
                <w:noProof/>
                <w:webHidden/>
              </w:rPr>
              <w:fldChar w:fldCharType="begin"/>
            </w:r>
            <w:r w:rsidR="00121EF2">
              <w:rPr>
                <w:noProof/>
                <w:webHidden/>
              </w:rPr>
              <w:instrText xml:space="preserve"> PAGEREF _Toc37509653 \h </w:instrText>
            </w:r>
            <w:r w:rsidR="00121EF2">
              <w:rPr>
                <w:noProof/>
                <w:webHidden/>
              </w:rPr>
            </w:r>
            <w:r w:rsidR="00121EF2">
              <w:rPr>
                <w:noProof/>
                <w:webHidden/>
              </w:rPr>
              <w:fldChar w:fldCharType="separate"/>
            </w:r>
            <w:r w:rsidR="00121EF2">
              <w:rPr>
                <w:noProof/>
                <w:webHidden/>
              </w:rPr>
              <w:t>10</w:t>
            </w:r>
            <w:r w:rsidR="00121EF2">
              <w:rPr>
                <w:noProof/>
                <w:webHidden/>
              </w:rPr>
              <w:fldChar w:fldCharType="end"/>
            </w:r>
          </w:hyperlink>
        </w:p>
        <w:p w14:paraId="05C29B56" w14:textId="25348FC2" w:rsidR="00121EF2" w:rsidRDefault="008D68E4">
          <w:pPr>
            <w:pStyle w:val="TOC1"/>
            <w:tabs>
              <w:tab w:val="right" w:leader="dot" w:pos="9350"/>
            </w:tabs>
            <w:rPr>
              <w:rFonts w:eastAsiaTheme="minorEastAsia"/>
              <w:noProof/>
              <w:lang w:eastAsia="en-CA"/>
            </w:rPr>
          </w:pPr>
          <w:hyperlink w:anchor="_Toc37509654" w:history="1">
            <w:r w:rsidR="00121EF2" w:rsidRPr="00AF3785">
              <w:rPr>
                <w:rStyle w:val="Hyperlink"/>
                <w:noProof/>
              </w:rPr>
              <w:t>Canada Labour Code</w:t>
            </w:r>
            <w:r w:rsidR="00121EF2">
              <w:rPr>
                <w:noProof/>
                <w:webHidden/>
              </w:rPr>
              <w:tab/>
            </w:r>
            <w:r w:rsidR="00121EF2">
              <w:rPr>
                <w:noProof/>
                <w:webHidden/>
              </w:rPr>
              <w:fldChar w:fldCharType="begin"/>
            </w:r>
            <w:r w:rsidR="00121EF2">
              <w:rPr>
                <w:noProof/>
                <w:webHidden/>
              </w:rPr>
              <w:instrText xml:space="preserve"> PAGEREF _Toc37509654 \h </w:instrText>
            </w:r>
            <w:r w:rsidR="00121EF2">
              <w:rPr>
                <w:noProof/>
                <w:webHidden/>
              </w:rPr>
            </w:r>
            <w:r w:rsidR="00121EF2">
              <w:rPr>
                <w:noProof/>
                <w:webHidden/>
              </w:rPr>
              <w:fldChar w:fldCharType="separate"/>
            </w:r>
            <w:r w:rsidR="00121EF2">
              <w:rPr>
                <w:noProof/>
                <w:webHidden/>
              </w:rPr>
              <w:t>15</w:t>
            </w:r>
            <w:r w:rsidR="00121EF2">
              <w:rPr>
                <w:noProof/>
                <w:webHidden/>
              </w:rPr>
              <w:fldChar w:fldCharType="end"/>
            </w:r>
          </w:hyperlink>
        </w:p>
        <w:p w14:paraId="15CDEBCA" w14:textId="56236FA9" w:rsidR="00121EF2" w:rsidRDefault="008D68E4">
          <w:pPr>
            <w:pStyle w:val="TOC1"/>
            <w:tabs>
              <w:tab w:val="right" w:leader="dot" w:pos="9350"/>
            </w:tabs>
            <w:rPr>
              <w:rFonts w:eastAsiaTheme="minorEastAsia"/>
              <w:noProof/>
              <w:lang w:eastAsia="en-CA"/>
            </w:rPr>
          </w:pPr>
          <w:hyperlink w:anchor="_Toc37509655" w:history="1">
            <w:r w:rsidR="00121EF2" w:rsidRPr="00AF3785">
              <w:rPr>
                <w:rStyle w:val="Hyperlink"/>
                <w:noProof/>
              </w:rPr>
              <w:t>Frustration</w:t>
            </w:r>
            <w:r w:rsidR="00121EF2">
              <w:rPr>
                <w:noProof/>
                <w:webHidden/>
              </w:rPr>
              <w:tab/>
            </w:r>
            <w:r w:rsidR="00121EF2">
              <w:rPr>
                <w:noProof/>
                <w:webHidden/>
              </w:rPr>
              <w:fldChar w:fldCharType="begin"/>
            </w:r>
            <w:r w:rsidR="00121EF2">
              <w:rPr>
                <w:noProof/>
                <w:webHidden/>
              </w:rPr>
              <w:instrText xml:space="preserve"> PAGEREF _Toc37509655 \h </w:instrText>
            </w:r>
            <w:r w:rsidR="00121EF2">
              <w:rPr>
                <w:noProof/>
                <w:webHidden/>
              </w:rPr>
            </w:r>
            <w:r w:rsidR="00121EF2">
              <w:rPr>
                <w:noProof/>
                <w:webHidden/>
              </w:rPr>
              <w:fldChar w:fldCharType="separate"/>
            </w:r>
            <w:r w:rsidR="00121EF2">
              <w:rPr>
                <w:noProof/>
                <w:webHidden/>
              </w:rPr>
              <w:t>17</w:t>
            </w:r>
            <w:r w:rsidR="00121EF2">
              <w:rPr>
                <w:noProof/>
                <w:webHidden/>
              </w:rPr>
              <w:fldChar w:fldCharType="end"/>
            </w:r>
          </w:hyperlink>
        </w:p>
        <w:p w14:paraId="17DB6B0B" w14:textId="5B684892" w:rsidR="00121EF2" w:rsidRDefault="008D68E4">
          <w:pPr>
            <w:pStyle w:val="TOC1"/>
            <w:tabs>
              <w:tab w:val="right" w:leader="dot" w:pos="9350"/>
            </w:tabs>
            <w:rPr>
              <w:rFonts w:eastAsiaTheme="minorEastAsia"/>
              <w:noProof/>
              <w:lang w:eastAsia="en-CA"/>
            </w:rPr>
          </w:pPr>
          <w:hyperlink w:anchor="_Toc37509656" w:history="1">
            <w:r w:rsidR="00121EF2" w:rsidRPr="00AF3785">
              <w:rPr>
                <w:rStyle w:val="Hyperlink"/>
                <w:noProof/>
              </w:rPr>
              <w:t>The Employment Contract</w:t>
            </w:r>
            <w:r w:rsidR="00121EF2">
              <w:rPr>
                <w:noProof/>
                <w:webHidden/>
              </w:rPr>
              <w:tab/>
            </w:r>
            <w:r w:rsidR="00121EF2">
              <w:rPr>
                <w:noProof/>
                <w:webHidden/>
              </w:rPr>
              <w:fldChar w:fldCharType="begin"/>
            </w:r>
            <w:r w:rsidR="00121EF2">
              <w:rPr>
                <w:noProof/>
                <w:webHidden/>
              </w:rPr>
              <w:instrText xml:space="preserve"> PAGEREF _Toc37509656 \h </w:instrText>
            </w:r>
            <w:r w:rsidR="00121EF2">
              <w:rPr>
                <w:noProof/>
                <w:webHidden/>
              </w:rPr>
            </w:r>
            <w:r w:rsidR="00121EF2">
              <w:rPr>
                <w:noProof/>
                <w:webHidden/>
              </w:rPr>
              <w:fldChar w:fldCharType="separate"/>
            </w:r>
            <w:r w:rsidR="00121EF2">
              <w:rPr>
                <w:noProof/>
                <w:webHidden/>
              </w:rPr>
              <w:t>20</w:t>
            </w:r>
            <w:r w:rsidR="00121EF2">
              <w:rPr>
                <w:noProof/>
                <w:webHidden/>
              </w:rPr>
              <w:fldChar w:fldCharType="end"/>
            </w:r>
          </w:hyperlink>
        </w:p>
        <w:p w14:paraId="57A6437C" w14:textId="02C3FBF1" w:rsidR="00121EF2" w:rsidRDefault="008D68E4">
          <w:pPr>
            <w:pStyle w:val="TOC1"/>
            <w:tabs>
              <w:tab w:val="right" w:leader="dot" w:pos="9350"/>
            </w:tabs>
            <w:rPr>
              <w:rFonts w:eastAsiaTheme="minorEastAsia"/>
              <w:noProof/>
              <w:lang w:eastAsia="en-CA"/>
            </w:rPr>
          </w:pPr>
          <w:hyperlink w:anchor="_Toc37509657" w:history="1">
            <w:r w:rsidR="00121EF2" w:rsidRPr="00AF3785">
              <w:rPr>
                <w:rStyle w:val="Hyperlink"/>
                <w:noProof/>
              </w:rPr>
              <w:t>Human Rights</w:t>
            </w:r>
            <w:r w:rsidR="00121EF2">
              <w:rPr>
                <w:noProof/>
                <w:webHidden/>
              </w:rPr>
              <w:tab/>
            </w:r>
            <w:r w:rsidR="00121EF2">
              <w:rPr>
                <w:noProof/>
                <w:webHidden/>
              </w:rPr>
              <w:fldChar w:fldCharType="begin"/>
            </w:r>
            <w:r w:rsidR="00121EF2">
              <w:rPr>
                <w:noProof/>
                <w:webHidden/>
              </w:rPr>
              <w:instrText xml:space="preserve"> PAGEREF _Toc37509657 \h </w:instrText>
            </w:r>
            <w:r w:rsidR="00121EF2">
              <w:rPr>
                <w:noProof/>
                <w:webHidden/>
              </w:rPr>
            </w:r>
            <w:r w:rsidR="00121EF2">
              <w:rPr>
                <w:noProof/>
                <w:webHidden/>
              </w:rPr>
              <w:fldChar w:fldCharType="separate"/>
            </w:r>
            <w:r w:rsidR="00121EF2">
              <w:rPr>
                <w:noProof/>
                <w:webHidden/>
              </w:rPr>
              <w:t>31</w:t>
            </w:r>
            <w:r w:rsidR="00121EF2">
              <w:rPr>
                <w:noProof/>
                <w:webHidden/>
              </w:rPr>
              <w:fldChar w:fldCharType="end"/>
            </w:r>
          </w:hyperlink>
        </w:p>
        <w:p w14:paraId="2077D89F" w14:textId="0120E45D" w:rsidR="00121EF2" w:rsidRDefault="008D68E4">
          <w:pPr>
            <w:pStyle w:val="TOC1"/>
            <w:tabs>
              <w:tab w:val="right" w:leader="dot" w:pos="9350"/>
            </w:tabs>
            <w:rPr>
              <w:rFonts w:eastAsiaTheme="minorEastAsia"/>
              <w:noProof/>
              <w:lang w:eastAsia="en-CA"/>
            </w:rPr>
          </w:pPr>
          <w:hyperlink w:anchor="_Toc37509658" w:history="1">
            <w:r w:rsidR="00121EF2" w:rsidRPr="00AF3785">
              <w:rPr>
                <w:rStyle w:val="Hyperlink"/>
                <w:noProof/>
              </w:rPr>
              <w:t>Termination of Employment</w:t>
            </w:r>
            <w:r w:rsidR="00121EF2">
              <w:rPr>
                <w:noProof/>
                <w:webHidden/>
              </w:rPr>
              <w:tab/>
            </w:r>
            <w:r w:rsidR="00121EF2">
              <w:rPr>
                <w:noProof/>
                <w:webHidden/>
              </w:rPr>
              <w:fldChar w:fldCharType="begin"/>
            </w:r>
            <w:r w:rsidR="00121EF2">
              <w:rPr>
                <w:noProof/>
                <w:webHidden/>
              </w:rPr>
              <w:instrText xml:space="preserve"> PAGEREF _Toc37509658 \h </w:instrText>
            </w:r>
            <w:r w:rsidR="00121EF2">
              <w:rPr>
                <w:noProof/>
                <w:webHidden/>
              </w:rPr>
            </w:r>
            <w:r w:rsidR="00121EF2">
              <w:rPr>
                <w:noProof/>
                <w:webHidden/>
              </w:rPr>
              <w:fldChar w:fldCharType="separate"/>
            </w:r>
            <w:r w:rsidR="00121EF2">
              <w:rPr>
                <w:noProof/>
                <w:webHidden/>
              </w:rPr>
              <w:t>51</w:t>
            </w:r>
            <w:r w:rsidR="00121EF2">
              <w:rPr>
                <w:noProof/>
                <w:webHidden/>
              </w:rPr>
              <w:fldChar w:fldCharType="end"/>
            </w:r>
          </w:hyperlink>
        </w:p>
        <w:p w14:paraId="30BE06CE" w14:textId="393944A6" w:rsidR="00121EF2" w:rsidRDefault="008D68E4">
          <w:pPr>
            <w:pStyle w:val="TOC1"/>
            <w:tabs>
              <w:tab w:val="right" w:leader="dot" w:pos="9350"/>
            </w:tabs>
            <w:rPr>
              <w:rFonts w:eastAsiaTheme="minorEastAsia"/>
              <w:noProof/>
              <w:lang w:eastAsia="en-CA"/>
            </w:rPr>
          </w:pPr>
          <w:hyperlink w:anchor="_Toc37509659" w:history="1">
            <w:r w:rsidR="00121EF2" w:rsidRPr="00AF3785">
              <w:rPr>
                <w:rStyle w:val="Hyperlink"/>
                <w:noProof/>
              </w:rPr>
              <w:t>Employment Litigation</w:t>
            </w:r>
            <w:r w:rsidR="00121EF2">
              <w:rPr>
                <w:noProof/>
                <w:webHidden/>
              </w:rPr>
              <w:tab/>
            </w:r>
            <w:r w:rsidR="00121EF2">
              <w:rPr>
                <w:noProof/>
                <w:webHidden/>
              </w:rPr>
              <w:fldChar w:fldCharType="begin"/>
            </w:r>
            <w:r w:rsidR="00121EF2">
              <w:rPr>
                <w:noProof/>
                <w:webHidden/>
              </w:rPr>
              <w:instrText xml:space="preserve"> PAGEREF _Toc37509659 \h </w:instrText>
            </w:r>
            <w:r w:rsidR="00121EF2">
              <w:rPr>
                <w:noProof/>
                <w:webHidden/>
              </w:rPr>
            </w:r>
            <w:r w:rsidR="00121EF2">
              <w:rPr>
                <w:noProof/>
                <w:webHidden/>
              </w:rPr>
              <w:fldChar w:fldCharType="separate"/>
            </w:r>
            <w:r w:rsidR="00121EF2">
              <w:rPr>
                <w:noProof/>
                <w:webHidden/>
              </w:rPr>
              <w:t>75</w:t>
            </w:r>
            <w:r w:rsidR="00121EF2">
              <w:rPr>
                <w:noProof/>
                <w:webHidden/>
              </w:rPr>
              <w:fldChar w:fldCharType="end"/>
            </w:r>
          </w:hyperlink>
        </w:p>
        <w:p w14:paraId="0517EBC6" w14:textId="6D07A2D5" w:rsidR="00121EF2" w:rsidRDefault="008D68E4">
          <w:pPr>
            <w:pStyle w:val="TOC1"/>
            <w:tabs>
              <w:tab w:val="right" w:leader="dot" w:pos="9350"/>
            </w:tabs>
            <w:rPr>
              <w:rFonts w:eastAsiaTheme="minorEastAsia"/>
              <w:noProof/>
              <w:lang w:eastAsia="en-CA"/>
            </w:rPr>
          </w:pPr>
          <w:hyperlink w:anchor="_Toc37509660" w:history="1">
            <w:r w:rsidR="00121EF2" w:rsidRPr="00AF3785">
              <w:rPr>
                <w:rStyle w:val="Hyperlink"/>
                <w:noProof/>
              </w:rPr>
              <w:t>Restrictive Covenants</w:t>
            </w:r>
            <w:r w:rsidR="00121EF2">
              <w:rPr>
                <w:noProof/>
                <w:webHidden/>
              </w:rPr>
              <w:tab/>
            </w:r>
            <w:r w:rsidR="00121EF2">
              <w:rPr>
                <w:noProof/>
                <w:webHidden/>
              </w:rPr>
              <w:fldChar w:fldCharType="begin"/>
            </w:r>
            <w:r w:rsidR="00121EF2">
              <w:rPr>
                <w:noProof/>
                <w:webHidden/>
              </w:rPr>
              <w:instrText xml:space="preserve"> PAGEREF _Toc37509660 \h </w:instrText>
            </w:r>
            <w:r w:rsidR="00121EF2">
              <w:rPr>
                <w:noProof/>
                <w:webHidden/>
              </w:rPr>
            </w:r>
            <w:r w:rsidR="00121EF2">
              <w:rPr>
                <w:noProof/>
                <w:webHidden/>
              </w:rPr>
              <w:fldChar w:fldCharType="separate"/>
            </w:r>
            <w:r w:rsidR="00121EF2">
              <w:rPr>
                <w:noProof/>
                <w:webHidden/>
              </w:rPr>
              <w:t>81</w:t>
            </w:r>
            <w:r w:rsidR="00121EF2">
              <w:rPr>
                <w:noProof/>
                <w:webHidden/>
              </w:rPr>
              <w:fldChar w:fldCharType="end"/>
            </w:r>
          </w:hyperlink>
        </w:p>
        <w:p w14:paraId="01BCC3BB" w14:textId="48BBC2F8" w:rsidR="00121EF2" w:rsidRDefault="008D68E4">
          <w:pPr>
            <w:pStyle w:val="TOC1"/>
            <w:tabs>
              <w:tab w:val="right" w:leader="dot" w:pos="9350"/>
            </w:tabs>
            <w:rPr>
              <w:rFonts w:eastAsiaTheme="minorEastAsia"/>
              <w:noProof/>
              <w:lang w:eastAsia="en-CA"/>
            </w:rPr>
          </w:pPr>
          <w:hyperlink w:anchor="_Toc37509661" w:history="1">
            <w:r w:rsidR="00121EF2" w:rsidRPr="00AF3785">
              <w:rPr>
                <w:rStyle w:val="Hyperlink"/>
                <w:noProof/>
              </w:rPr>
              <w:t>Torts in Employment Law</w:t>
            </w:r>
            <w:r w:rsidR="00121EF2">
              <w:rPr>
                <w:noProof/>
                <w:webHidden/>
              </w:rPr>
              <w:tab/>
            </w:r>
            <w:r w:rsidR="00121EF2">
              <w:rPr>
                <w:noProof/>
                <w:webHidden/>
              </w:rPr>
              <w:fldChar w:fldCharType="begin"/>
            </w:r>
            <w:r w:rsidR="00121EF2">
              <w:rPr>
                <w:noProof/>
                <w:webHidden/>
              </w:rPr>
              <w:instrText xml:space="preserve"> PAGEREF _Toc37509661 \h </w:instrText>
            </w:r>
            <w:r w:rsidR="00121EF2">
              <w:rPr>
                <w:noProof/>
                <w:webHidden/>
              </w:rPr>
            </w:r>
            <w:r w:rsidR="00121EF2">
              <w:rPr>
                <w:noProof/>
                <w:webHidden/>
              </w:rPr>
              <w:fldChar w:fldCharType="separate"/>
            </w:r>
            <w:r w:rsidR="00121EF2">
              <w:rPr>
                <w:noProof/>
                <w:webHidden/>
              </w:rPr>
              <w:t>84</w:t>
            </w:r>
            <w:r w:rsidR="00121EF2">
              <w:rPr>
                <w:noProof/>
                <w:webHidden/>
              </w:rPr>
              <w:fldChar w:fldCharType="end"/>
            </w:r>
          </w:hyperlink>
        </w:p>
        <w:p w14:paraId="41AD8445" w14:textId="7E4D6CB4" w:rsidR="00121EF2" w:rsidRDefault="008D68E4">
          <w:pPr>
            <w:pStyle w:val="TOC1"/>
            <w:tabs>
              <w:tab w:val="right" w:leader="dot" w:pos="9350"/>
            </w:tabs>
            <w:rPr>
              <w:rFonts w:eastAsiaTheme="minorEastAsia"/>
              <w:noProof/>
              <w:lang w:eastAsia="en-CA"/>
            </w:rPr>
          </w:pPr>
          <w:hyperlink w:anchor="_Toc37509662" w:history="1">
            <w:r w:rsidR="00121EF2" w:rsidRPr="00AF3785">
              <w:rPr>
                <w:rStyle w:val="Hyperlink"/>
                <w:noProof/>
              </w:rPr>
              <w:t>Occupational Health and Safety</w:t>
            </w:r>
            <w:r w:rsidR="00121EF2">
              <w:rPr>
                <w:noProof/>
                <w:webHidden/>
              </w:rPr>
              <w:tab/>
            </w:r>
            <w:r w:rsidR="00121EF2">
              <w:rPr>
                <w:noProof/>
                <w:webHidden/>
              </w:rPr>
              <w:fldChar w:fldCharType="begin"/>
            </w:r>
            <w:r w:rsidR="00121EF2">
              <w:rPr>
                <w:noProof/>
                <w:webHidden/>
              </w:rPr>
              <w:instrText xml:space="preserve"> PAGEREF _Toc37509662 \h </w:instrText>
            </w:r>
            <w:r w:rsidR="00121EF2">
              <w:rPr>
                <w:noProof/>
                <w:webHidden/>
              </w:rPr>
            </w:r>
            <w:r w:rsidR="00121EF2">
              <w:rPr>
                <w:noProof/>
                <w:webHidden/>
              </w:rPr>
              <w:fldChar w:fldCharType="separate"/>
            </w:r>
            <w:r w:rsidR="00121EF2">
              <w:rPr>
                <w:noProof/>
                <w:webHidden/>
              </w:rPr>
              <w:t>87</w:t>
            </w:r>
            <w:r w:rsidR="00121EF2">
              <w:rPr>
                <w:noProof/>
                <w:webHidden/>
              </w:rPr>
              <w:fldChar w:fldCharType="end"/>
            </w:r>
          </w:hyperlink>
        </w:p>
        <w:p w14:paraId="38B832C5" w14:textId="05AC26FB" w:rsidR="00121EF2" w:rsidRDefault="008D68E4">
          <w:pPr>
            <w:pStyle w:val="TOC1"/>
            <w:tabs>
              <w:tab w:val="right" w:leader="dot" w:pos="9350"/>
            </w:tabs>
            <w:rPr>
              <w:rFonts w:eastAsiaTheme="minorEastAsia"/>
              <w:noProof/>
              <w:lang w:eastAsia="en-CA"/>
            </w:rPr>
          </w:pPr>
          <w:hyperlink w:anchor="_Toc37509663" w:history="1">
            <w:r w:rsidR="00121EF2" w:rsidRPr="00AF3785">
              <w:rPr>
                <w:rStyle w:val="Hyperlink"/>
                <w:noProof/>
              </w:rPr>
              <w:t>Privacy in the Workplace</w:t>
            </w:r>
            <w:r w:rsidR="00121EF2">
              <w:rPr>
                <w:noProof/>
                <w:webHidden/>
              </w:rPr>
              <w:tab/>
            </w:r>
            <w:r w:rsidR="00121EF2">
              <w:rPr>
                <w:noProof/>
                <w:webHidden/>
              </w:rPr>
              <w:fldChar w:fldCharType="begin"/>
            </w:r>
            <w:r w:rsidR="00121EF2">
              <w:rPr>
                <w:noProof/>
                <w:webHidden/>
              </w:rPr>
              <w:instrText xml:space="preserve"> PAGEREF _Toc37509663 \h </w:instrText>
            </w:r>
            <w:r w:rsidR="00121EF2">
              <w:rPr>
                <w:noProof/>
                <w:webHidden/>
              </w:rPr>
            </w:r>
            <w:r w:rsidR="00121EF2">
              <w:rPr>
                <w:noProof/>
                <w:webHidden/>
              </w:rPr>
              <w:fldChar w:fldCharType="separate"/>
            </w:r>
            <w:r w:rsidR="00121EF2">
              <w:rPr>
                <w:noProof/>
                <w:webHidden/>
              </w:rPr>
              <w:t>97</w:t>
            </w:r>
            <w:r w:rsidR="00121EF2">
              <w:rPr>
                <w:noProof/>
                <w:webHidden/>
              </w:rPr>
              <w:fldChar w:fldCharType="end"/>
            </w:r>
          </w:hyperlink>
        </w:p>
        <w:p w14:paraId="78F3E993" w14:textId="773CD0DA" w:rsidR="00121EF2" w:rsidRDefault="00121EF2">
          <w:r>
            <w:rPr>
              <w:b/>
              <w:bCs/>
              <w:noProof/>
            </w:rPr>
            <w:fldChar w:fldCharType="end"/>
          </w:r>
        </w:p>
      </w:sdtContent>
    </w:sdt>
    <w:p w14:paraId="6A66A18E" w14:textId="3C4996AB" w:rsidR="00121EF2" w:rsidRDefault="00121EF2" w:rsidP="00A4053D">
      <w:pPr>
        <w:pStyle w:val="Heading1"/>
      </w:pPr>
    </w:p>
    <w:p w14:paraId="6E25FF00" w14:textId="42B49DE2" w:rsidR="00121EF2" w:rsidRDefault="00121EF2" w:rsidP="00121EF2"/>
    <w:p w14:paraId="2619BCBF" w14:textId="4D5BBCF4" w:rsidR="00121EF2" w:rsidRDefault="00121EF2" w:rsidP="00121EF2"/>
    <w:p w14:paraId="536CADC9" w14:textId="12A98C7C" w:rsidR="00121EF2" w:rsidRDefault="00121EF2" w:rsidP="00121EF2"/>
    <w:p w14:paraId="0D7F2F51" w14:textId="2B90BF6B" w:rsidR="00121EF2" w:rsidRDefault="00121EF2" w:rsidP="00121EF2"/>
    <w:p w14:paraId="6B0C2F3B" w14:textId="237A8B11" w:rsidR="00121EF2" w:rsidRDefault="00121EF2" w:rsidP="00121EF2"/>
    <w:p w14:paraId="2F35E35E" w14:textId="06E2F039" w:rsidR="00121EF2" w:rsidRDefault="00121EF2" w:rsidP="00121EF2"/>
    <w:p w14:paraId="4B2660D8" w14:textId="0DAF566E" w:rsidR="00121EF2" w:rsidRDefault="00121EF2" w:rsidP="00121EF2"/>
    <w:p w14:paraId="1A936C64" w14:textId="4DB17BF3" w:rsidR="00121EF2" w:rsidRDefault="00121EF2" w:rsidP="00121EF2"/>
    <w:p w14:paraId="2CECEFF9" w14:textId="13F242AC" w:rsidR="00121EF2" w:rsidRDefault="00121EF2" w:rsidP="00121EF2"/>
    <w:p w14:paraId="4FF486D7" w14:textId="3B6CA294" w:rsidR="00121EF2" w:rsidRDefault="00121EF2" w:rsidP="00121EF2"/>
    <w:p w14:paraId="5D9E919D" w14:textId="77777777" w:rsidR="00121EF2" w:rsidRPr="00121EF2" w:rsidRDefault="00121EF2" w:rsidP="00121EF2"/>
    <w:p w14:paraId="2DA2765A" w14:textId="6AEB92AB" w:rsidR="006E3A3B" w:rsidRDefault="006E3A3B" w:rsidP="00A4053D">
      <w:pPr>
        <w:pStyle w:val="Heading1"/>
      </w:pPr>
      <w:bookmarkStart w:id="0" w:name="_Toc37509649"/>
      <w:r>
        <w:lastRenderedPageBreak/>
        <w:t>Background Information</w:t>
      </w:r>
      <w:bookmarkEnd w:id="0"/>
    </w:p>
    <w:p w14:paraId="66F615A6" w14:textId="45894562" w:rsidR="001C633F" w:rsidRPr="00D2790C" w:rsidRDefault="00AA1D22" w:rsidP="00AA1D22">
      <w:pPr>
        <w:rPr>
          <w:b/>
          <w:bCs/>
          <w:u w:val="single"/>
        </w:rPr>
      </w:pPr>
      <w:r w:rsidRPr="00D2790C">
        <w:rPr>
          <w:b/>
          <w:bCs/>
          <w:u w:val="single"/>
        </w:rPr>
        <w:t>Overview of employment law</w:t>
      </w:r>
      <w:bookmarkStart w:id="1" w:name="_GoBack"/>
      <w:bookmarkEnd w:id="1"/>
    </w:p>
    <w:p w14:paraId="68A6A918" w14:textId="2C53F451" w:rsidR="00145C10" w:rsidRDefault="00145C10" w:rsidP="00C20C80">
      <w:pPr>
        <w:pStyle w:val="ListParagraph"/>
        <w:numPr>
          <w:ilvl w:val="0"/>
          <w:numId w:val="2"/>
        </w:numPr>
      </w:pPr>
      <w:r>
        <w:t>Parts of it</w:t>
      </w:r>
    </w:p>
    <w:p w14:paraId="2BD0811F" w14:textId="04235AD6" w:rsidR="00145C10" w:rsidRDefault="00145C10" w:rsidP="00C20C80">
      <w:pPr>
        <w:pStyle w:val="ListParagraph"/>
        <w:numPr>
          <w:ilvl w:val="1"/>
          <w:numId w:val="2"/>
        </w:numPr>
      </w:pPr>
      <w:r>
        <w:t>Individual contract of employment (freedom of K) – buying and selling labour</w:t>
      </w:r>
    </w:p>
    <w:p w14:paraId="5B607352" w14:textId="3D5A792B" w:rsidR="00145C10" w:rsidRDefault="00145C10" w:rsidP="00C20C80">
      <w:pPr>
        <w:pStyle w:val="ListParagraph"/>
        <w:numPr>
          <w:ilvl w:val="1"/>
          <w:numId w:val="2"/>
        </w:numPr>
      </w:pPr>
      <w:r>
        <w:t>Collective bargaining (not part of this course)</w:t>
      </w:r>
    </w:p>
    <w:p w14:paraId="2F50654B" w14:textId="0D757EDF" w:rsidR="00145C10" w:rsidRDefault="00145C10" w:rsidP="00C20C80">
      <w:pPr>
        <w:pStyle w:val="ListParagraph"/>
        <w:numPr>
          <w:ilvl w:val="1"/>
          <w:numId w:val="2"/>
        </w:numPr>
      </w:pPr>
      <w:r>
        <w:t>Legislative intervention</w:t>
      </w:r>
    </w:p>
    <w:p w14:paraId="6F90FAE3" w14:textId="1D54852F" w:rsidR="00145C10" w:rsidRDefault="00145C10" w:rsidP="00C20C80">
      <w:pPr>
        <w:pStyle w:val="ListParagraph"/>
        <w:numPr>
          <w:ilvl w:val="2"/>
          <w:numId w:val="2"/>
        </w:numPr>
      </w:pPr>
      <w:r w:rsidRPr="00145C10">
        <w:t xml:space="preserve">Legislative intervention where legislation puts </w:t>
      </w:r>
      <w:r w:rsidRPr="00145C10">
        <w:rPr>
          <w:u w:val="single"/>
        </w:rPr>
        <w:t>restrictions on ability to K</w:t>
      </w:r>
      <w:r w:rsidRPr="00145C10">
        <w:t xml:space="preserve"> and </w:t>
      </w:r>
      <w:r w:rsidRPr="00145C10">
        <w:rPr>
          <w:u w:val="single"/>
        </w:rPr>
        <w:t>sets standards</w:t>
      </w:r>
      <w:r w:rsidRPr="00145C10">
        <w:t xml:space="preserve"> on norms that must apply to employment relationships</w:t>
      </w:r>
    </w:p>
    <w:p w14:paraId="3E37A66E" w14:textId="31A3815D" w:rsidR="00AA1D22" w:rsidRDefault="00145C10" w:rsidP="00C20C80">
      <w:pPr>
        <w:pStyle w:val="ListParagraph"/>
        <w:numPr>
          <w:ilvl w:val="0"/>
          <w:numId w:val="2"/>
        </w:numPr>
      </w:pPr>
      <w:r>
        <w:t>Relevant law</w:t>
      </w:r>
    </w:p>
    <w:p w14:paraId="3C3ED2ED" w14:textId="06F63E21" w:rsidR="00145C10" w:rsidRPr="00D2790C" w:rsidRDefault="00145C10" w:rsidP="00C20C80">
      <w:pPr>
        <w:pStyle w:val="ListParagraph"/>
        <w:numPr>
          <w:ilvl w:val="1"/>
          <w:numId w:val="2"/>
        </w:numPr>
      </w:pPr>
      <w:r w:rsidRPr="00145C10">
        <w:rPr>
          <w:i/>
          <w:iCs/>
          <w:lang w:val="en-US"/>
        </w:rPr>
        <w:t>Employment Standards Act,</w:t>
      </w:r>
      <w:r w:rsidRPr="00145C10">
        <w:rPr>
          <w:lang w:val="en-US"/>
        </w:rPr>
        <w:t xml:space="preserve"> 2000</w:t>
      </w:r>
    </w:p>
    <w:p w14:paraId="6C9729EF" w14:textId="34209A55" w:rsidR="00145C10" w:rsidRPr="00145C10" w:rsidRDefault="00D2790C" w:rsidP="00C20C80">
      <w:pPr>
        <w:pStyle w:val="ListParagraph"/>
        <w:numPr>
          <w:ilvl w:val="2"/>
          <w:numId w:val="2"/>
        </w:numPr>
      </w:pPr>
      <w:r>
        <w:t>Essentials of what minimums standards employers must meet</w:t>
      </w:r>
    </w:p>
    <w:p w14:paraId="512E92A8" w14:textId="5A574463" w:rsidR="00145C10" w:rsidRPr="00EC0B80" w:rsidRDefault="00145C10" w:rsidP="00C20C80">
      <w:pPr>
        <w:pStyle w:val="ListParagraph"/>
        <w:numPr>
          <w:ilvl w:val="1"/>
          <w:numId w:val="2"/>
        </w:numPr>
      </w:pPr>
      <w:r w:rsidRPr="00145C10">
        <w:rPr>
          <w:i/>
          <w:iCs/>
          <w:lang w:val="en-US"/>
        </w:rPr>
        <w:t>Occupational Health and Safety Act</w:t>
      </w:r>
    </w:p>
    <w:p w14:paraId="60E7781C" w14:textId="12C94A71" w:rsidR="00145C10" w:rsidRPr="00EC0B80" w:rsidRDefault="00EC0B80" w:rsidP="00C20C80">
      <w:pPr>
        <w:pStyle w:val="ListParagraph"/>
        <w:numPr>
          <w:ilvl w:val="2"/>
          <w:numId w:val="2"/>
        </w:numPr>
      </w:pPr>
      <w:r>
        <w:rPr>
          <w:lang w:val="en-US"/>
        </w:rPr>
        <w:t>Obligations on all workplace parties with respect to occupational health and safety</w:t>
      </w:r>
    </w:p>
    <w:p w14:paraId="4F3999BB" w14:textId="13907D5B" w:rsidR="00145C10" w:rsidRPr="00145C10" w:rsidRDefault="00EC0B80" w:rsidP="00C20C80">
      <w:pPr>
        <w:pStyle w:val="ListParagraph"/>
        <w:numPr>
          <w:ilvl w:val="3"/>
          <w:numId w:val="2"/>
        </w:numPr>
      </w:pPr>
      <w:r>
        <w:rPr>
          <w:lang w:val="en-US"/>
        </w:rPr>
        <w:t>Is not limited to the corporation – also includes supervisors, etc.</w:t>
      </w:r>
    </w:p>
    <w:p w14:paraId="02BD1898" w14:textId="2925C109" w:rsidR="00145C10" w:rsidRPr="00EC0B80" w:rsidRDefault="00145C10" w:rsidP="00C20C80">
      <w:pPr>
        <w:pStyle w:val="ListParagraph"/>
        <w:numPr>
          <w:ilvl w:val="1"/>
          <w:numId w:val="2"/>
        </w:numPr>
      </w:pPr>
      <w:r w:rsidRPr="00145C10">
        <w:rPr>
          <w:i/>
          <w:iCs/>
          <w:lang w:val="en-US"/>
        </w:rPr>
        <w:t>Labour Relations Act</w:t>
      </w:r>
    </w:p>
    <w:p w14:paraId="286B39DB" w14:textId="72E36CD8" w:rsidR="00145C10" w:rsidRPr="00145C10" w:rsidRDefault="00EC0B80" w:rsidP="00C20C80">
      <w:pPr>
        <w:pStyle w:val="ListParagraph"/>
        <w:numPr>
          <w:ilvl w:val="2"/>
          <w:numId w:val="2"/>
        </w:numPr>
      </w:pPr>
      <w:r w:rsidRPr="00EC0B80">
        <w:t>Act that governs collective working relationships in Ontario</w:t>
      </w:r>
    </w:p>
    <w:p w14:paraId="2B651F5D" w14:textId="66D26733" w:rsidR="00145C10" w:rsidRPr="00EC0B80" w:rsidRDefault="00145C10" w:rsidP="00C20C80">
      <w:pPr>
        <w:pStyle w:val="ListParagraph"/>
        <w:numPr>
          <w:ilvl w:val="1"/>
          <w:numId w:val="2"/>
        </w:numPr>
      </w:pPr>
      <w:r w:rsidRPr="00145C10">
        <w:rPr>
          <w:i/>
          <w:iCs/>
          <w:lang w:val="en-US"/>
        </w:rPr>
        <w:t>Human Rights Code</w:t>
      </w:r>
    </w:p>
    <w:p w14:paraId="30CDF4AF" w14:textId="1A346809" w:rsidR="00145C10" w:rsidRPr="00145C10" w:rsidRDefault="00EC0B80" w:rsidP="00C20C80">
      <w:pPr>
        <w:pStyle w:val="ListParagraph"/>
        <w:numPr>
          <w:ilvl w:val="2"/>
          <w:numId w:val="2"/>
        </w:numPr>
      </w:pPr>
      <w:r w:rsidRPr="00EC0B80">
        <w:t>Prohibits employer from acting based on protected grounds</w:t>
      </w:r>
    </w:p>
    <w:p w14:paraId="617109B4" w14:textId="6BA03AD3" w:rsidR="00145C10" w:rsidRPr="00EC0B80" w:rsidRDefault="00145C10" w:rsidP="00C20C80">
      <w:pPr>
        <w:pStyle w:val="ListParagraph"/>
        <w:numPr>
          <w:ilvl w:val="1"/>
          <w:numId w:val="2"/>
        </w:numPr>
      </w:pPr>
      <w:r w:rsidRPr="00145C10">
        <w:rPr>
          <w:i/>
          <w:iCs/>
          <w:lang w:val="en-US"/>
        </w:rPr>
        <w:t>Workplace Safety a</w:t>
      </w:r>
      <w:r w:rsidR="00EC0B80">
        <w:rPr>
          <w:i/>
          <w:iCs/>
          <w:lang w:val="en-US"/>
        </w:rPr>
        <w:t xml:space="preserve">nd </w:t>
      </w:r>
      <w:r w:rsidRPr="00145C10">
        <w:rPr>
          <w:i/>
          <w:iCs/>
          <w:lang w:val="en-US"/>
        </w:rPr>
        <w:t>Insurance Act</w:t>
      </w:r>
    </w:p>
    <w:p w14:paraId="7CFDA83C" w14:textId="5E78B0EF" w:rsidR="00145C10" w:rsidRPr="00145C10" w:rsidRDefault="00EC0B80" w:rsidP="00C20C80">
      <w:pPr>
        <w:pStyle w:val="ListParagraph"/>
        <w:numPr>
          <w:ilvl w:val="2"/>
          <w:numId w:val="2"/>
        </w:numPr>
      </w:pPr>
      <w:r w:rsidRPr="00EC0B80">
        <w:t>If injured at work, how to make claim for compensation</w:t>
      </w:r>
      <w:r>
        <w:t xml:space="preserve"> (even if employer cannot pay you)</w:t>
      </w:r>
    </w:p>
    <w:p w14:paraId="488E23D8" w14:textId="5728B0EA" w:rsidR="00145C10" w:rsidRPr="00EC0B80" w:rsidRDefault="00145C10" w:rsidP="00C20C80">
      <w:pPr>
        <w:pStyle w:val="ListParagraph"/>
        <w:numPr>
          <w:ilvl w:val="1"/>
          <w:numId w:val="2"/>
        </w:numPr>
      </w:pPr>
      <w:r w:rsidRPr="00145C10">
        <w:rPr>
          <w:i/>
          <w:iCs/>
          <w:lang w:val="en-US"/>
        </w:rPr>
        <w:t>Pay Equity Act</w:t>
      </w:r>
    </w:p>
    <w:p w14:paraId="7BD6264B" w14:textId="77777777" w:rsidR="00EC0B80" w:rsidRPr="00EC0B80" w:rsidRDefault="00EC0B80" w:rsidP="00C20C80">
      <w:pPr>
        <w:pStyle w:val="ListParagraph"/>
        <w:numPr>
          <w:ilvl w:val="2"/>
          <w:numId w:val="2"/>
        </w:numPr>
      </w:pPr>
      <w:r w:rsidRPr="00EC0B80">
        <w:t>Pay people equally for equal work</w:t>
      </w:r>
    </w:p>
    <w:p w14:paraId="6187F74A" w14:textId="77777777" w:rsidR="00EC0B80" w:rsidRPr="00EC0B80" w:rsidRDefault="00EC0B80" w:rsidP="00C20C80">
      <w:pPr>
        <w:pStyle w:val="ListParagraph"/>
        <w:numPr>
          <w:ilvl w:val="2"/>
          <w:numId w:val="2"/>
        </w:numPr>
      </w:pPr>
      <w:r w:rsidRPr="00EC0B80">
        <w:t>Complex math/algorithm system</w:t>
      </w:r>
    </w:p>
    <w:p w14:paraId="4F17F705" w14:textId="343FDA18" w:rsidR="00145C10" w:rsidRPr="00145C10" w:rsidRDefault="00EC0B80" w:rsidP="00C20C80">
      <w:pPr>
        <w:pStyle w:val="ListParagraph"/>
        <w:numPr>
          <w:ilvl w:val="2"/>
          <w:numId w:val="2"/>
        </w:numPr>
      </w:pPr>
      <w:r w:rsidRPr="00EC0B80">
        <w:t>Very technica</w:t>
      </w:r>
      <w:r>
        <w:t>l</w:t>
      </w:r>
    </w:p>
    <w:p w14:paraId="1001ED10" w14:textId="56B25AD0" w:rsidR="00145C10" w:rsidRPr="001C2075" w:rsidRDefault="00145C10" w:rsidP="00C20C80">
      <w:pPr>
        <w:pStyle w:val="ListParagraph"/>
        <w:numPr>
          <w:ilvl w:val="1"/>
          <w:numId w:val="2"/>
        </w:numPr>
      </w:pPr>
      <w:r w:rsidRPr="00145C10">
        <w:rPr>
          <w:i/>
          <w:iCs/>
          <w:lang w:val="en-US"/>
        </w:rPr>
        <w:t>Pension Benefits Act</w:t>
      </w:r>
    </w:p>
    <w:p w14:paraId="56F42EFB" w14:textId="1C6C4B84" w:rsidR="00544668" w:rsidRPr="00145C10" w:rsidRDefault="001C2075" w:rsidP="00C20C80">
      <w:pPr>
        <w:pStyle w:val="ListParagraph"/>
        <w:numPr>
          <w:ilvl w:val="2"/>
          <w:numId w:val="2"/>
        </w:numPr>
      </w:pPr>
      <w:r w:rsidRPr="001C2075">
        <w:t>Employers not required to provide employees with pension but if you choose to give them those things, then you must comply with the Act</w:t>
      </w:r>
    </w:p>
    <w:p w14:paraId="34F03F40" w14:textId="51A0BBFB" w:rsidR="00145C10" w:rsidRPr="001C2075" w:rsidRDefault="00145C10" w:rsidP="00C20C80">
      <w:pPr>
        <w:pStyle w:val="ListParagraph"/>
        <w:numPr>
          <w:ilvl w:val="1"/>
          <w:numId w:val="2"/>
        </w:numPr>
      </w:pPr>
      <w:r w:rsidRPr="00145C10">
        <w:rPr>
          <w:lang w:val="en-US"/>
        </w:rPr>
        <w:t>Common Law</w:t>
      </w:r>
    </w:p>
    <w:p w14:paraId="1E587BC1" w14:textId="58CE0D48" w:rsidR="00145C10" w:rsidRPr="00145C10" w:rsidRDefault="001C2075" w:rsidP="00C20C80">
      <w:pPr>
        <w:pStyle w:val="ListParagraph"/>
        <w:numPr>
          <w:ilvl w:val="2"/>
          <w:numId w:val="2"/>
        </w:numPr>
      </w:pPr>
      <w:r>
        <w:rPr>
          <w:lang w:val="en-US"/>
        </w:rPr>
        <w:t xml:space="preserve">Employment law also exists in the common law. Important to </w:t>
      </w:r>
      <w:r w:rsidR="00522FE3">
        <w:rPr>
          <w:lang w:val="en-US"/>
        </w:rPr>
        <w:t>look at both law</w:t>
      </w:r>
    </w:p>
    <w:p w14:paraId="1AAB2E61" w14:textId="1E7E87D1" w:rsidR="00145C10" w:rsidRDefault="00145C10" w:rsidP="00544668"/>
    <w:p w14:paraId="772D253B" w14:textId="74A25AEA" w:rsidR="006E3A3B" w:rsidRPr="00A4053D" w:rsidRDefault="00A4053D" w:rsidP="00A4053D">
      <w:pPr>
        <w:pStyle w:val="Heading1"/>
      </w:pPr>
      <w:bookmarkStart w:id="2" w:name="_Toc37509650"/>
      <w:r w:rsidRPr="00A4053D">
        <w:t>Employee vs independent contractor</w:t>
      </w:r>
      <w:bookmarkEnd w:id="2"/>
    </w:p>
    <w:p w14:paraId="3340E8D9" w14:textId="6D312748" w:rsidR="005F6E2E" w:rsidRPr="003E5160" w:rsidRDefault="005F6E2E" w:rsidP="00C20C80">
      <w:pPr>
        <w:pStyle w:val="ListParagraph"/>
        <w:numPr>
          <w:ilvl w:val="0"/>
          <w:numId w:val="3"/>
        </w:numPr>
        <w:rPr>
          <w:b/>
          <w:bCs/>
          <w:sz w:val="26"/>
          <w:szCs w:val="26"/>
          <w:highlight w:val="yellow"/>
        </w:rPr>
      </w:pPr>
      <w:r w:rsidRPr="003E5160">
        <w:rPr>
          <w:b/>
          <w:bCs/>
          <w:sz w:val="26"/>
          <w:szCs w:val="26"/>
          <w:highlight w:val="yellow"/>
        </w:rPr>
        <w:t>Analysis:</w:t>
      </w:r>
    </w:p>
    <w:p w14:paraId="11BCE21B" w14:textId="59CAD2ED" w:rsidR="005F6E2E" w:rsidRDefault="005F6E2E" w:rsidP="00C20C80">
      <w:pPr>
        <w:pStyle w:val="ListParagraph"/>
        <w:numPr>
          <w:ilvl w:val="1"/>
          <w:numId w:val="3"/>
        </w:numPr>
        <w:rPr>
          <w:b/>
          <w:bCs/>
        </w:rPr>
      </w:pPr>
      <w:r>
        <w:rPr>
          <w:b/>
          <w:bCs/>
        </w:rPr>
        <w:t xml:space="preserve">(1) Is the worker a contractor or employee? </w:t>
      </w:r>
      <w:r w:rsidRPr="00B611BA">
        <w:t>(if employee, end here)</w:t>
      </w:r>
    </w:p>
    <w:p w14:paraId="550AAA2F" w14:textId="5E0ACA82" w:rsidR="005F6E2E" w:rsidRPr="005F6E2E" w:rsidRDefault="005F6E2E" w:rsidP="00C20C80">
      <w:pPr>
        <w:pStyle w:val="ListParagraph"/>
        <w:numPr>
          <w:ilvl w:val="1"/>
          <w:numId w:val="3"/>
        </w:numPr>
        <w:rPr>
          <w:b/>
          <w:bCs/>
        </w:rPr>
      </w:pPr>
      <w:r>
        <w:rPr>
          <w:b/>
          <w:bCs/>
        </w:rPr>
        <w:t xml:space="preserve">(2) If the worker is a contractor, are they a dependent </w:t>
      </w:r>
      <w:r w:rsidR="00B611BA">
        <w:rPr>
          <w:b/>
          <w:bCs/>
        </w:rPr>
        <w:t>or independent contractor?</w:t>
      </w:r>
    </w:p>
    <w:p w14:paraId="468DC3CE" w14:textId="1386BE58" w:rsidR="00A4053D" w:rsidRPr="00A4053D" w:rsidRDefault="00A4053D" w:rsidP="00C20C80">
      <w:pPr>
        <w:pStyle w:val="ListParagraph"/>
        <w:numPr>
          <w:ilvl w:val="0"/>
          <w:numId w:val="3"/>
        </w:numPr>
        <w:rPr>
          <w:b/>
          <w:bCs/>
        </w:rPr>
      </w:pPr>
      <w:r w:rsidRPr="00A4053D">
        <w:rPr>
          <w:b/>
          <w:bCs/>
          <w:lang w:val="en-US"/>
        </w:rPr>
        <w:t>Employees are entitled to employment law protections – independent contractors are not</w:t>
      </w:r>
    </w:p>
    <w:p w14:paraId="1550D00C" w14:textId="1A4E8BEC" w:rsidR="00A4053D" w:rsidRPr="00A4053D" w:rsidRDefault="00A4053D" w:rsidP="00C20C80">
      <w:pPr>
        <w:pStyle w:val="ListParagraph"/>
        <w:numPr>
          <w:ilvl w:val="0"/>
          <w:numId w:val="3"/>
        </w:numPr>
      </w:pPr>
      <w:r w:rsidRPr="00A4053D">
        <w:rPr>
          <w:lang w:val="en-US"/>
        </w:rPr>
        <w:t>Advantages to an independent contractor relationship</w:t>
      </w:r>
    </w:p>
    <w:p w14:paraId="525A91EF" w14:textId="6DAEA7A4" w:rsidR="00A4053D" w:rsidRPr="00A4053D" w:rsidRDefault="00A4053D" w:rsidP="00C20C80">
      <w:pPr>
        <w:pStyle w:val="ListParagraph"/>
        <w:numPr>
          <w:ilvl w:val="1"/>
          <w:numId w:val="3"/>
        </w:numPr>
      </w:pPr>
      <w:r>
        <w:rPr>
          <w:lang w:val="en-US"/>
        </w:rPr>
        <w:t>IC perspective</w:t>
      </w:r>
    </w:p>
    <w:p w14:paraId="0626F7EF" w14:textId="77777777" w:rsidR="00A4053D" w:rsidRPr="00A4053D" w:rsidRDefault="00A4053D" w:rsidP="00C20C80">
      <w:pPr>
        <w:pStyle w:val="ListParagraph"/>
        <w:numPr>
          <w:ilvl w:val="2"/>
          <w:numId w:val="3"/>
        </w:numPr>
        <w:rPr>
          <w:sz w:val="18"/>
          <w:szCs w:val="18"/>
        </w:rPr>
      </w:pPr>
      <w:r w:rsidRPr="00A4053D">
        <w:rPr>
          <w:sz w:val="18"/>
          <w:szCs w:val="18"/>
        </w:rPr>
        <w:t>Can write off expenses</w:t>
      </w:r>
    </w:p>
    <w:p w14:paraId="2002351D" w14:textId="77777777" w:rsidR="00A4053D" w:rsidRPr="00A4053D" w:rsidRDefault="00A4053D" w:rsidP="00C20C80">
      <w:pPr>
        <w:pStyle w:val="ListParagraph"/>
        <w:numPr>
          <w:ilvl w:val="2"/>
          <w:numId w:val="3"/>
        </w:numPr>
        <w:rPr>
          <w:sz w:val="18"/>
          <w:szCs w:val="18"/>
        </w:rPr>
      </w:pPr>
      <w:r w:rsidRPr="00A4053D">
        <w:rPr>
          <w:sz w:val="18"/>
          <w:szCs w:val="18"/>
        </w:rPr>
        <w:t>Can theoretically deduct taxes</w:t>
      </w:r>
    </w:p>
    <w:p w14:paraId="0FBC503C" w14:textId="77777777" w:rsidR="00A4053D" w:rsidRPr="00A4053D" w:rsidRDefault="00A4053D" w:rsidP="00C20C80">
      <w:pPr>
        <w:pStyle w:val="ListParagraph"/>
        <w:numPr>
          <w:ilvl w:val="2"/>
          <w:numId w:val="3"/>
        </w:numPr>
        <w:rPr>
          <w:sz w:val="18"/>
          <w:szCs w:val="18"/>
        </w:rPr>
      </w:pPr>
      <w:r w:rsidRPr="00A4053D">
        <w:rPr>
          <w:sz w:val="18"/>
          <w:szCs w:val="18"/>
        </w:rPr>
        <w:t>“be your own boss”</w:t>
      </w:r>
    </w:p>
    <w:p w14:paraId="465ED833" w14:textId="77777777" w:rsidR="00A4053D" w:rsidRPr="00A4053D" w:rsidRDefault="00A4053D" w:rsidP="00C20C80">
      <w:pPr>
        <w:pStyle w:val="ListParagraph"/>
        <w:numPr>
          <w:ilvl w:val="2"/>
          <w:numId w:val="3"/>
        </w:numPr>
        <w:rPr>
          <w:sz w:val="18"/>
          <w:szCs w:val="18"/>
        </w:rPr>
      </w:pPr>
      <w:r w:rsidRPr="00A4053D">
        <w:rPr>
          <w:sz w:val="18"/>
          <w:szCs w:val="18"/>
        </w:rPr>
        <w:lastRenderedPageBreak/>
        <w:t>Work for as many companies as you want</w:t>
      </w:r>
    </w:p>
    <w:p w14:paraId="71666E36" w14:textId="4FE039E6" w:rsidR="00A4053D" w:rsidRPr="00A4053D" w:rsidRDefault="00A4053D" w:rsidP="00C20C80">
      <w:pPr>
        <w:pStyle w:val="ListParagraph"/>
        <w:numPr>
          <w:ilvl w:val="2"/>
          <w:numId w:val="3"/>
        </w:numPr>
        <w:rPr>
          <w:sz w:val="18"/>
          <w:szCs w:val="18"/>
        </w:rPr>
      </w:pPr>
      <w:r w:rsidRPr="00A4053D">
        <w:rPr>
          <w:sz w:val="18"/>
          <w:szCs w:val="18"/>
        </w:rPr>
        <w:t>Have better tax treatment</w:t>
      </w:r>
    </w:p>
    <w:p w14:paraId="4D1D3834" w14:textId="3F4185AF" w:rsidR="00A4053D" w:rsidRDefault="00A4053D" w:rsidP="00C20C80">
      <w:pPr>
        <w:pStyle w:val="ListParagraph"/>
        <w:numPr>
          <w:ilvl w:val="1"/>
          <w:numId w:val="3"/>
        </w:numPr>
      </w:pPr>
      <w:r>
        <w:t>Company perspective</w:t>
      </w:r>
    </w:p>
    <w:p w14:paraId="4838B37E" w14:textId="77777777" w:rsidR="00A4053D" w:rsidRPr="00A4053D" w:rsidRDefault="00A4053D" w:rsidP="00C20C80">
      <w:pPr>
        <w:pStyle w:val="ListParagraph"/>
        <w:numPr>
          <w:ilvl w:val="2"/>
          <w:numId w:val="3"/>
        </w:numPr>
        <w:rPr>
          <w:sz w:val="18"/>
          <w:szCs w:val="18"/>
        </w:rPr>
      </w:pPr>
      <w:r w:rsidRPr="00A4053D">
        <w:rPr>
          <w:sz w:val="18"/>
          <w:szCs w:val="18"/>
        </w:rPr>
        <w:t>No termination, severance</w:t>
      </w:r>
    </w:p>
    <w:p w14:paraId="424ACADB" w14:textId="77777777" w:rsidR="00A4053D" w:rsidRPr="00A4053D" w:rsidRDefault="00A4053D" w:rsidP="00C20C80">
      <w:pPr>
        <w:pStyle w:val="ListParagraph"/>
        <w:numPr>
          <w:ilvl w:val="2"/>
          <w:numId w:val="3"/>
        </w:numPr>
        <w:rPr>
          <w:sz w:val="18"/>
          <w:szCs w:val="18"/>
        </w:rPr>
      </w:pPr>
      <w:r w:rsidRPr="00A4053D">
        <w:rPr>
          <w:sz w:val="18"/>
          <w:szCs w:val="18"/>
        </w:rPr>
        <w:t>Less regulation with CRA and other statutes (ESA)</w:t>
      </w:r>
    </w:p>
    <w:p w14:paraId="4A55047B" w14:textId="77777777" w:rsidR="00A4053D" w:rsidRPr="00A4053D" w:rsidRDefault="00A4053D" w:rsidP="00C20C80">
      <w:pPr>
        <w:pStyle w:val="ListParagraph"/>
        <w:numPr>
          <w:ilvl w:val="2"/>
          <w:numId w:val="3"/>
        </w:numPr>
        <w:rPr>
          <w:sz w:val="18"/>
          <w:szCs w:val="18"/>
        </w:rPr>
      </w:pPr>
      <w:r w:rsidRPr="00A4053D">
        <w:rPr>
          <w:sz w:val="18"/>
          <w:szCs w:val="18"/>
        </w:rPr>
        <w:t>Don’t have to pay</w:t>
      </w:r>
    </w:p>
    <w:p w14:paraId="4FB25F05" w14:textId="588CB692" w:rsidR="00A4053D" w:rsidRPr="006F6260" w:rsidRDefault="00A4053D" w:rsidP="00C20C80">
      <w:pPr>
        <w:pStyle w:val="ListParagraph"/>
        <w:numPr>
          <w:ilvl w:val="2"/>
          <w:numId w:val="3"/>
        </w:numPr>
        <w:rPr>
          <w:sz w:val="18"/>
          <w:szCs w:val="18"/>
        </w:rPr>
      </w:pPr>
      <w:r w:rsidRPr="00A4053D">
        <w:rPr>
          <w:sz w:val="18"/>
          <w:szCs w:val="18"/>
        </w:rPr>
        <w:t>General sense that you are not making the same kind of commitment with an independent contractor as an employee</w:t>
      </w:r>
    </w:p>
    <w:p w14:paraId="3A6F041A" w14:textId="64FA62AD" w:rsidR="00A4053D" w:rsidRPr="00494602" w:rsidRDefault="00494602" w:rsidP="00C20C80">
      <w:pPr>
        <w:pStyle w:val="ListParagraph"/>
        <w:numPr>
          <w:ilvl w:val="0"/>
          <w:numId w:val="3"/>
        </w:numPr>
      </w:pPr>
      <w:r>
        <w:rPr>
          <w:lang w:val="en-US"/>
        </w:rPr>
        <w:t>In determining the working relationship,</w:t>
      </w:r>
      <w:r w:rsidR="00A4053D" w:rsidRPr="00A4053D">
        <w:rPr>
          <w:lang w:val="en-US"/>
        </w:rPr>
        <w:t xml:space="preserve"> </w:t>
      </w:r>
      <w:r w:rsidR="00150AAA">
        <w:rPr>
          <w:b/>
          <w:bCs/>
          <w:u w:val="single"/>
          <w:lang w:val="en-US"/>
        </w:rPr>
        <w:t>the court</w:t>
      </w:r>
      <w:r w:rsidR="00A4053D" w:rsidRPr="00A4053D">
        <w:rPr>
          <w:b/>
          <w:bCs/>
          <w:u w:val="single"/>
          <w:lang w:val="en-US"/>
        </w:rPr>
        <w:t xml:space="preserve"> will examine substance, not form</w:t>
      </w:r>
      <w:r w:rsidR="00150AAA">
        <w:rPr>
          <w:lang w:val="en-US"/>
        </w:rPr>
        <w:t xml:space="preserve"> (</w:t>
      </w:r>
      <w:r w:rsidR="00150AAA">
        <w:rPr>
          <w:i/>
          <w:iCs/>
          <w:lang w:val="en-US"/>
        </w:rPr>
        <w:t>Sagaz</w:t>
      </w:r>
      <w:r w:rsidR="00150AAA">
        <w:rPr>
          <w:lang w:val="en-US"/>
        </w:rPr>
        <w:t>)</w:t>
      </w:r>
    </w:p>
    <w:p w14:paraId="40D78F1B" w14:textId="10CB666B" w:rsidR="00494602" w:rsidRPr="00494602" w:rsidRDefault="00494602" w:rsidP="00C20C80">
      <w:pPr>
        <w:pStyle w:val="ListParagraph"/>
        <w:numPr>
          <w:ilvl w:val="1"/>
          <w:numId w:val="3"/>
        </w:numPr>
        <w:rPr>
          <w:sz w:val="18"/>
          <w:szCs w:val="18"/>
        </w:rPr>
      </w:pPr>
      <w:r w:rsidRPr="00494602">
        <w:rPr>
          <w:sz w:val="18"/>
          <w:szCs w:val="18"/>
          <w:lang w:val="en-US"/>
        </w:rPr>
        <w:t>How parties characterize the relationship is not determinative</w:t>
      </w:r>
    </w:p>
    <w:p w14:paraId="6624C600" w14:textId="42758594" w:rsidR="00494602" w:rsidRDefault="00494602" w:rsidP="00C20C80">
      <w:pPr>
        <w:pStyle w:val="ListParagraph"/>
        <w:numPr>
          <w:ilvl w:val="0"/>
          <w:numId w:val="3"/>
        </w:numPr>
      </w:pPr>
      <w:r w:rsidRPr="00494602">
        <w:rPr>
          <w:b/>
          <w:bCs/>
          <w:sz w:val="26"/>
          <w:szCs w:val="26"/>
        </w:rPr>
        <w:t>Types of worker relationships</w:t>
      </w:r>
      <w:r>
        <w:t xml:space="preserve"> (descriptions are general characteristics – does not universally apply – e.g. employee does not need to exclusively work for one employer)</w:t>
      </w:r>
    </w:p>
    <w:p w14:paraId="31994E5E" w14:textId="7E1480E9" w:rsidR="00494602" w:rsidRPr="00494602" w:rsidRDefault="00494602" w:rsidP="00C20C80">
      <w:pPr>
        <w:pStyle w:val="ListParagraph"/>
        <w:numPr>
          <w:ilvl w:val="1"/>
          <w:numId w:val="3"/>
        </w:numPr>
        <w:rPr>
          <w:u w:val="single"/>
        </w:rPr>
      </w:pPr>
      <w:r w:rsidRPr="00494602">
        <w:rPr>
          <w:u w:val="single"/>
          <w:lang w:val="en-US"/>
        </w:rPr>
        <w:t>True employee</w:t>
      </w:r>
    </w:p>
    <w:p w14:paraId="070B8C3B" w14:textId="77777777" w:rsidR="00494602" w:rsidRPr="00494602" w:rsidRDefault="00494602" w:rsidP="00C20C80">
      <w:pPr>
        <w:pStyle w:val="ListParagraph"/>
        <w:numPr>
          <w:ilvl w:val="2"/>
          <w:numId w:val="3"/>
        </w:numPr>
      </w:pPr>
      <w:r w:rsidRPr="00494602">
        <w:t>Exclusive working relationship</w:t>
      </w:r>
    </w:p>
    <w:p w14:paraId="73A254AA" w14:textId="16100938" w:rsidR="00494602" w:rsidRPr="00494602" w:rsidRDefault="00494602" w:rsidP="00C20C80">
      <w:pPr>
        <w:pStyle w:val="ListParagraph"/>
        <w:numPr>
          <w:ilvl w:val="2"/>
          <w:numId w:val="3"/>
        </w:numPr>
      </w:pPr>
      <w:r w:rsidRPr="00494602">
        <w:t>Individual works for one company only</w:t>
      </w:r>
    </w:p>
    <w:p w14:paraId="61604024" w14:textId="697F5CA9" w:rsidR="00494602" w:rsidRPr="00494602" w:rsidRDefault="00494602" w:rsidP="00C20C80">
      <w:pPr>
        <w:pStyle w:val="ListParagraph"/>
        <w:numPr>
          <w:ilvl w:val="1"/>
          <w:numId w:val="3"/>
        </w:numPr>
        <w:rPr>
          <w:u w:val="single"/>
        </w:rPr>
      </w:pPr>
      <w:r w:rsidRPr="00494602">
        <w:rPr>
          <w:u w:val="single"/>
          <w:lang w:val="en-US"/>
        </w:rPr>
        <w:t>Independent contractor</w:t>
      </w:r>
    </w:p>
    <w:p w14:paraId="443A5C30" w14:textId="77777777" w:rsidR="00494602" w:rsidRPr="00494602" w:rsidRDefault="00494602" w:rsidP="00C20C80">
      <w:pPr>
        <w:pStyle w:val="ListParagraph"/>
        <w:numPr>
          <w:ilvl w:val="2"/>
          <w:numId w:val="3"/>
        </w:numPr>
      </w:pPr>
      <w:r w:rsidRPr="00494602">
        <w:t>non-exclusive working relationship (supposed to be, but can contract to make it exclusive)</w:t>
      </w:r>
    </w:p>
    <w:p w14:paraId="0DEF87FD" w14:textId="77777777" w:rsidR="00494602" w:rsidRPr="00494602" w:rsidRDefault="00494602" w:rsidP="00C20C80">
      <w:pPr>
        <w:pStyle w:val="ListParagraph"/>
        <w:numPr>
          <w:ilvl w:val="2"/>
          <w:numId w:val="3"/>
        </w:numPr>
      </w:pPr>
      <w:r w:rsidRPr="00494602">
        <w:t>It is similar to a contract b/w two businesses</w:t>
      </w:r>
    </w:p>
    <w:p w14:paraId="5612BAF3" w14:textId="63DED29B" w:rsidR="00494602" w:rsidRPr="00494602" w:rsidRDefault="00494602" w:rsidP="00C20C80">
      <w:pPr>
        <w:pStyle w:val="ListParagraph"/>
        <w:numPr>
          <w:ilvl w:val="2"/>
          <w:numId w:val="3"/>
        </w:numPr>
      </w:pPr>
      <w:r w:rsidRPr="00494602">
        <w:t>Supposed to in theory have equal bargaining power</w:t>
      </w:r>
    </w:p>
    <w:p w14:paraId="448996AB" w14:textId="003E7926" w:rsidR="00494602" w:rsidRPr="00494602" w:rsidRDefault="00494602" w:rsidP="00C20C80">
      <w:pPr>
        <w:pStyle w:val="ListParagraph"/>
        <w:numPr>
          <w:ilvl w:val="1"/>
          <w:numId w:val="3"/>
        </w:numPr>
        <w:rPr>
          <w:u w:val="single"/>
        </w:rPr>
      </w:pPr>
      <w:r w:rsidRPr="00494602">
        <w:rPr>
          <w:u w:val="single"/>
          <w:lang w:val="en-US"/>
        </w:rPr>
        <w:t>Dependent contractor</w:t>
      </w:r>
    </w:p>
    <w:p w14:paraId="7B74986E" w14:textId="77777777" w:rsidR="00494602" w:rsidRPr="00494602" w:rsidRDefault="00494602" w:rsidP="00C20C80">
      <w:pPr>
        <w:pStyle w:val="ListParagraph"/>
        <w:numPr>
          <w:ilvl w:val="2"/>
          <w:numId w:val="3"/>
        </w:numPr>
      </w:pPr>
      <w:r w:rsidRPr="00494602">
        <w:t>Middle ground b/w employee and independent contractor</w:t>
      </w:r>
    </w:p>
    <w:p w14:paraId="77BA4513" w14:textId="6912A1A2" w:rsidR="00494602" w:rsidRPr="00494602" w:rsidRDefault="00494602" w:rsidP="00C20C80">
      <w:pPr>
        <w:pStyle w:val="ListParagraph"/>
        <w:numPr>
          <w:ilvl w:val="2"/>
          <w:numId w:val="3"/>
        </w:numPr>
      </w:pPr>
      <w:r w:rsidRPr="00494602">
        <w:t>That contractor has such a relationship of dependence on one company that they are more akin to an employee</w:t>
      </w:r>
    </w:p>
    <w:p w14:paraId="05CC4E1C" w14:textId="4C7992D2" w:rsidR="00494602" w:rsidRPr="00494602" w:rsidRDefault="00494602" w:rsidP="00C20C80">
      <w:pPr>
        <w:pStyle w:val="ListParagraph"/>
        <w:numPr>
          <w:ilvl w:val="0"/>
          <w:numId w:val="3"/>
        </w:numPr>
        <w:rPr>
          <w:b/>
          <w:bCs/>
          <w:sz w:val="26"/>
          <w:szCs w:val="26"/>
          <w:highlight w:val="yellow"/>
        </w:rPr>
      </w:pPr>
      <w:r w:rsidRPr="00494602">
        <w:rPr>
          <w:b/>
          <w:bCs/>
          <w:sz w:val="26"/>
          <w:szCs w:val="26"/>
          <w:highlight w:val="yellow"/>
        </w:rPr>
        <w:t>Employee vs independent contractor test</w:t>
      </w:r>
    </w:p>
    <w:p w14:paraId="458C6BE7" w14:textId="2A339F56" w:rsidR="00F2706F" w:rsidRPr="003B506A" w:rsidRDefault="00F2706F" w:rsidP="00C20C80">
      <w:pPr>
        <w:pStyle w:val="ListParagraph"/>
        <w:numPr>
          <w:ilvl w:val="1"/>
          <w:numId w:val="3"/>
        </w:numPr>
        <w:rPr>
          <w:b/>
          <w:bCs/>
        </w:rPr>
      </w:pPr>
      <w:r w:rsidRPr="003B506A">
        <w:rPr>
          <w:b/>
          <w:bCs/>
        </w:rPr>
        <w:t>Control test</w:t>
      </w:r>
    </w:p>
    <w:p w14:paraId="039E7A17" w14:textId="0C64BCB6" w:rsidR="003B506A" w:rsidRDefault="003B506A" w:rsidP="00C20C80">
      <w:pPr>
        <w:pStyle w:val="ListParagraph"/>
        <w:numPr>
          <w:ilvl w:val="2"/>
          <w:numId w:val="3"/>
        </w:numPr>
      </w:pPr>
      <w:r>
        <w:t>traditional test</w:t>
      </w:r>
    </w:p>
    <w:p w14:paraId="0FA859C0" w14:textId="707C0ED3" w:rsidR="00C57B44" w:rsidRDefault="00C57B44" w:rsidP="00C20C80">
      <w:pPr>
        <w:pStyle w:val="ListParagraph"/>
        <w:numPr>
          <w:ilvl w:val="3"/>
          <w:numId w:val="3"/>
        </w:numPr>
      </w:pPr>
      <w:r w:rsidRPr="00C57B44">
        <w:t>Less relevant today because of societal and technological changes</w:t>
      </w:r>
    </w:p>
    <w:p w14:paraId="60DCFAB6" w14:textId="77777777" w:rsidR="003B506A" w:rsidRPr="003B506A" w:rsidRDefault="003B506A" w:rsidP="00C20C80">
      <w:pPr>
        <w:pStyle w:val="ListParagraph"/>
        <w:numPr>
          <w:ilvl w:val="2"/>
          <w:numId w:val="3"/>
        </w:numPr>
      </w:pPr>
      <w:r w:rsidRPr="003B506A">
        <w:t>Focus is the degree to which control is exercised over the worker by the other party</w:t>
      </w:r>
    </w:p>
    <w:p w14:paraId="36267339" w14:textId="77777777" w:rsidR="003B506A" w:rsidRPr="003B506A" w:rsidRDefault="003B506A" w:rsidP="00C20C80">
      <w:pPr>
        <w:pStyle w:val="ListParagraph"/>
        <w:numPr>
          <w:ilvl w:val="3"/>
          <w:numId w:val="3"/>
        </w:numPr>
      </w:pPr>
      <w:r w:rsidRPr="003B506A">
        <w:t xml:space="preserve">The </w:t>
      </w:r>
      <w:r w:rsidRPr="003B506A">
        <w:rPr>
          <w:u w:val="single"/>
        </w:rPr>
        <w:t>right</w:t>
      </w:r>
      <w:r w:rsidRPr="003B506A">
        <w:t xml:space="preserve"> to exercise control is at issue here</w:t>
      </w:r>
    </w:p>
    <w:p w14:paraId="1CB83301" w14:textId="77777777" w:rsidR="00C57B44" w:rsidRPr="000D6652" w:rsidRDefault="00C57B44" w:rsidP="00C20C80">
      <w:pPr>
        <w:pStyle w:val="ListParagraph"/>
        <w:numPr>
          <w:ilvl w:val="2"/>
          <w:numId w:val="3"/>
        </w:numPr>
        <w:rPr>
          <w:u w:val="single"/>
        </w:rPr>
      </w:pPr>
      <w:r w:rsidRPr="000D6652">
        <w:rPr>
          <w:b/>
          <w:bCs/>
          <w:u w:val="single"/>
        </w:rPr>
        <w:t>Five indicia</w:t>
      </w:r>
      <w:r w:rsidRPr="000D6652">
        <w:rPr>
          <w:u w:val="single"/>
        </w:rPr>
        <w:t>:</w:t>
      </w:r>
    </w:p>
    <w:p w14:paraId="66050A7A" w14:textId="77777777" w:rsidR="00C57B44" w:rsidRDefault="00C57B44" w:rsidP="00C20C80">
      <w:pPr>
        <w:pStyle w:val="ListParagraph"/>
        <w:numPr>
          <w:ilvl w:val="3"/>
          <w:numId w:val="3"/>
        </w:numPr>
      </w:pPr>
      <w:r w:rsidRPr="00C57B44">
        <w:t>(1) worker subject to company policy and discipline? (e.g. hand booklets)</w:t>
      </w:r>
    </w:p>
    <w:p w14:paraId="78CFE3F3" w14:textId="77777777" w:rsidR="00C57B44" w:rsidRDefault="00C57B44" w:rsidP="00C20C80">
      <w:pPr>
        <w:pStyle w:val="ListParagraph"/>
        <w:numPr>
          <w:ilvl w:val="3"/>
          <w:numId w:val="3"/>
        </w:numPr>
      </w:pPr>
      <w:r w:rsidRPr="00C57B44">
        <w:t>(2) does the company decide the method by which the work is performed? (how it should be done)</w:t>
      </w:r>
    </w:p>
    <w:p w14:paraId="746235C5" w14:textId="77777777" w:rsidR="00C57B44" w:rsidRDefault="00C57B44" w:rsidP="00C20C80">
      <w:pPr>
        <w:pStyle w:val="ListParagraph"/>
        <w:numPr>
          <w:ilvl w:val="3"/>
          <w:numId w:val="3"/>
        </w:numPr>
      </w:pPr>
      <w:r w:rsidRPr="00C57B44">
        <w:t>(3) does the company control the worker’s hours? What work is to be done? Which customers that worker can serve?</w:t>
      </w:r>
    </w:p>
    <w:p w14:paraId="09C34382" w14:textId="77777777" w:rsidR="00C57B44" w:rsidRDefault="00C57B44" w:rsidP="00C20C80">
      <w:pPr>
        <w:pStyle w:val="ListParagraph"/>
        <w:numPr>
          <w:ilvl w:val="3"/>
          <w:numId w:val="3"/>
        </w:numPr>
      </w:pPr>
      <w:r w:rsidRPr="00C57B44">
        <w:t>(4) does the company supervise and evaluate worker as he/she is doing his/her work?</w:t>
      </w:r>
    </w:p>
    <w:p w14:paraId="20770DC0" w14:textId="5E8CE456" w:rsidR="003B506A" w:rsidRDefault="00C57B44" w:rsidP="00C20C80">
      <w:pPr>
        <w:pStyle w:val="ListParagraph"/>
        <w:numPr>
          <w:ilvl w:val="3"/>
          <w:numId w:val="3"/>
        </w:numPr>
      </w:pPr>
      <w:r w:rsidRPr="00C57B44">
        <w:t>(5) can the worker do work for others (</w:t>
      </w:r>
      <w:r w:rsidRPr="00C57B44">
        <w:rPr>
          <w:u w:val="single"/>
        </w:rPr>
        <w:t>relationship exclusive</w:t>
      </w:r>
      <w:r w:rsidRPr="00C57B44">
        <w:t>?</w:t>
      </w:r>
      <w:r w:rsidR="00BD7838">
        <w:t>)</w:t>
      </w:r>
    </w:p>
    <w:p w14:paraId="4026BEED" w14:textId="4AE419FF" w:rsidR="00AD0CEB" w:rsidRPr="003B506A" w:rsidRDefault="00AD0CEB" w:rsidP="00C20C80">
      <w:pPr>
        <w:pStyle w:val="ListParagraph"/>
        <w:numPr>
          <w:ilvl w:val="1"/>
          <w:numId w:val="3"/>
        </w:numPr>
        <w:rPr>
          <w:b/>
          <w:bCs/>
        </w:rPr>
      </w:pPr>
      <w:r w:rsidRPr="003B506A">
        <w:rPr>
          <w:b/>
          <w:bCs/>
        </w:rPr>
        <w:t>Entrepreneur or “four fold” test</w:t>
      </w:r>
      <w:r w:rsidR="00B53298">
        <w:t xml:space="preserve"> (</w:t>
      </w:r>
      <w:r w:rsidR="00B53298" w:rsidRPr="00B53298">
        <w:rPr>
          <w:i/>
          <w:iCs/>
        </w:rPr>
        <w:t>Montreal</w:t>
      </w:r>
      <w:r w:rsidR="00B53298">
        <w:t>)</w:t>
      </w:r>
    </w:p>
    <w:p w14:paraId="2DEF157F" w14:textId="10CB302F" w:rsidR="003250B7" w:rsidRDefault="003250B7" w:rsidP="00C20C80">
      <w:pPr>
        <w:pStyle w:val="ListParagraph"/>
        <w:numPr>
          <w:ilvl w:val="2"/>
          <w:numId w:val="3"/>
        </w:numPr>
      </w:pPr>
      <w:r w:rsidRPr="003250B7">
        <w:t>Focus is whether one party is controlled by the other and whether the worker is economically independent</w:t>
      </w:r>
    </w:p>
    <w:p w14:paraId="664A8C55" w14:textId="77777777" w:rsidR="00B53298" w:rsidRPr="00B53298" w:rsidRDefault="003250B7" w:rsidP="00C20C80">
      <w:pPr>
        <w:pStyle w:val="ListParagraph"/>
        <w:numPr>
          <w:ilvl w:val="3"/>
          <w:numId w:val="3"/>
        </w:numPr>
        <w:rPr>
          <w:sz w:val="18"/>
          <w:szCs w:val="18"/>
        </w:rPr>
      </w:pPr>
      <w:r w:rsidRPr="003250B7">
        <w:rPr>
          <w:sz w:val="18"/>
          <w:szCs w:val="18"/>
        </w:rPr>
        <w:lastRenderedPageBreak/>
        <w:t>Are these performed on the business’s behalf or on other business that is bringing in worker?</w:t>
      </w:r>
    </w:p>
    <w:p w14:paraId="5E0428A1" w14:textId="7BE6D471" w:rsidR="003250B7" w:rsidRPr="003250B7" w:rsidRDefault="003250B7" w:rsidP="00C20C80">
      <w:pPr>
        <w:pStyle w:val="ListParagraph"/>
        <w:numPr>
          <w:ilvl w:val="3"/>
          <w:numId w:val="3"/>
        </w:numPr>
      </w:pPr>
      <w:r w:rsidRPr="003250B7">
        <w:t>Control in and of itself is not determinative</w:t>
      </w:r>
    </w:p>
    <w:p w14:paraId="7600D785" w14:textId="77777777" w:rsidR="00B53298" w:rsidRDefault="003250B7" w:rsidP="00C20C80">
      <w:pPr>
        <w:pStyle w:val="ListParagraph"/>
        <w:numPr>
          <w:ilvl w:val="2"/>
          <w:numId w:val="3"/>
        </w:numPr>
      </w:pPr>
      <w:r w:rsidRPr="003250B7">
        <w:rPr>
          <w:b/>
          <w:bCs/>
        </w:rPr>
        <w:t>Four factors</w:t>
      </w:r>
      <w:r w:rsidRPr="003250B7">
        <w:t>:</w:t>
      </w:r>
    </w:p>
    <w:p w14:paraId="1D453027" w14:textId="77777777" w:rsidR="00B53298" w:rsidRDefault="003250B7" w:rsidP="00C20C80">
      <w:pPr>
        <w:pStyle w:val="ListParagraph"/>
        <w:numPr>
          <w:ilvl w:val="3"/>
          <w:numId w:val="3"/>
        </w:numPr>
      </w:pPr>
      <w:r w:rsidRPr="003250B7">
        <w:t>(1) control</w:t>
      </w:r>
    </w:p>
    <w:p w14:paraId="02845640" w14:textId="77777777" w:rsidR="00B53298" w:rsidRDefault="003250B7" w:rsidP="00C20C80">
      <w:pPr>
        <w:pStyle w:val="ListParagraph"/>
        <w:numPr>
          <w:ilvl w:val="3"/>
          <w:numId w:val="3"/>
        </w:numPr>
      </w:pPr>
      <w:r w:rsidRPr="003250B7">
        <w:t>(2) ownership of tools</w:t>
      </w:r>
    </w:p>
    <w:p w14:paraId="07D335FC" w14:textId="77777777" w:rsidR="00B53298" w:rsidRDefault="003250B7" w:rsidP="00C20C80">
      <w:pPr>
        <w:pStyle w:val="ListParagraph"/>
        <w:numPr>
          <w:ilvl w:val="3"/>
          <w:numId w:val="3"/>
        </w:numPr>
      </w:pPr>
      <w:r w:rsidRPr="003250B7">
        <w:t>(3) chance of profit</w:t>
      </w:r>
    </w:p>
    <w:p w14:paraId="326E396C" w14:textId="7D6431B0" w:rsidR="003250B7" w:rsidRPr="003250B7" w:rsidRDefault="003250B7" w:rsidP="00C20C80">
      <w:pPr>
        <w:pStyle w:val="ListParagraph"/>
        <w:numPr>
          <w:ilvl w:val="3"/>
          <w:numId w:val="3"/>
        </w:numPr>
      </w:pPr>
      <w:r w:rsidRPr="003250B7">
        <w:t>(4) risk of loss</w:t>
      </w:r>
    </w:p>
    <w:p w14:paraId="6019E099" w14:textId="01D18320" w:rsidR="00AD0CEB" w:rsidRPr="003B506A" w:rsidRDefault="00AD0CEB" w:rsidP="00C20C80">
      <w:pPr>
        <w:pStyle w:val="ListParagraph"/>
        <w:numPr>
          <w:ilvl w:val="1"/>
          <w:numId w:val="3"/>
        </w:numPr>
        <w:rPr>
          <w:b/>
          <w:bCs/>
        </w:rPr>
      </w:pPr>
      <w:r w:rsidRPr="003B506A">
        <w:rPr>
          <w:b/>
          <w:bCs/>
        </w:rPr>
        <w:t>Integration/Organization Test</w:t>
      </w:r>
      <w:r w:rsidR="00B53298">
        <w:t xml:space="preserve"> (</w:t>
      </w:r>
      <w:r w:rsidR="00B53298" w:rsidRPr="00B53298">
        <w:rPr>
          <w:i/>
          <w:iCs/>
        </w:rPr>
        <w:t>Stevenson</w:t>
      </w:r>
      <w:r w:rsidR="00B53298">
        <w:t xml:space="preserve">; </w:t>
      </w:r>
      <w:r w:rsidR="00B53298" w:rsidRPr="00B53298">
        <w:rPr>
          <w:i/>
          <w:iCs/>
        </w:rPr>
        <w:t>Kearney</w:t>
      </w:r>
      <w:r w:rsidR="00B53298">
        <w:t>)</w:t>
      </w:r>
    </w:p>
    <w:p w14:paraId="7EA04593" w14:textId="32C2B523" w:rsidR="00F2706F" w:rsidRDefault="00935AC1" w:rsidP="00C20C80">
      <w:pPr>
        <w:pStyle w:val="ListParagraph"/>
        <w:numPr>
          <w:ilvl w:val="2"/>
          <w:numId w:val="3"/>
        </w:numPr>
      </w:pPr>
      <w:r w:rsidRPr="00935AC1">
        <w:t xml:space="preserve">One question: is individual’s work done as an integral part of </w:t>
      </w:r>
      <w:r>
        <w:t>the business</w:t>
      </w:r>
      <w:r w:rsidRPr="00935AC1">
        <w:t xml:space="preserve"> or incidental?</w:t>
      </w:r>
    </w:p>
    <w:p w14:paraId="26FCC4B9" w14:textId="07B46C77" w:rsidR="00494602" w:rsidRPr="00494602" w:rsidRDefault="00494602" w:rsidP="00C20C80">
      <w:pPr>
        <w:pStyle w:val="ListParagraph"/>
        <w:numPr>
          <w:ilvl w:val="1"/>
          <w:numId w:val="3"/>
        </w:numPr>
      </w:pPr>
      <w:r w:rsidRPr="00B727E2">
        <w:rPr>
          <w:b/>
          <w:bCs/>
          <w:sz w:val="24"/>
          <w:szCs w:val="24"/>
          <w:highlight w:val="yellow"/>
        </w:rPr>
        <w:t xml:space="preserve">Multi-factor </w:t>
      </w:r>
      <w:r w:rsidR="00B727E2" w:rsidRPr="00B727E2">
        <w:rPr>
          <w:b/>
          <w:bCs/>
          <w:sz w:val="24"/>
          <w:szCs w:val="24"/>
          <w:highlight w:val="yellow"/>
        </w:rPr>
        <w:t>T</w:t>
      </w:r>
      <w:r w:rsidRPr="00B727E2">
        <w:rPr>
          <w:b/>
          <w:bCs/>
          <w:sz w:val="24"/>
          <w:szCs w:val="24"/>
          <w:highlight w:val="yellow"/>
        </w:rPr>
        <w:t>est</w:t>
      </w:r>
      <w:r>
        <w:t xml:space="preserve">: </w:t>
      </w:r>
      <w:r w:rsidRPr="005F6E2E">
        <w:rPr>
          <w:i/>
          <w:iCs/>
          <w:sz w:val="26"/>
          <w:szCs w:val="26"/>
        </w:rPr>
        <w:t>Sagaz</w:t>
      </w:r>
      <w:r w:rsidR="00F2706F">
        <w:t xml:space="preserve"> </w:t>
      </w:r>
      <w:r w:rsidR="00F2706F" w:rsidRPr="002B1502">
        <w:rPr>
          <w:b/>
          <w:bCs/>
          <w:u w:val="single"/>
        </w:rPr>
        <w:t>(most important!)</w:t>
      </w:r>
    </w:p>
    <w:p w14:paraId="41F0A34C" w14:textId="1F940407" w:rsidR="00494602" w:rsidRDefault="00494602" w:rsidP="00C20C80">
      <w:pPr>
        <w:pStyle w:val="ListParagraph"/>
        <w:numPr>
          <w:ilvl w:val="2"/>
          <w:numId w:val="3"/>
        </w:numPr>
      </w:pPr>
      <w:r w:rsidRPr="00494602">
        <w:t>Overarching Question: Should this person from a normative perspective be an employee?</w:t>
      </w:r>
    </w:p>
    <w:p w14:paraId="0C6B4F25" w14:textId="3622FD6A" w:rsidR="00494602" w:rsidRPr="00B26F12" w:rsidRDefault="00B26F12" w:rsidP="00C20C80">
      <w:pPr>
        <w:pStyle w:val="ListParagraph"/>
        <w:numPr>
          <w:ilvl w:val="2"/>
          <w:numId w:val="3"/>
        </w:numPr>
        <w:rPr>
          <w:b/>
          <w:bCs/>
          <w:u w:val="single"/>
        </w:rPr>
      </w:pPr>
      <w:r w:rsidRPr="00B26F12">
        <w:rPr>
          <w:b/>
          <w:bCs/>
          <w:u w:val="single"/>
        </w:rPr>
        <w:t>“</w:t>
      </w:r>
      <w:r w:rsidR="00BF53FE" w:rsidRPr="00B26F12">
        <w:rPr>
          <w:b/>
          <w:bCs/>
          <w:u w:val="single"/>
        </w:rPr>
        <w:t>The central question is whether the person who has been engaged to perform the services is performing them as a person in business on his own account</w:t>
      </w:r>
      <w:r w:rsidRPr="00B26F12">
        <w:rPr>
          <w:b/>
          <w:bCs/>
          <w:u w:val="single"/>
        </w:rPr>
        <w:t>”</w:t>
      </w:r>
    </w:p>
    <w:p w14:paraId="77608A4B" w14:textId="292D7ADF" w:rsidR="00B26F12" w:rsidRDefault="00B26F12" w:rsidP="00C20C80">
      <w:pPr>
        <w:pStyle w:val="ListParagraph"/>
        <w:numPr>
          <w:ilvl w:val="2"/>
          <w:numId w:val="3"/>
        </w:numPr>
      </w:pPr>
      <w:r w:rsidRPr="00BF53FE">
        <w:t xml:space="preserve">there is </w:t>
      </w:r>
      <w:r w:rsidRPr="00B26F12">
        <w:rPr>
          <w:b/>
          <w:bCs/>
        </w:rPr>
        <w:t>no one conclusive test</w:t>
      </w:r>
      <w:r w:rsidRPr="00BF53FE">
        <w:t xml:space="preserve"> which can be universally applied to determine whether a person is an employee or an independent contractor</w:t>
      </w:r>
    </w:p>
    <w:p w14:paraId="50CF840B" w14:textId="0E7DDF16" w:rsidR="00004F01" w:rsidRDefault="00004F01" w:rsidP="00C20C80">
      <w:pPr>
        <w:pStyle w:val="ListParagraph"/>
        <w:numPr>
          <w:ilvl w:val="3"/>
          <w:numId w:val="3"/>
        </w:numPr>
      </w:pPr>
      <w:r w:rsidRPr="00004F01">
        <w:rPr>
          <w:lang w:val="en-US"/>
        </w:rPr>
        <w:t>the relative weight of the factors depend on the facts and circumstances of the case</w:t>
      </w:r>
    </w:p>
    <w:p w14:paraId="3D3D06C2" w14:textId="55F3809A" w:rsidR="00D30410" w:rsidRPr="00D30410" w:rsidRDefault="00B26F12" w:rsidP="00C20C80">
      <w:pPr>
        <w:pStyle w:val="ListParagraph"/>
        <w:numPr>
          <w:ilvl w:val="2"/>
          <w:numId w:val="3"/>
        </w:numPr>
        <w:rPr>
          <w:b/>
          <w:bCs/>
          <w:u w:val="single"/>
        </w:rPr>
      </w:pPr>
      <w:r w:rsidRPr="00A15D53">
        <w:rPr>
          <w:b/>
          <w:bCs/>
          <w:u w:val="single"/>
        </w:rPr>
        <w:t>Factors to consider:</w:t>
      </w:r>
    </w:p>
    <w:p w14:paraId="69390EA0" w14:textId="74E19B6E" w:rsidR="00D30410" w:rsidRPr="00D30410" w:rsidRDefault="00D30410" w:rsidP="00C20C80">
      <w:pPr>
        <w:pStyle w:val="ListParagraph"/>
        <w:numPr>
          <w:ilvl w:val="3"/>
          <w:numId w:val="3"/>
        </w:numPr>
        <w:rPr>
          <w:u w:val="single"/>
        </w:rPr>
      </w:pPr>
      <w:r w:rsidRPr="00B727E2">
        <w:rPr>
          <w:u w:val="single"/>
          <w:lang w:val="en-US"/>
        </w:rPr>
        <w:t>If exclusive, then highly likely that there is an employment relationship</w:t>
      </w:r>
      <w:r>
        <w:rPr>
          <w:lang w:val="en-US"/>
        </w:rPr>
        <w:t xml:space="preserve"> (</w:t>
      </w:r>
      <w:r>
        <w:rPr>
          <w:i/>
          <w:iCs/>
          <w:lang w:val="en-US"/>
        </w:rPr>
        <w:t>McKee</w:t>
      </w:r>
      <w:r>
        <w:rPr>
          <w:lang w:val="en-US"/>
        </w:rPr>
        <w:t>)</w:t>
      </w:r>
      <w:r w:rsidR="00AC103A">
        <w:rPr>
          <w:lang w:val="en-US"/>
        </w:rPr>
        <w:t xml:space="preserve"> – very important</w:t>
      </w:r>
      <w:r w:rsidR="00E416B2">
        <w:rPr>
          <w:lang w:val="en-US"/>
        </w:rPr>
        <w:t xml:space="preserve"> – part of control technically (see last indicia)</w:t>
      </w:r>
    </w:p>
    <w:p w14:paraId="0D72A8F0" w14:textId="3A310CAF" w:rsidR="00AD0CEB" w:rsidRDefault="00A15D53" w:rsidP="00C20C80">
      <w:pPr>
        <w:pStyle w:val="ListParagraph"/>
        <w:numPr>
          <w:ilvl w:val="3"/>
          <w:numId w:val="3"/>
        </w:numPr>
      </w:pPr>
      <w:r w:rsidRPr="00E416B2">
        <w:rPr>
          <w:u w:val="single"/>
        </w:rPr>
        <w:t xml:space="preserve">the level of </w:t>
      </w:r>
      <w:r w:rsidRPr="00E416B2">
        <w:rPr>
          <w:b/>
          <w:bCs/>
          <w:u w:val="single"/>
        </w:rPr>
        <w:t>control</w:t>
      </w:r>
      <w:r w:rsidRPr="00E416B2">
        <w:rPr>
          <w:u w:val="single"/>
        </w:rPr>
        <w:t xml:space="preserve"> the employer has over the worker’s activities </w:t>
      </w:r>
      <w:r w:rsidRPr="00E416B2">
        <w:rPr>
          <w:b/>
          <w:bCs/>
          <w:u w:val="single"/>
        </w:rPr>
        <w:t xml:space="preserve">will </w:t>
      </w:r>
      <w:r w:rsidRPr="00E416B2">
        <w:rPr>
          <w:b/>
          <w:bCs/>
          <w:i/>
          <w:iCs/>
          <w:u w:val="single"/>
        </w:rPr>
        <w:t>always</w:t>
      </w:r>
      <w:r w:rsidRPr="00E416B2">
        <w:rPr>
          <w:b/>
          <w:bCs/>
          <w:u w:val="single"/>
        </w:rPr>
        <w:t xml:space="preserve"> be a factor</w:t>
      </w:r>
    </w:p>
    <w:p w14:paraId="165ED2CB" w14:textId="4C4A7875" w:rsidR="00E416B2" w:rsidRDefault="00E416B2" w:rsidP="00E416B2">
      <w:pPr>
        <w:pStyle w:val="ListParagraph"/>
        <w:numPr>
          <w:ilvl w:val="4"/>
          <w:numId w:val="3"/>
        </w:numPr>
      </w:pPr>
      <w:r w:rsidRPr="003970E9">
        <w:rPr>
          <w:u w:val="single"/>
        </w:rPr>
        <w:t>Indicia of control</w:t>
      </w:r>
      <w:r>
        <w:t>:</w:t>
      </w:r>
    </w:p>
    <w:p w14:paraId="1ECFAF12" w14:textId="3544402D" w:rsidR="00E416B2" w:rsidRDefault="00E416B2" w:rsidP="00E416B2">
      <w:pPr>
        <w:pStyle w:val="ListParagraph"/>
        <w:numPr>
          <w:ilvl w:val="4"/>
          <w:numId w:val="3"/>
        </w:numPr>
      </w:pPr>
      <w:r w:rsidRPr="00C57B44">
        <w:t>(1) worker subject to company policy and discipline? (e.g. hand booklets)</w:t>
      </w:r>
    </w:p>
    <w:p w14:paraId="207C0DC6" w14:textId="77777777" w:rsidR="00E416B2" w:rsidRDefault="00E416B2" w:rsidP="00E416B2">
      <w:pPr>
        <w:pStyle w:val="ListParagraph"/>
        <w:numPr>
          <w:ilvl w:val="4"/>
          <w:numId w:val="3"/>
        </w:numPr>
      </w:pPr>
      <w:r w:rsidRPr="00C57B44">
        <w:t>(2) does the company decide the method by which the work is performed? (how it should be done)</w:t>
      </w:r>
    </w:p>
    <w:p w14:paraId="52291C4D" w14:textId="77777777" w:rsidR="00E416B2" w:rsidRDefault="00E416B2" w:rsidP="00E416B2">
      <w:pPr>
        <w:pStyle w:val="ListParagraph"/>
        <w:numPr>
          <w:ilvl w:val="4"/>
          <w:numId w:val="3"/>
        </w:numPr>
      </w:pPr>
      <w:r w:rsidRPr="00C57B44">
        <w:t>(3) does the company control the worker’s hours? What work is to be done? Which customers that worker can serve?</w:t>
      </w:r>
    </w:p>
    <w:p w14:paraId="0E2F98BB" w14:textId="77777777" w:rsidR="00E416B2" w:rsidRDefault="00E416B2" w:rsidP="00E416B2">
      <w:pPr>
        <w:pStyle w:val="ListParagraph"/>
        <w:numPr>
          <w:ilvl w:val="4"/>
          <w:numId w:val="3"/>
        </w:numPr>
      </w:pPr>
      <w:r w:rsidRPr="00C57B44">
        <w:t>(4) does the company supervise and evaluate worker as he/she is doing his/her work?</w:t>
      </w:r>
    </w:p>
    <w:p w14:paraId="06C06AD9" w14:textId="053D3AAF" w:rsidR="00E416B2" w:rsidRDefault="00E416B2" w:rsidP="00E416B2">
      <w:pPr>
        <w:pStyle w:val="ListParagraph"/>
        <w:numPr>
          <w:ilvl w:val="4"/>
          <w:numId w:val="3"/>
        </w:numPr>
      </w:pPr>
      <w:r w:rsidRPr="00C57B44">
        <w:t>(5) can the worker do work for others (</w:t>
      </w:r>
      <w:r w:rsidRPr="00C57B44">
        <w:rPr>
          <w:u w:val="single"/>
        </w:rPr>
        <w:t>relationship exclusive</w:t>
      </w:r>
      <w:r w:rsidRPr="00C57B44">
        <w:t>?</w:t>
      </w:r>
      <w:r>
        <w:t>)</w:t>
      </w:r>
    </w:p>
    <w:p w14:paraId="654E1929" w14:textId="77777777" w:rsidR="00A15D53" w:rsidRDefault="00A15D53" w:rsidP="00C20C80">
      <w:pPr>
        <w:pStyle w:val="ListParagraph"/>
        <w:numPr>
          <w:ilvl w:val="3"/>
          <w:numId w:val="3"/>
        </w:numPr>
      </w:pPr>
      <w:r w:rsidRPr="00A15D53">
        <w:t xml:space="preserve">other factors to consider include whether the worker provides his or her </w:t>
      </w:r>
      <w:r w:rsidRPr="00B727E2">
        <w:rPr>
          <w:u w:val="single"/>
        </w:rPr>
        <w:t>own equipment</w:t>
      </w:r>
    </w:p>
    <w:p w14:paraId="7ADF283B" w14:textId="77777777" w:rsidR="00A15D53" w:rsidRDefault="00A15D53" w:rsidP="00C20C80">
      <w:pPr>
        <w:pStyle w:val="ListParagraph"/>
        <w:numPr>
          <w:ilvl w:val="3"/>
          <w:numId w:val="3"/>
        </w:numPr>
      </w:pPr>
      <w:r w:rsidRPr="00A15D53">
        <w:t xml:space="preserve">whether the </w:t>
      </w:r>
      <w:r w:rsidRPr="00B727E2">
        <w:rPr>
          <w:u w:val="single"/>
        </w:rPr>
        <w:t>worker hires his or her own helpers</w:t>
      </w:r>
    </w:p>
    <w:p w14:paraId="780DB6F0" w14:textId="0D8A7F67" w:rsidR="00B727E2" w:rsidRDefault="00A15D53" w:rsidP="00C20C80">
      <w:pPr>
        <w:pStyle w:val="ListParagraph"/>
        <w:numPr>
          <w:ilvl w:val="3"/>
          <w:numId w:val="3"/>
        </w:numPr>
      </w:pPr>
      <w:r w:rsidRPr="00A15D53">
        <w:t xml:space="preserve">the degree of </w:t>
      </w:r>
      <w:r w:rsidRPr="00B727E2">
        <w:rPr>
          <w:u w:val="single"/>
        </w:rPr>
        <w:t>financial risk</w:t>
      </w:r>
      <w:r w:rsidRPr="00A15D53">
        <w:t xml:space="preserve"> taken by the worker</w:t>
      </w:r>
    </w:p>
    <w:p w14:paraId="7ADE13EC" w14:textId="0E1319AB" w:rsidR="00A15D53" w:rsidRDefault="00A15D53" w:rsidP="00C20C80">
      <w:pPr>
        <w:pStyle w:val="ListParagraph"/>
        <w:numPr>
          <w:ilvl w:val="3"/>
          <w:numId w:val="3"/>
        </w:numPr>
      </w:pPr>
      <w:r w:rsidRPr="00A15D53">
        <w:t xml:space="preserve">the degree of </w:t>
      </w:r>
      <w:r w:rsidRPr="00B727E2">
        <w:rPr>
          <w:u w:val="single"/>
        </w:rPr>
        <w:t>responsibility for investment and management</w:t>
      </w:r>
      <w:r w:rsidRPr="00A15D53">
        <w:t xml:space="preserve"> held by the worker</w:t>
      </w:r>
    </w:p>
    <w:p w14:paraId="286B01BE" w14:textId="289707D3" w:rsidR="00A15D53" w:rsidRDefault="00A15D53" w:rsidP="00C20C80">
      <w:pPr>
        <w:pStyle w:val="ListParagraph"/>
        <w:numPr>
          <w:ilvl w:val="3"/>
          <w:numId w:val="3"/>
        </w:numPr>
      </w:pPr>
      <w:r w:rsidRPr="00A15D53">
        <w:t xml:space="preserve">the worker’s </w:t>
      </w:r>
      <w:r w:rsidRPr="00B727E2">
        <w:rPr>
          <w:u w:val="single"/>
        </w:rPr>
        <w:t>opportunity for profit</w:t>
      </w:r>
      <w:r w:rsidRPr="00A15D53">
        <w:t xml:space="preserve"> in the performance of his or her tasks</w:t>
      </w:r>
    </w:p>
    <w:p w14:paraId="4514013E" w14:textId="6853277C" w:rsidR="00BC29C8" w:rsidRDefault="00BC29C8" w:rsidP="00C20C80">
      <w:pPr>
        <w:pStyle w:val="ListParagraph"/>
        <w:numPr>
          <w:ilvl w:val="3"/>
          <w:numId w:val="3"/>
        </w:numPr>
      </w:pPr>
      <w:r w:rsidRPr="00935AC1">
        <w:lastRenderedPageBreak/>
        <w:t xml:space="preserve">is individual’s work done as an </w:t>
      </w:r>
      <w:r w:rsidRPr="004F4ABE">
        <w:rPr>
          <w:u w:val="single"/>
        </w:rPr>
        <w:t>integral</w:t>
      </w:r>
      <w:r w:rsidRPr="00935AC1">
        <w:t xml:space="preserve"> part of </w:t>
      </w:r>
      <w:r>
        <w:t>the business</w:t>
      </w:r>
      <w:r w:rsidRPr="00935AC1">
        <w:t xml:space="preserve"> or incidental?</w:t>
      </w:r>
      <w:r>
        <w:t xml:space="preserve"> (</w:t>
      </w:r>
      <w:r>
        <w:rPr>
          <w:i/>
          <w:iCs/>
        </w:rPr>
        <w:t>Stevenson</w:t>
      </w:r>
      <w:r>
        <w:t xml:space="preserve">, </w:t>
      </w:r>
      <w:r>
        <w:rPr>
          <w:i/>
          <w:iCs/>
        </w:rPr>
        <w:t>Kearney</w:t>
      </w:r>
      <w:r>
        <w:t>)</w:t>
      </w:r>
    </w:p>
    <w:p w14:paraId="48696026" w14:textId="2042010F" w:rsidR="00A15D53" w:rsidRDefault="00A15D53" w:rsidP="00C20C80">
      <w:pPr>
        <w:pStyle w:val="ListParagraph"/>
        <w:numPr>
          <w:ilvl w:val="3"/>
          <w:numId w:val="3"/>
        </w:numPr>
      </w:pPr>
      <w:r w:rsidRPr="001869F1">
        <w:rPr>
          <w:u w:val="single"/>
        </w:rPr>
        <w:t>non-exhaustive list of factors</w:t>
      </w:r>
      <w:r>
        <w:t>!</w:t>
      </w:r>
    </w:p>
    <w:p w14:paraId="302915CF" w14:textId="0CABE486" w:rsidR="00004F01" w:rsidRPr="006D0EE7" w:rsidRDefault="00004F01" w:rsidP="00C20C80">
      <w:pPr>
        <w:pStyle w:val="ListParagraph"/>
        <w:numPr>
          <w:ilvl w:val="3"/>
          <w:numId w:val="3"/>
        </w:numPr>
      </w:pPr>
      <w:r w:rsidRPr="00004F01">
        <w:rPr>
          <w:lang w:val="en-US"/>
        </w:rPr>
        <w:t>Can look at</w:t>
      </w:r>
      <w:r w:rsidR="006D0EE7">
        <w:rPr>
          <w:lang w:val="en-US"/>
        </w:rPr>
        <w:t xml:space="preserve"> the intention of the parties</w:t>
      </w:r>
      <w:r w:rsidRPr="00004F01">
        <w:rPr>
          <w:lang w:val="en-US"/>
        </w:rPr>
        <w:t xml:space="preserve"> </w:t>
      </w:r>
      <w:r w:rsidR="006D0EE7">
        <w:rPr>
          <w:lang w:val="en-US"/>
        </w:rPr>
        <w:t>(</w:t>
      </w:r>
      <w:r w:rsidRPr="00004F01">
        <w:rPr>
          <w:lang w:val="en-US"/>
        </w:rPr>
        <w:t>what parties said in the contract</w:t>
      </w:r>
      <w:r w:rsidR="006D0EE7">
        <w:rPr>
          <w:lang w:val="en-US"/>
        </w:rPr>
        <w:t xml:space="preserve">, </w:t>
      </w:r>
      <w:r w:rsidRPr="00004F01">
        <w:rPr>
          <w:lang w:val="en-US"/>
        </w:rPr>
        <w:t>how they described their relationship), but it is not the end-all be all – must look at substance</w:t>
      </w:r>
    </w:p>
    <w:p w14:paraId="396AAFB6" w14:textId="4E3325E3" w:rsidR="006D0EE7" w:rsidRPr="00004F01" w:rsidRDefault="006D0EE7" w:rsidP="006D0EE7">
      <w:pPr>
        <w:pStyle w:val="ListParagraph"/>
        <w:numPr>
          <w:ilvl w:val="4"/>
          <w:numId w:val="3"/>
        </w:numPr>
      </w:pPr>
      <w:r>
        <w:rPr>
          <w:lang w:val="en-US"/>
        </w:rPr>
        <w:t>Usually only helpful if principal factors don’t yield a result</w:t>
      </w:r>
    </w:p>
    <w:p w14:paraId="59FB33D6" w14:textId="1B0DB473" w:rsidR="00D9477D" w:rsidRPr="00D9477D" w:rsidRDefault="00D949F0" w:rsidP="00B7326E">
      <w:pPr>
        <w:pStyle w:val="ListParagraph"/>
        <w:numPr>
          <w:ilvl w:val="2"/>
          <w:numId w:val="3"/>
        </w:numPr>
      </w:pPr>
      <w:r>
        <w:rPr>
          <w:lang w:val="en-US"/>
        </w:rPr>
        <w:t xml:space="preserve">Practice tip: </w:t>
      </w:r>
      <w:r w:rsidR="0058405B" w:rsidRPr="0058405B">
        <w:rPr>
          <w:lang w:val="en-US"/>
        </w:rPr>
        <w:t>Always err on the side of someone being an employee b/c there are policy reasons that weigh toward finding a person as an employee</w:t>
      </w:r>
    </w:p>
    <w:p w14:paraId="4DF64744" w14:textId="64562F9F" w:rsidR="00D9477D" w:rsidRPr="00D9477D" w:rsidRDefault="00D9477D" w:rsidP="00C20C80">
      <w:pPr>
        <w:pStyle w:val="ListParagraph"/>
        <w:numPr>
          <w:ilvl w:val="1"/>
          <w:numId w:val="3"/>
        </w:numPr>
      </w:pPr>
      <w:r w:rsidRPr="00E73E1B">
        <w:rPr>
          <w:i/>
          <w:iCs/>
        </w:rPr>
        <w:t>McKee</w:t>
      </w:r>
      <w:r>
        <w:t xml:space="preserve">: </w:t>
      </w:r>
      <w:r w:rsidR="005F43A2">
        <w:t xml:space="preserve">woman signs sales + </w:t>
      </w:r>
      <w:r w:rsidR="00627D36">
        <w:t>advertising</w:t>
      </w:r>
      <w:r w:rsidR="005F43A2">
        <w:t xml:space="preserve"> agreement with company; gets $2500 per home they sell. Later given title as senior sales manager and could hire her own sub-agents. She controlled her work and got paid by invoicing the company. But, </w:t>
      </w:r>
      <w:r w:rsidR="005F43A2" w:rsidRPr="005F43A2">
        <w:t>they told her what lots to sell, when to sell, how to sell, set her hours</w:t>
      </w:r>
      <w:r w:rsidR="005F43A2">
        <w:t>. There was an exclusivity agreement. Held: employee.</w:t>
      </w:r>
    </w:p>
    <w:p w14:paraId="7110C668" w14:textId="0C26A2EA" w:rsidR="007F4378" w:rsidRPr="0058405B" w:rsidRDefault="001B478C" w:rsidP="00C20C80">
      <w:pPr>
        <w:pStyle w:val="ListParagraph"/>
        <w:numPr>
          <w:ilvl w:val="1"/>
          <w:numId w:val="3"/>
        </w:numPr>
      </w:pPr>
      <w:r>
        <w:rPr>
          <w:i/>
          <w:iCs/>
          <w:lang w:val="en-US"/>
        </w:rPr>
        <w:t>Keenan</w:t>
      </w:r>
      <w:r w:rsidR="007F4378">
        <w:rPr>
          <w:lang w:val="en-US"/>
        </w:rPr>
        <w:t>: employment relationship terminated; told they would be independent contractors; registered a biz name, registered for worker’s comp, got insurance, used their own truck to transport kitchens, paid in piecework (though when they were employees too)</w:t>
      </w:r>
      <w:r w:rsidR="00D9477D">
        <w:rPr>
          <w:lang w:val="en-US"/>
        </w:rPr>
        <w:t>,</w:t>
      </w:r>
      <w:r w:rsidR="007F4378">
        <w:rPr>
          <w:lang w:val="en-US"/>
        </w:rPr>
        <w:t xml:space="preserve"> etc. = dependent contractor (not employee)</w:t>
      </w:r>
    </w:p>
    <w:p w14:paraId="10F66B38" w14:textId="77777777" w:rsidR="00AD0CEB" w:rsidRPr="00AD0CEB" w:rsidRDefault="00AD0CEB" w:rsidP="00C20C80">
      <w:pPr>
        <w:pStyle w:val="ListParagraph"/>
        <w:numPr>
          <w:ilvl w:val="0"/>
          <w:numId w:val="3"/>
        </w:numPr>
        <w:rPr>
          <w:b/>
          <w:bCs/>
          <w:sz w:val="24"/>
          <w:szCs w:val="24"/>
        </w:rPr>
      </w:pPr>
      <w:r w:rsidRPr="00AD0CEB">
        <w:rPr>
          <w:b/>
          <w:bCs/>
          <w:sz w:val="24"/>
          <w:szCs w:val="24"/>
        </w:rPr>
        <w:t>Dependent contractors</w:t>
      </w:r>
    </w:p>
    <w:p w14:paraId="3DAC850A" w14:textId="1CCBF924" w:rsidR="00004F01" w:rsidRDefault="00BD365C" w:rsidP="00C20C80">
      <w:pPr>
        <w:pStyle w:val="ListParagraph"/>
        <w:numPr>
          <w:ilvl w:val="1"/>
          <w:numId w:val="3"/>
        </w:numPr>
      </w:pPr>
      <w:r>
        <w:t xml:space="preserve">Status confirmed in </w:t>
      </w:r>
      <w:r w:rsidRPr="00BD365C">
        <w:rPr>
          <w:i/>
          <w:iCs/>
        </w:rPr>
        <w:t>McKee</w:t>
      </w:r>
    </w:p>
    <w:p w14:paraId="4E19A261" w14:textId="641A7663" w:rsidR="00831EAC" w:rsidRPr="00831EAC" w:rsidRDefault="00831EAC" w:rsidP="00C20C80">
      <w:pPr>
        <w:pStyle w:val="ListParagraph"/>
        <w:numPr>
          <w:ilvl w:val="1"/>
          <w:numId w:val="3"/>
        </w:numPr>
      </w:pPr>
      <w:r w:rsidRPr="00831EAC">
        <w:t>Dependent contractor is not entitled to ESA but entitled to</w:t>
      </w:r>
      <w:r>
        <w:t xml:space="preserve"> common law</w:t>
      </w:r>
      <w:r w:rsidRPr="00831EAC">
        <w:t xml:space="preserve"> </w:t>
      </w:r>
      <w:r w:rsidRPr="00831EAC">
        <w:rPr>
          <w:u w:val="single"/>
        </w:rPr>
        <w:t>reasonable notice</w:t>
      </w:r>
      <w:r w:rsidR="00260D08">
        <w:t xml:space="preserve"> (</w:t>
      </w:r>
      <w:r w:rsidR="00260D08">
        <w:rPr>
          <w:i/>
          <w:iCs/>
        </w:rPr>
        <w:t>McKee</w:t>
      </w:r>
      <w:r w:rsidR="00260D08">
        <w:t>)</w:t>
      </w:r>
    </w:p>
    <w:p w14:paraId="5821944C" w14:textId="05B42845" w:rsidR="00BD365C" w:rsidRPr="00260D08" w:rsidRDefault="00260D08" w:rsidP="00C20C80">
      <w:pPr>
        <w:pStyle w:val="ListParagraph"/>
        <w:numPr>
          <w:ilvl w:val="1"/>
          <w:numId w:val="3"/>
        </w:numPr>
      </w:pPr>
      <w:r>
        <w:t xml:space="preserve">Depends on the degree of </w:t>
      </w:r>
      <w:r w:rsidRPr="00260D08">
        <w:rPr>
          <w:u w:val="single"/>
        </w:rPr>
        <w:t>financial dependency</w:t>
      </w:r>
      <w:r w:rsidR="009D2765">
        <w:t xml:space="preserve"> (</w:t>
      </w:r>
      <w:r>
        <w:t xml:space="preserve">the determinative factor is </w:t>
      </w:r>
      <w:r w:rsidRPr="00260D08">
        <w:rPr>
          <w:u w:val="single"/>
        </w:rPr>
        <w:t>exclusivity</w:t>
      </w:r>
      <w:r w:rsidR="009D2765">
        <w:t>)</w:t>
      </w:r>
      <w:r>
        <w:rPr>
          <w:u w:val="single"/>
        </w:rPr>
        <w:t xml:space="preserve"> </w:t>
      </w:r>
      <w:r>
        <w:t>(</w:t>
      </w:r>
      <w:r>
        <w:rPr>
          <w:i/>
          <w:iCs/>
        </w:rPr>
        <w:t>McKee</w:t>
      </w:r>
      <w:r w:rsidR="009D2765">
        <w:t>)</w:t>
      </w:r>
    </w:p>
    <w:p w14:paraId="3EB24C14" w14:textId="6861E2E0" w:rsidR="00BB78B4" w:rsidRDefault="00BB78B4" w:rsidP="00C20C80">
      <w:pPr>
        <w:pStyle w:val="ListParagraph"/>
        <w:numPr>
          <w:ilvl w:val="2"/>
          <w:numId w:val="3"/>
        </w:numPr>
      </w:pPr>
      <w:r>
        <w:t>Cannot look at exclusivity as a snap</w:t>
      </w:r>
      <w:r w:rsidR="00EC055A">
        <w:t>s</w:t>
      </w:r>
      <w:r>
        <w:t>hot in time (</w:t>
      </w:r>
      <w:r w:rsidR="001B478C">
        <w:rPr>
          <w:i/>
          <w:iCs/>
        </w:rPr>
        <w:t>Keenan</w:t>
      </w:r>
      <w:r>
        <w:t>)</w:t>
      </w:r>
    </w:p>
    <w:p w14:paraId="516C98C8" w14:textId="5678D19D" w:rsidR="00BB78B4" w:rsidRDefault="00BB78B4" w:rsidP="00C20C80">
      <w:pPr>
        <w:pStyle w:val="ListParagraph"/>
        <w:numPr>
          <w:ilvl w:val="3"/>
          <w:numId w:val="3"/>
        </w:numPr>
      </w:pPr>
      <w:r>
        <w:t>Must look at full history of relationship, not the moment that they were terminated (</w:t>
      </w:r>
      <w:r w:rsidR="001B478C">
        <w:rPr>
          <w:i/>
          <w:iCs/>
        </w:rPr>
        <w:t>Keenan</w:t>
      </w:r>
      <w:r>
        <w:t>)</w:t>
      </w:r>
    </w:p>
    <w:p w14:paraId="5287F739" w14:textId="2A862685" w:rsidR="00BB78B4" w:rsidRDefault="001B478C" w:rsidP="00C20C80">
      <w:pPr>
        <w:pStyle w:val="ListParagraph"/>
        <w:numPr>
          <w:ilvl w:val="3"/>
          <w:numId w:val="3"/>
        </w:numPr>
      </w:pPr>
      <w:r>
        <w:rPr>
          <w:i/>
          <w:iCs/>
        </w:rPr>
        <w:t>Keenan</w:t>
      </w:r>
      <w:r w:rsidR="00CA7616">
        <w:t>: nearly 20 years of service between the two of the workers; even though they worked for a competitor, they still did the majority of work for Canac</w:t>
      </w:r>
    </w:p>
    <w:p w14:paraId="7F168007" w14:textId="4E200D7D" w:rsidR="009D2765" w:rsidRDefault="009D2765" w:rsidP="00C20C80">
      <w:pPr>
        <w:pStyle w:val="ListParagraph"/>
        <w:numPr>
          <w:ilvl w:val="2"/>
          <w:numId w:val="3"/>
        </w:numPr>
      </w:pPr>
      <w:r w:rsidRPr="009D2765">
        <w:t xml:space="preserve">One must earn </w:t>
      </w:r>
      <w:r w:rsidRPr="008744F1">
        <w:rPr>
          <w:u w:val="single"/>
        </w:rPr>
        <w:t>substantially more than half of their income</w:t>
      </w:r>
      <w:r w:rsidRPr="009D2765">
        <w:t xml:space="preserve"> from the contracting party</w:t>
      </w:r>
      <w:r>
        <w:t xml:space="preserve"> (</w:t>
      </w:r>
      <w:r>
        <w:rPr>
          <w:i/>
          <w:iCs/>
        </w:rPr>
        <w:t>Thurston</w:t>
      </w:r>
      <w:r>
        <w:t>)</w:t>
      </w:r>
    </w:p>
    <w:p w14:paraId="28F8068D" w14:textId="52F273EA" w:rsidR="009D2765" w:rsidRPr="009D2765" w:rsidRDefault="009D2765" w:rsidP="00C20C80">
      <w:pPr>
        <w:pStyle w:val="ListParagraph"/>
        <w:numPr>
          <w:ilvl w:val="3"/>
          <w:numId w:val="3"/>
        </w:numPr>
      </w:pPr>
      <w:r w:rsidRPr="00C455F3">
        <w:rPr>
          <w:i/>
          <w:iCs/>
        </w:rPr>
        <w:t>Thurston</w:t>
      </w:r>
      <w:r>
        <w:t>: lawyer’s billings</w:t>
      </w:r>
      <w:r w:rsidR="00D90141">
        <w:t xml:space="preserve"> from client</w:t>
      </w:r>
      <w:r>
        <w:t xml:space="preserve"> account for 39.9% of</w:t>
      </w:r>
      <w:r w:rsidR="00A83F12">
        <w:t xml:space="preserve"> her</w:t>
      </w:r>
      <w:r>
        <w:t xml:space="preserve"> total annual billing = not enough</w:t>
      </w:r>
    </w:p>
    <w:p w14:paraId="2FCDEBE6" w14:textId="3FB3A0A3" w:rsidR="00A4053D" w:rsidRPr="00627D36" w:rsidRDefault="00754A69" w:rsidP="00C20C80">
      <w:pPr>
        <w:pStyle w:val="ListParagraph"/>
        <w:numPr>
          <w:ilvl w:val="1"/>
          <w:numId w:val="3"/>
        </w:numPr>
        <w:rPr>
          <w:i/>
          <w:iCs/>
        </w:rPr>
      </w:pPr>
      <w:r w:rsidRPr="00627D36">
        <w:rPr>
          <w:i/>
          <w:iCs/>
        </w:rPr>
        <w:t>McKee</w:t>
      </w:r>
      <w:r w:rsidR="00627D36" w:rsidRPr="00627D36">
        <w:rPr>
          <w:i/>
          <w:iCs/>
        </w:rPr>
        <w:t xml:space="preserve">, </w:t>
      </w:r>
      <w:r w:rsidR="001B478C">
        <w:rPr>
          <w:i/>
          <w:iCs/>
        </w:rPr>
        <w:t>Keenan</w:t>
      </w:r>
      <w:r w:rsidR="00627D36" w:rsidRPr="00627D36">
        <w:rPr>
          <w:i/>
          <w:iCs/>
        </w:rPr>
        <w:t>, Thurston</w:t>
      </w:r>
    </w:p>
    <w:p w14:paraId="6E73253C" w14:textId="50083520" w:rsidR="006F561D" w:rsidRDefault="006F561D" w:rsidP="006F561D"/>
    <w:p w14:paraId="65EAEDCE" w14:textId="1158D36B" w:rsidR="006F561D" w:rsidRDefault="006F561D" w:rsidP="006F561D">
      <w:pPr>
        <w:pStyle w:val="Heading1"/>
      </w:pPr>
      <w:bookmarkStart w:id="3" w:name="_Toc37509651"/>
      <w:r>
        <w:t>Who is an employer?</w:t>
      </w:r>
      <w:bookmarkEnd w:id="3"/>
    </w:p>
    <w:p w14:paraId="17B36AD8" w14:textId="16581A26" w:rsidR="006F561D" w:rsidRPr="003B1BD6" w:rsidRDefault="00977ADF" w:rsidP="00C20C80">
      <w:pPr>
        <w:pStyle w:val="ListParagraph"/>
        <w:numPr>
          <w:ilvl w:val="0"/>
          <w:numId w:val="4"/>
        </w:numPr>
        <w:rPr>
          <w:u w:val="single"/>
        </w:rPr>
      </w:pPr>
      <w:r>
        <w:t xml:space="preserve">Relevant because you </w:t>
      </w:r>
      <w:r w:rsidRPr="003B1BD6">
        <w:rPr>
          <w:b/>
          <w:bCs/>
          <w:u w:val="single"/>
        </w:rPr>
        <w:t>must know who to sue</w:t>
      </w:r>
    </w:p>
    <w:p w14:paraId="23453753" w14:textId="32AA8A3B" w:rsidR="00214481" w:rsidRPr="00214481" w:rsidRDefault="00214481" w:rsidP="00C20C80">
      <w:pPr>
        <w:pStyle w:val="ListParagraph"/>
        <w:numPr>
          <w:ilvl w:val="1"/>
          <w:numId w:val="4"/>
        </w:numPr>
      </w:pPr>
      <w:r w:rsidRPr="00214481">
        <w:t>When employee works in a corporation that has multiple companies, may want to sue multiple companies</w:t>
      </w:r>
      <w:r>
        <w:t xml:space="preserve"> (some companies may be more or less solvent than others)</w:t>
      </w:r>
    </w:p>
    <w:p w14:paraId="4CEFCE5D" w14:textId="0AA32A35" w:rsidR="00977ADF" w:rsidRDefault="00965CF9" w:rsidP="00C20C80">
      <w:pPr>
        <w:pStyle w:val="ListParagraph"/>
        <w:numPr>
          <w:ilvl w:val="0"/>
          <w:numId w:val="4"/>
        </w:numPr>
      </w:pPr>
      <w:r w:rsidRPr="00221AB4">
        <w:rPr>
          <w:b/>
          <w:bCs/>
          <w:sz w:val="26"/>
          <w:szCs w:val="26"/>
          <w:highlight w:val="yellow"/>
        </w:rPr>
        <w:t>Common employer doctrine</w:t>
      </w:r>
      <w:r>
        <w:t xml:space="preserve"> (common law doctrine)</w:t>
      </w:r>
      <w:r w:rsidR="004865FD">
        <w:t xml:space="preserve"> (</w:t>
      </w:r>
      <w:r w:rsidR="004865FD">
        <w:rPr>
          <w:i/>
          <w:iCs/>
        </w:rPr>
        <w:t>Downtown Eatery, King, Jubb</w:t>
      </w:r>
      <w:r w:rsidR="004865FD">
        <w:t>)</w:t>
      </w:r>
    </w:p>
    <w:p w14:paraId="091FD668" w14:textId="5AA5D508" w:rsidR="006828C0" w:rsidRDefault="006828C0" w:rsidP="00C20C80">
      <w:pPr>
        <w:pStyle w:val="ListParagraph"/>
        <w:numPr>
          <w:ilvl w:val="1"/>
          <w:numId w:val="4"/>
        </w:numPr>
      </w:pPr>
      <w:r w:rsidRPr="006828C0">
        <w:t>Employment relationship is more than a matter of form</w:t>
      </w:r>
    </w:p>
    <w:p w14:paraId="26EA680D" w14:textId="5F0DEE23" w:rsidR="006828C0" w:rsidRDefault="00CD3450" w:rsidP="00C20C80">
      <w:pPr>
        <w:pStyle w:val="ListParagraph"/>
        <w:numPr>
          <w:ilvl w:val="2"/>
          <w:numId w:val="4"/>
        </w:numPr>
      </w:pPr>
      <w:r w:rsidRPr="0049546B">
        <w:rPr>
          <w:b/>
          <w:bCs/>
          <w:u w:val="single"/>
        </w:rPr>
        <w:lastRenderedPageBreak/>
        <w:t xml:space="preserve">common employer doctrine allows employee to enforce judgment against consortium of companies which collectively own and </w:t>
      </w:r>
      <w:r w:rsidRPr="00B81BC2">
        <w:rPr>
          <w:b/>
          <w:bCs/>
          <w:u w:val="single"/>
        </w:rPr>
        <w:t>operate</w:t>
      </w:r>
      <w:r w:rsidRPr="00B81BC2">
        <w:rPr>
          <w:u w:val="single"/>
        </w:rPr>
        <w:t xml:space="preserve"> the business the </w:t>
      </w:r>
      <w:r w:rsidR="00B14C5E" w:rsidRPr="00B81BC2">
        <w:rPr>
          <w:u w:val="single"/>
        </w:rPr>
        <w:t>worker</w:t>
      </w:r>
      <w:r w:rsidRPr="00B81BC2">
        <w:rPr>
          <w:u w:val="single"/>
        </w:rPr>
        <w:t xml:space="preserve"> worked for</w:t>
      </w:r>
      <w:r w:rsidR="00B14C5E">
        <w:t xml:space="preserve"> (</w:t>
      </w:r>
      <w:r w:rsidR="00B14C5E">
        <w:rPr>
          <w:i/>
          <w:iCs/>
        </w:rPr>
        <w:t>Downtown Eatery</w:t>
      </w:r>
      <w:r w:rsidR="00B14C5E">
        <w:t xml:space="preserve">, </w:t>
      </w:r>
      <w:r w:rsidR="00B14C5E">
        <w:rPr>
          <w:i/>
          <w:iCs/>
        </w:rPr>
        <w:t>King</w:t>
      </w:r>
      <w:r w:rsidR="00B14C5E">
        <w:t>)</w:t>
      </w:r>
    </w:p>
    <w:p w14:paraId="0C241AE6" w14:textId="74CBB182" w:rsidR="006828C0" w:rsidRPr="006828C0" w:rsidRDefault="007210EE" w:rsidP="00C20C80">
      <w:pPr>
        <w:pStyle w:val="ListParagraph"/>
        <w:numPr>
          <w:ilvl w:val="2"/>
          <w:numId w:val="4"/>
        </w:numPr>
      </w:pPr>
      <w:r w:rsidRPr="00B14C5E">
        <w:t xml:space="preserve">As long as there exists a </w:t>
      </w:r>
      <w:r w:rsidRPr="00B14C5E">
        <w:rPr>
          <w:u w:val="single"/>
        </w:rPr>
        <w:t>sufficient degree of relationship b/w the different legal entities</w:t>
      </w:r>
      <w:r w:rsidRPr="00B14C5E">
        <w:t xml:space="preserve"> who compete for role of employer, there is no reason in law/equity that they ought not to all be regarded as one for the purpose of determining liability</w:t>
      </w:r>
      <w:r>
        <w:t xml:space="preserve"> </w:t>
      </w:r>
      <w:r w:rsidRPr="00B14C5E">
        <w:t>for obligations owed to the employees</w:t>
      </w:r>
    </w:p>
    <w:p w14:paraId="01B08DBA" w14:textId="7156BF5E" w:rsidR="006828C0" w:rsidRDefault="006828C0" w:rsidP="00C20C80">
      <w:pPr>
        <w:pStyle w:val="ListParagraph"/>
        <w:numPr>
          <w:ilvl w:val="1"/>
          <w:numId w:val="4"/>
        </w:numPr>
      </w:pPr>
      <w:r w:rsidRPr="006828C0">
        <w:t xml:space="preserve">Must look at technical corporate structure and look at what’s going on </w:t>
      </w:r>
      <w:r w:rsidRPr="006828C0">
        <w:rPr>
          <w:b/>
          <w:bCs/>
          <w:u w:val="single"/>
        </w:rPr>
        <w:t>in substance</w:t>
      </w:r>
    </w:p>
    <w:p w14:paraId="57B6D0BD" w14:textId="1654343C" w:rsidR="006828C0" w:rsidRDefault="00A40380" w:rsidP="00C20C80">
      <w:pPr>
        <w:pStyle w:val="ListParagraph"/>
        <w:numPr>
          <w:ilvl w:val="2"/>
          <w:numId w:val="4"/>
        </w:numPr>
      </w:pPr>
      <w:r w:rsidRPr="00A40380">
        <w:t xml:space="preserve">Even though employer is entitled to set up corporate structures, </w:t>
      </w:r>
      <w:r w:rsidRPr="00A40380">
        <w:rPr>
          <w:b/>
          <w:bCs/>
        </w:rPr>
        <w:t>law should not permit complexity of corporate structures to defeat legitimate entitlement of employees</w:t>
      </w:r>
      <w:r w:rsidR="000B405F">
        <w:t xml:space="preserve"> (</w:t>
      </w:r>
      <w:r w:rsidR="000B405F">
        <w:rPr>
          <w:i/>
          <w:iCs/>
        </w:rPr>
        <w:t>Downtown Eatery</w:t>
      </w:r>
      <w:r w:rsidR="000B405F">
        <w:t>)</w:t>
      </w:r>
    </w:p>
    <w:p w14:paraId="3764AF93" w14:textId="53AE2855" w:rsidR="00762192" w:rsidRPr="006828C0" w:rsidRDefault="00762192" w:rsidP="00C20C80">
      <w:pPr>
        <w:pStyle w:val="ListParagraph"/>
        <w:numPr>
          <w:ilvl w:val="2"/>
          <w:numId w:val="4"/>
        </w:numPr>
      </w:pPr>
      <w:r>
        <w:t xml:space="preserve">Judgment can also be enforced against </w:t>
      </w:r>
      <w:r w:rsidRPr="00F7714C">
        <w:rPr>
          <w:u w:val="single"/>
        </w:rPr>
        <w:t>successor or merged corporations</w:t>
      </w:r>
      <w:r>
        <w:t xml:space="preserve"> in corporate reorganization (</w:t>
      </w:r>
      <w:r>
        <w:rPr>
          <w:i/>
          <w:iCs/>
        </w:rPr>
        <w:t>Downtown Eatery</w:t>
      </w:r>
      <w:r>
        <w:t>)</w:t>
      </w:r>
    </w:p>
    <w:p w14:paraId="22FA4F43" w14:textId="0AA26857" w:rsidR="006828C0" w:rsidRDefault="000B405F" w:rsidP="00C20C80">
      <w:pPr>
        <w:pStyle w:val="ListParagraph"/>
        <w:numPr>
          <w:ilvl w:val="1"/>
          <w:numId w:val="4"/>
        </w:numPr>
      </w:pPr>
      <w:r>
        <w:t>Key question is</w:t>
      </w:r>
      <w:r w:rsidR="006828C0" w:rsidRPr="006828C0">
        <w:t xml:space="preserve"> </w:t>
      </w:r>
      <w:r w:rsidR="006828C0" w:rsidRPr="006828C0">
        <w:rPr>
          <w:b/>
          <w:bCs/>
          <w:sz w:val="24"/>
          <w:szCs w:val="24"/>
          <w:u w:val="single"/>
        </w:rPr>
        <w:t>where control resides</w:t>
      </w:r>
      <w:r w:rsidR="006828C0">
        <w:t xml:space="preserve"> –</w:t>
      </w:r>
      <w:r w:rsidR="00512861">
        <w:t xml:space="preserve"> </w:t>
      </w:r>
      <w:r w:rsidR="006828C0" w:rsidRPr="006828C0">
        <w:t>which company or companies are asserting control</w:t>
      </w:r>
      <w:r w:rsidR="00AB702D">
        <w:t xml:space="preserve"> over the employee? (</w:t>
      </w:r>
      <w:r w:rsidR="00AB702D">
        <w:rPr>
          <w:i/>
          <w:iCs/>
        </w:rPr>
        <w:t>Downtown Eatery</w:t>
      </w:r>
      <w:r w:rsidR="00AB702D">
        <w:t>)</w:t>
      </w:r>
    </w:p>
    <w:p w14:paraId="0CFCE6DE" w14:textId="77777777" w:rsidR="006E1347" w:rsidRPr="006E1347" w:rsidRDefault="006E1347" w:rsidP="00C20C80">
      <w:pPr>
        <w:pStyle w:val="ListParagraph"/>
        <w:numPr>
          <w:ilvl w:val="2"/>
          <w:numId w:val="4"/>
        </w:numPr>
        <w:rPr>
          <w:sz w:val="18"/>
          <w:szCs w:val="18"/>
        </w:rPr>
      </w:pPr>
      <w:r w:rsidRPr="006E1347">
        <w:rPr>
          <w:sz w:val="18"/>
          <w:szCs w:val="18"/>
        </w:rPr>
        <w:t>Sometimes determined that one company acting as an employer, but other times more than one</w:t>
      </w:r>
    </w:p>
    <w:p w14:paraId="731149E8" w14:textId="76FC9397" w:rsidR="00221AB4" w:rsidRPr="00221AB4" w:rsidRDefault="002727C0" w:rsidP="00C20C80">
      <w:pPr>
        <w:pStyle w:val="ListParagraph"/>
        <w:numPr>
          <w:ilvl w:val="1"/>
          <w:numId w:val="4"/>
        </w:numPr>
        <w:rPr>
          <w:b/>
          <w:bCs/>
          <w:i/>
          <w:iCs/>
          <w:sz w:val="26"/>
          <w:szCs w:val="26"/>
          <w:u w:val="single"/>
        </w:rPr>
      </w:pPr>
      <w:r>
        <w:rPr>
          <w:b/>
          <w:bCs/>
          <w:sz w:val="26"/>
          <w:szCs w:val="26"/>
          <w:u w:val="single"/>
        </w:rPr>
        <w:t xml:space="preserve">FIRST: </w:t>
      </w:r>
      <w:r w:rsidR="00221AB4" w:rsidRPr="00221AB4">
        <w:rPr>
          <w:b/>
          <w:bCs/>
          <w:sz w:val="26"/>
          <w:szCs w:val="26"/>
          <w:u w:val="single"/>
        </w:rPr>
        <w:t>Test for who is the employer:</w:t>
      </w:r>
      <w:r w:rsidR="00221AB4" w:rsidRPr="00221AB4">
        <w:t xml:space="preserve"> </w:t>
      </w:r>
      <w:r w:rsidR="00221AB4">
        <w:t>(</w:t>
      </w:r>
      <w:r w:rsidR="00221AB4">
        <w:rPr>
          <w:i/>
          <w:iCs/>
        </w:rPr>
        <w:t>Downtown Eatery</w:t>
      </w:r>
      <w:r w:rsidR="00221AB4">
        <w:t>)</w:t>
      </w:r>
    </w:p>
    <w:p w14:paraId="1F16DBDB" w14:textId="6A972C7C" w:rsidR="00221AB4" w:rsidRPr="00221AB4" w:rsidRDefault="00221AB4" w:rsidP="00C20C80">
      <w:pPr>
        <w:pStyle w:val="ListParagraph"/>
        <w:numPr>
          <w:ilvl w:val="2"/>
          <w:numId w:val="4"/>
        </w:numPr>
      </w:pPr>
      <w:r>
        <w:t>L</w:t>
      </w:r>
      <w:r w:rsidRPr="00221AB4">
        <w:t>ook at 7 factors</w:t>
      </w:r>
      <w:r>
        <w:t>:</w:t>
      </w:r>
    </w:p>
    <w:p w14:paraId="4AFD1A54" w14:textId="7543D2D1" w:rsidR="00221AB4" w:rsidRPr="00221AB4" w:rsidRDefault="00221AB4" w:rsidP="00C20C80">
      <w:pPr>
        <w:pStyle w:val="ListParagraph"/>
        <w:numPr>
          <w:ilvl w:val="2"/>
          <w:numId w:val="4"/>
        </w:numPr>
      </w:pPr>
      <w:r w:rsidRPr="00221AB4">
        <w:t>(1) Who is the K with</w:t>
      </w:r>
      <w:r>
        <w:t>?</w:t>
      </w:r>
      <w:r w:rsidRPr="00221AB4">
        <w:t xml:space="preserve"> (documents not determinative but </w:t>
      </w:r>
      <w:r>
        <w:t xml:space="preserve">are </w:t>
      </w:r>
      <w:r w:rsidRPr="00221AB4">
        <w:t>one factor)</w:t>
      </w:r>
    </w:p>
    <w:p w14:paraId="6AE7E413" w14:textId="77777777" w:rsidR="00221AB4" w:rsidRPr="00221AB4" w:rsidRDefault="00221AB4" w:rsidP="00C20C80">
      <w:pPr>
        <w:pStyle w:val="ListParagraph"/>
        <w:numPr>
          <w:ilvl w:val="2"/>
          <w:numId w:val="4"/>
        </w:numPr>
      </w:pPr>
      <w:r w:rsidRPr="00221AB4">
        <w:t>(2) Who is employee performing services for?</w:t>
      </w:r>
    </w:p>
    <w:p w14:paraId="5D25ABC1" w14:textId="77777777" w:rsidR="00221AB4" w:rsidRPr="00221AB4" w:rsidRDefault="00221AB4" w:rsidP="00C20C80">
      <w:pPr>
        <w:pStyle w:val="ListParagraph"/>
        <w:numPr>
          <w:ilvl w:val="2"/>
          <w:numId w:val="4"/>
        </w:numPr>
      </w:pPr>
      <w:r w:rsidRPr="00221AB4">
        <w:t>(3) Which corporate entity is paying employee?</w:t>
      </w:r>
    </w:p>
    <w:p w14:paraId="093AF8E3" w14:textId="77777777" w:rsidR="00221AB4" w:rsidRPr="00221AB4" w:rsidRDefault="00221AB4" w:rsidP="00C20C80">
      <w:pPr>
        <w:pStyle w:val="ListParagraph"/>
        <w:numPr>
          <w:ilvl w:val="2"/>
          <w:numId w:val="4"/>
        </w:numPr>
      </w:pPr>
      <w:r w:rsidRPr="00221AB4">
        <w:t>(4) Which entity makes CPP and EI payments and pays taxes on behalf of employee</w:t>
      </w:r>
    </w:p>
    <w:p w14:paraId="366AD3EA" w14:textId="77777777" w:rsidR="00221AB4" w:rsidRPr="00221AB4" w:rsidRDefault="00221AB4" w:rsidP="00C20C80">
      <w:pPr>
        <w:pStyle w:val="ListParagraph"/>
        <w:numPr>
          <w:ilvl w:val="2"/>
          <w:numId w:val="4"/>
        </w:numPr>
      </w:pPr>
      <w:r w:rsidRPr="00221AB4">
        <w:t>(5) Which entity makes decisions about job assignments and dismissal</w:t>
      </w:r>
    </w:p>
    <w:p w14:paraId="3B507B5E" w14:textId="77777777" w:rsidR="00221AB4" w:rsidRPr="00221AB4" w:rsidRDefault="00221AB4" w:rsidP="00C20C80">
      <w:pPr>
        <w:pStyle w:val="ListParagraph"/>
        <w:numPr>
          <w:ilvl w:val="2"/>
          <w:numId w:val="4"/>
        </w:numPr>
      </w:pPr>
      <w:r w:rsidRPr="00221AB4">
        <w:t>(6) Which entity employs the employees immediate supervisors?</w:t>
      </w:r>
    </w:p>
    <w:p w14:paraId="1F8F22C9" w14:textId="32EBEF42" w:rsidR="00221AB4" w:rsidRDefault="00221AB4" w:rsidP="00C20C80">
      <w:pPr>
        <w:pStyle w:val="ListParagraph"/>
        <w:numPr>
          <w:ilvl w:val="2"/>
          <w:numId w:val="4"/>
        </w:numPr>
      </w:pPr>
      <w:r w:rsidRPr="00221AB4">
        <w:t>(7) Which entity provides benefits?</w:t>
      </w:r>
    </w:p>
    <w:p w14:paraId="6018222E" w14:textId="29FD9E2C" w:rsidR="00221AB4" w:rsidRPr="00221AB4" w:rsidRDefault="002727C0" w:rsidP="00C20C80">
      <w:pPr>
        <w:pStyle w:val="ListParagraph"/>
        <w:numPr>
          <w:ilvl w:val="1"/>
          <w:numId w:val="4"/>
        </w:numPr>
      </w:pPr>
      <w:r>
        <w:rPr>
          <w:b/>
          <w:bCs/>
          <w:sz w:val="26"/>
          <w:szCs w:val="26"/>
          <w:u w:val="single"/>
        </w:rPr>
        <w:t xml:space="preserve">SECOND: </w:t>
      </w:r>
      <w:r w:rsidR="00221AB4" w:rsidRPr="00221AB4">
        <w:rPr>
          <w:b/>
          <w:bCs/>
          <w:sz w:val="26"/>
          <w:szCs w:val="26"/>
          <w:u w:val="single"/>
        </w:rPr>
        <w:t>Test for</w:t>
      </w:r>
      <w:r w:rsidR="00451588">
        <w:rPr>
          <w:b/>
          <w:bCs/>
          <w:sz w:val="26"/>
          <w:szCs w:val="26"/>
          <w:u w:val="single"/>
        </w:rPr>
        <w:t xml:space="preserve"> if there</w:t>
      </w:r>
      <w:r w:rsidR="00221AB4" w:rsidRPr="00221AB4">
        <w:rPr>
          <w:b/>
          <w:bCs/>
          <w:sz w:val="26"/>
          <w:szCs w:val="26"/>
          <w:u w:val="single"/>
        </w:rPr>
        <w:t xml:space="preserve"> </w:t>
      </w:r>
      <w:r w:rsidR="00451588">
        <w:rPr>
          <w:b/>
          <w:bCs/>
          <w:sz w:val="26"/>
          <w:szCs w:val="26"/>
          <w:u w:val="single"/>
        </w:rPr>
        <w:t>i</w:t>
      </w:r>
      <w:r w:rsidR="00221AB4" w:rsidRPr="00221AB4">
        <w:rPr>
          <w:b/>
          <w:bCs/>
          <w:sz w:val="26"/>
          <w:szCs w:val="26"/>
          <w:u w:val="single"/>
        </w:rPr>
        <w:t>s a common employer?</w:t>
      </w:r>
      <w:r w:rsidR="00221AB4" w:rsidRPr="00221AB4">
        <w:t xml:space="preserve"> (</w:t>
      </w:r>
      <w:r w:rsidR="007704FA">
        <w:rPr>
          <w:i/>
          <w:iCs/>
        </w:rPr>
        <w:t>Downtown Eatery</w:t>
      </w:r>
      <w:r w:rsidR="007704FA">
        <w:t>)</w:t>
      </w:r>
    </w:p>
    <w:p w14:paraId="18E43B78" w14:textId="77777777" w:rsidR="00221AB4" w:rsidRPr="00221AB4" w:rsidRDefault="00221AB4" w:rsidP="00C20C80">
      <w:pPr>
        <w:pStyle w:val="ListParagraph"/>
        <w:numPr>
          <w:ilvl w:val="2"/>
          <w:numId w:val="4"/>
        </w:numPr>
      </w:pPr>
      <w:r w:rsidRPr="00221AB4">
        <w:t>(1) financial interrelatedness</w:t>
      </w:r>
    </w:p>
    <w:p w14:paraId="06CA2EA2" w14:textId="338C5698" w:rsidR="00221AB4" w:rsidRPr="00221AB4" w:rsidRDefault="00E01DFB" w:rsidP="00C20C80">
      <w:pPr>
        <w:pStyle w:val="ListParagraph"/>
        <w:numPr>
          <w:ilvl w:val="2"/>
          <w:numId w:val="4"/>
        </w:numPr>
      </w:pPr>
      <w:r>
        <w:t xml:space="preserve">(2) </w:t>
      </w:r>
      <w:r w:rsidR="00221AB4" w:rsidRPr="00221AB4">
        <w:t>Interrelatedness of services</w:t>
      </w:r>
    </w:p>
    <w:p w14:paraId="156BADA2" w14:textId="77777777" w:rsidR="00221AB4" w:rsidRPr="00221AB4" w:rsidRDefault="00221AB4" w:rsidP="00C20C80">
      <w:pPr>
        <w:pStyle w:val="ListParagraph"/>
        <w:numPr>
          <w:ilvl w:val="2"/>
          <w:numId w:val="4"/>
        </w:numPr>
      </w:pPr>
      <w:r w:rsidRPr="00221AB4">
        <w:t>(3) shareholders/directors</w:t>
      </w:r>
    </w:p>
    <w:p w14:paraId="5EF0DCD7" w14:textId="77777777" w:rsidR="00221AB4" w:rsidRPr="00221AB4" w:rsidRDefault="00221AB4" w:rsidP="00C20C80">
      <w:pPr>
        <w:pStyle w:val="ListParagraph"/>
        <w:numPr>
          <w:ilvl w:val="2"/>
          <w:numId w:val="4"/>
        </w:numPr>
      </w:pPr>
      <w:r w:rsidRPr="00221AB4">
        <w:t>(4) exchange of directors/officers (do those go back and forth b/w entities)</w:t>
      </w:r>
    </w:p>
    <w:p w14:paraId="59551EC3" w14:textId="77777777" w:rsidR="00221AB4" w:rsidRPr="00221AB4" w:rsidRDefault="00221AB4" w:rsidP="00C20C80">
      <w:pPr>
        <w:pStyle w:val="ListParagraph"/>
        <w:numPr>
          <w:ilvl w:val="2"/>
          <w:numId w:val="4"/>
        </w:numPr>
      </w:pPr>
      <w:r w:rsidRPr="00221AB4">
        <w:t>(5) common training</w:t>
      </w:r>
    </w:p>
    <w:p w14:paraId="318A05F1" w14:textId="77777777" w:rsidR="00221AB4" w:rsidRPr="00221AB4" w:rsidRDefault="00221AB4" w:rsidP="00C20C80">
      <w:pPr>
        <w:pStyle w:val="ListParagraph"/>
        <w:numPr>
          <w:ilvl w:val="2"/>
          <w:numId w:val="4"/>
        </w:numPr>
      </w:pPr>
      <w:r w:rsidRPr="00221AB4">
        <w:t>(6) common geographic location</w:t>
      </w:r>
    </w:p>
    <w:p w14:paraId="1712C5FF" w14:textId="42E50A91" w:rsidR="00221AB4" w:rsidRPr="00221AB4" w:rsidRDefault="00221AB4" w:rsidP="00C20C80">
      <w:pPr>
        <w:pStyle w:val="ListParagraph"/>
        <w:numPr>
          <w:ilvl w:val="2"/>
          <w:numId w:val="4"/>
        </w:numPr>
      </w:pPr>
      <w:r w:rsidRPr="00221AB4">
        <w:t>(7) how the companies represented as relating to each other in corporate documents</w:t>
      </w:r>
    </w:p>
    <w:p w14:paraId="204678EA" w14:textId="028605FA" w:rsidR="00221AB4" w:rsidRPr="00221AB4" w:rsidRDefault="00221AB4" w:rsidP="00C20C80">
      <w:pPr>
        <w:pStyle w:val="ListParagraph"/>
        <w:numPr>
          <w:ilvl w:val="3"/>
          <w:numId w:val="4"/>
        </w:numPr>
      </w:pPr>
      <w:r w:rsidRPr="00221AB4">
        <w:t>E.g. payroll, benefits packages, etc.</w:t>
      </w:r>
    </w:p>
    <w:p w14:paraId="6674FE3B" w14:textId="39B515C7" w:rsidR="006828C0" w:rsidRPr="00CD3450" w:rsidRDefault="00D73B6C" w:rsidP="00C20C80">
      <w:pPr>
        <w:pStyle w:val="ListParagraph"/>
        <w:numPr>
          <w:ilvl w:val="1"/>
          <w:numId w:val="4"/>
        </w:numPr>
        <w:rPr>
          <w:i/>
          <w:iCs/>
        </w:rPr>
      </w:pPr>
      <w:r w:rsidRPr="00CD3450">
        <w:rPr>
          <w:i/>
          <w:iCs/>
        </w:rPr>
        <w:t>Downtown Eatery</w:t>
      </w:r>
    </w:p>
    <w:p w14:paraId="65D632A6" w14:textId="2D132D81" w:rsidR="006828C0" w:rsidRDefault="00D73B6C" w:rsidP="00C20C80">
      <w:pPr>
        <w:pStyle w:val="ListParagraph"/>
        <w:numPr>
          <w:ilvl w:val="2"/>
          <w:numId w:val="4"/>
        </w:numPr>
      </w:pPr>
      <w:r>
        <w:t>Employe</w:t>
      </w:r>
      <w:r w:rsidR="00682293">
        <w:t>e</w:t>
      </w:r>
      <w:r>
        <w:t xml:space="preserve"> sued</w:t>
      </w:r>
      <w:r w:rsidR="00682293">
        <w:t xml:space="preserve"> employer</w:t>
      </w:r>
      <w:r>
        <w:t xml:space="preserve"> for wrongful dismissal after fired from nightclub; owned and operated by a consortium of companies </w:t>
      </w:r>
      <w:r w:rsidRPr="00CD3450">
        <w:rPr>
          <w:sz w:val="18"/>
          <w:szCs w:val="18"/>
        </w:rPr>
        <w:t>(Landing strip owned IP; downtown eatery leased IP; everyone was paid by another company (beaver), etc.)</w:t>
      </w:r>
    </w:p>
    <w:p w14:paraId="72D9D494" w14:textId="7C90D0C3" w:rsidR="006828C0" w:rsidRDefault="00D73B6C" w:rsidP="00C20C80">
      <w:pPr>
        <w:pStyle w:val="ListParagraph"/>
        <w:numPr>
          <w:ilvl w:val="2"/>
          <w:numId w:val="4"/>
        </w:numPr>
      </w:pPr>
      <w:r>
        <w:t xml:space="preserve">Sued </w:t>
      </w:r>
      <w:r w:rsidR="00CD3450">
        <w:t>company he was paid by, Beaver,</w:t>
      </w:r>
      <w:r>
        <w:t xml:space="preserve"> but it ceased to do business</w:t>
      </w:r>
    </w:p>
    <w:p w14:paraId="5B474BD9" w14:textId="32D964F6" w:rsidR="006828C0" w:rsidRDefault="00A40380" w:rsidP="00C20C80">
      <w:pPr>
        <w:pStyle w:val="ListParagraph"/>
        <w:numPr>
          <w:ilvl w:val="2"/>
          <w:numId w:val="4"/>
        </w:numPr>
      </w:pPr>
      <w:r w:rsidRPr="00A40380">
        <w:t>common employer doctrine applies and employee can enforce judgment against consortium of companies which owned and operated the nightclub he worked for</w:t>
      </w:r>
    </w:p>
    <w:p w14:paraId="59030583" w14:textId="798A4575" w:rsidR="006828C0" w:rsidRDefault="00AB702D" w:rsidP="00C20C80">
      <w:pPr>
        <w:pStyle w:val="ListParagraph"/>
        <w:numPr>
          <w:ilvl w:val="2"/>
          <w:numId w:val="4"/>
        </w:numPr>
      </w:pPr>
      <w:r>
        <w:lastRenderedPageBreak/>
        <w:t>held: can sue all companies involved</w:t>
      </w:r>
    </w:p>
    <w:p w14:paraId="48979C67" w14:textId="48C56D5A" w:rsidR="006828C0" w:rsidRPr="006828C0" w:rsidRDefault="00AB702D" w:rsidP="00C20C80">
      <w:pPr>
        <w:pStyle w:val="ListParagraph"/>
        <w:numPr>
          <w:ilvl w:val="2"/>
          <w:numId w:val="4"/>
        </w:numPr>
      </w:pPr>
      <w:r w:rsidRPr="00AB702D">
        <w:t>there was a highly integrated group of companies which together operated for your eyes only</w:t>
      </w:r>
      <w:r w:rsidR="004F073B">
        <w:t xml:space="preserve"> (strip club) – therefore can sue all corporations</w:t>
      </w:r>
      <w:r w:rsidR="00F500AF">
        <w:t xml:space="preserve"> working together</w:t>
      </w:r>
    </w:p>
    <w:p w14:paraId="11540D80" w14:textId="1C21CA45" w:rsidR="006828C0" w:rsidRDefault="00221AB4" w:rsidP="00C20C80">
      <w:pPr>
        <w:pStyle w:val="ListParagraph"/>
        <w:numPr>
          <w:ilvl w:val="1"/>
          <w:numId w:val="4"/>
        </w:numPr>
      </w:pPr>
      <w:r>
        <w:t>King</w:t>
      </w:r>
    </w:p>
    <w:p w14:paraId="272F6856" w14:textId="73F73C5A" w:rsidR="00B14C5E" w:rsidRDefault="00B14C5E" w:rsidP="00C20C80">
      <w:pPr>
        <w:pStyle w:val="ListParagraph"/>
        <w:numPr>
          <w:ilvl w:val="2"/>
          <w:numId w:val="4"/>
        </w:numPr>
      </w:pPr>
      <w:r w:rsidRPr="00B14C5E">
        <w:t>5 different entities owned and operated by the family</w:t>
      </w:r>
    </w:p>
    <w:p w14:paraId="7EED0655" w14:textId="66ECD835" w:rsidR="00B14C5E" w:rsidRPr="00B14C5E" w:rsidRDefault="00B14C5E" w:rsidP="00C20C80">
      <w:pPr>
        <w:pStyle w:val="ListParagraph"/>
        <w:numPr>
          <w:ilvl w:val="3"/>
          <w:numId w:val="4"/>
        </w:numPr>
      </w:pPr>
      <w:r w:rsidRPr="00B14C5E">
        <w:t>Corporate entities shared same premises, supplies, telephone system and website</w:t>
      </w:r>
      <w:r>
        <w:t xml:space="preserve">. </w:t>
      </w:r>
      <w:r w:rsidRPr="00B14C5E">
        <w:t xml:space="preserve">One of the corporate entities </w:t>
      </w:r>
      <w:r w:rsidRPr="00B14C5E">
        <w:sym w:font="Wingdings" w:char="F0E0"/>
      </w:r>
      <w:r w:rsidRPr="00B14C5E">
        <w:t xml:space="preserve"> setting up payroll, employee tax accounts, etc.</w:t>
      </w:r>
    </w:p>
    <w:p w14:paraId="6618F6FE" w14:textId="77777777" w:rsidR="00B14C5E" w:rsidRPr="00B14C5E" w:rsidRDefault="00B14C5E" w:rsidP="00C20C80">
      <w:pPr>
        <w:pStyle w:val="ListParagraph"/>
        <w:numPr>
          <w:ilvl w:val="3"/>
          <w:numId w:val="4"/>
        </w:numPr>
      </w:pPr>
      <w:r w:rsidRPr="00B14C5E">
        <w:t>Multiple corporate entities used same biz name</w:t>
      </w:r>
    </w:p>
    <w:p w14:paraId="66C861E3" w14:textId="5A73FFD8" w:rsidR="00B14C5E" w:rsidRPr="00B14C5E" w:rsidRDefault="00B14C5E" w:rsidP="00C20C80">
      <w:pPr>
        <w:pStyle w:val="ListParagraph"/>
        <w:numPr>
          <w:ilvl w:val="3"/>
          <w:numId w:val="4"/>
        </w:numPr>
      </w:pPr>
      <w:r w:rsidRPr="00B14C5E">
        <w:t xml:space="preserve">The multiple corporate entities were </w:t>
      </w:r>
      <w:r w:rsidRPr="00B14C5E">
        <w:rPr>
          <w:u w:val="single"/>
        </w:rPr>
        <w:t>sufficiently connected</w:t>
      </w:r>
      <w:r w:rsidRPr="00B14C5E">
        <w:t xml:space="preserve"> and all of them were jointly and severally liable for 24 months notice and pension benefits</w:t>
      </w:r>
    </w:p>
    <w:p w14:paraId="57598CE9" w14:textId="131BFBC8" w:rsidR="006828C0" w:rsidRPr="006828C0" w:rsidRDefault="00B14C5E" w:rsidP="00C20C80">
      <w:pPr>
        <w:pStyle w:val="ListParagraph"/>
        <w:numPr>
          <w:ilvl w:val="2"/>
          <w:numId w:val="4"/>
        </w:numPr>
      </w:pPr>
      <w:r w:rsidRPr="00B14C5E">
        <w:t xml:space="preserve">As long as there exists a </w:t>
      </w:r>
      <w:r w:rsidRPr="00B14C5E">
        <w:rPr>
          <w:u w:val="single"/>
        </w:rPr>
        <w:t>sufficient degree of relationship b/w the different legal entities</w:t>
      </w:r>
      <w:r w:rsidRPr="00B14C5E">
        <w:t xml:space="preserve"> who compete for role of employer, there is no reason in law/equity that they ought not to all be regarded as one for the purpose of determining liability for obligations owed to the employees who in effect have served all without regard for any precise notion for who they were bound in contract</w:t>
      </w:r>
    </w:p>
    <w:p w14:paraId="14F32CC9" w14:textId="3EEF13FC" w:rsidR="00965CF9" w:rsidRDefault="004865FD" w:rsidP="00C20C80">
      <w:pPr>
        <w:pStyle w:val="ListParagraph"/>
        <w:numPr>
          <w:ilvl w:val="1"/>
          <w:numId w:val="4"/>
        </w:numPr>
      </w:pPr>
      <w:r>
        <w:t>Jubb</w:t>
      </w:r>
    </w:p>
    <w:p w14:paraId="74DE7DA4" w14:textId="1C2CE649" w:rsidR="004865FD" w:rsidRDefault="004865FD" w:rsidP="00C20C80">
      <w:pPr>
        <w:pStyle w:val="ListParagraph"/>
        <w:numPr>
          <w:ilvl w:val="2"/>
          <w:numId w:val="4"/>
        </w:numPr>
      </w:pPr>
      <w:r>
        <w:t>Employer tried to strike pleadings b/c insufficiently pleaded to rely on common employer doctrine</w:t>
      </w:r>
    </w:p>
    <w:p w14:paraId="09D0350F" w14:textId="7C3560BE" w:rsidR="004865FD" w:rsidRDefault="004865FD" w:rsidP="00C20C80">
      <w:pPr>
        <w:pStyle w:val="ListParagraph"/>
        <w:numPr>
          <w:ilvl w:val="2"/>
          <w:numId w:val="4"/>
        </w:numPr>
      </w:pPr>
      <w:r>
        <w:t>Court held that common employer doctrine applied – lots of companies mentioned in Ks, appendix, etc.</w:t>
      </w:r>
    </w:p>
    <w:p w14:paraId="158240A1" w14:textId="26CD5329" w:rsidR="004865FD" w:rsidRDefault="004865FD" w:rsidP="00C20C80">
      <w:pPr>
        <w:pStyle w:val="ListParagraph"/>
        <w:numPr>
          <w:ilvl w:val="2"/>
          <w:numId w:val="4"/>
        </w:numPr>
      </w:pPr>
      <w:r>
        <w:t>Furthermore, in the release she signed, it stated that she releases all related companies – worked against employer’s favour</w:t>
      </w:r>
    </w:p>
    <w:p w14:paraId="2DFC025E" w14:textId="6AFBF3A3" w:rsidR="004865FD" w:rsidRDefault="004865FD" w:rsidP="00C20C80">
      <w:pPr>
        <w:pStyle w:val="ListParagraph"/>
        <w:numPr>
          <w:ilvl w:val="2"/>
          <w:numId w:val="4"/>
        </w:numPr>
      </w:pPr>
      <w:r>
        <w:t>Clear that employee was working for more than one company</w:t>
      </w:r>
    </w:p>
    <w:p w14:paraId="3E24A0BA" w14:textId="2083628D" w:rsidR="00965CF9" w:rsidRDefault="00965CF9" w:rsidP="00C20C80">
      <w:pPr>
        <w:pStyle w:val="ListParagraph"/>
        <w:numPr>
          <w:ilvl w:val="0"/>
          <w:numId w:val="4"/>
        </w:numPr>
      </w:pPr>
      <w:r w:rsidRPr="00A533A7">
        <w:rPr>
          <w:b/>
          <w:bCs/>
          <w:sz w:val="26"/>
          <w:szCs w:val="26"/>
          <w:highlight w:val="yellow"/>
        </w:rPr>
        <w:t>Statutory “Related employer”</w:t>
      </w:r>
      <w:r w:rsidRPr="00A533A7">
        <w:t xml:space="preserve"> </w:t>
      </w:r>
      <w:r w:rsidRPr="00A533A7">
        <w:rPr>
          <w:sz w:val="26"/>
          <w:szCs w:val="26"/>
        </w:rPr>
        <w:t>(s 4 ESA)</w:t>
      </w:r>
    </w:p>
    <w:p w14:paraId="7153D779" w14:textId="77777777" w:rsidR="004C2184" w:rsidRPr="004C2184" w:rsidRDefault="004C2184" w:rsidP="00C20C80">
      <w:pPr>
        <w:pStyle w:val="ListParagraph"/>
        <w:numPr>
          <w:ilvl w:val="1"/>
          <w:numId w:val="4"/>
        </w:numPr>
      </w:pPr>
      <w:r w:rsidRPr="004C2184">
        <w:t>Factual analysis and if it’s the case, then group of employers/entities should be treated as one employer</w:t>
      </w:r>
    </w:p>
    <w:p w14:paraId="704BD18E" w14:textId="519B650B" w:rsidR="004C2184" w:rsidRDefault="004C2184" w:rsidP="00C20C80">
      <w:pPr>
        <w:pStyle w:val="ListParagraph"/>
        <w:numPr>
          <w:ilvl w:val="1"/>
          <w:numId w:val="4"/>
        </w:numPr>
      </w:pPr>
      <w:r w:rsidRPr="004C2184">
        <w:t>And if treated as one employer, then jointly and severally liable for contravention</w:t>
      </w:r>
    </w:p>
    <w:p w14:paraId="51804703" w14:textId="16EFF1E1" w:rsidR="00FA42C6" w:rsidRPr="006D11C1" w:rsidRDefault="00FA42C6" w:rsidP="00C20C80">
      <w:pPr>
        <w:pStyle w:val="ListParagraph"/>
        <w:numPr>
          <w:ilvl w:val="1"/>
          <w:numId w:val="4"/>
        </w:numPr>
        <w:rPr>
          <w:b/>
          <w:bCs/>
        </w:rPr>
      </w:pPr>
      <w:r w:rsidRPr="006D11C1">
        <w:rPr>
          <w:b/>
          <w:bCs/>
        </w:rPr>
        <w:t>Statutory provision</w:t>
      </w:r>
    </w:p>
    <w:p w14:paraId="6B686EC6" w14:textId="4A21014E" w:rsidR="00BF008F" w:rsidRDefault="004C2184" w:rsidP="00C20C80">
      <w:pPr>
        <w:pStyle w:val="ListParagraph"/>
        <w:numPr>
          <w:ilvl w:val="2"/>
          <w:numId w:val="4"/>
        </w:numPr>
      </w:pPr>
      <w:r w:rsidRPr="004C2184">
        <w:rPr>
          <w:b/>
          <w:bCs/>
        </w:rPr>
        <w:t>4 </w:t>
      </w:r>
      <w:r w:rsidRPr="004C2184">
        <w:t xml:space="preserve">(1) Subsection (2) applies </w:t>
      </w:r>
      <w:r w:rsidRPr="00FA42C6">
        <w:rPr>
          <w:u w:val="single"/>
        </w:rPr>
        <w:t>if associated or related activities or businesses are or were carried on by or through an employer and one or more other persons</w:t>
      </w:r>
    </w:p>
    <w:p w14:paraId="6F3BDC02" w14:textId="1A5A6483" w:rsidR="004C2184" w:rsidRDefault="00FA42C6" w:rsidP="00C20C80">
      <w:pPr>
        <w:pStyle w:val="ListParagraph"/>
        <w:numPr>
          <w:ilvl w:val="2"/>
          <w:numId w:val="4"/>
        </w:numPr>
      </w:pPr>
      <w:r w:rsidRPr="00FA42C6">
        <w:t xml:space="preserve">(2) The employer and the other person or persons described in subsection (1) </w:t>
      </w:r>
      <w:r w:rsidRPr="00FA42C6">
        <w:rPr>
          <w:u w:val="single"/>
        </w:rPr>
        <w:t>shall all be treated as one employer for the purposes of this Act</w:t>
      </w:r>
      <w:r w:rsidRPr="00FA42C6">
        <w:t>.</w:t>
      </w:r>
    </w:p>
    <w:p w14:paraId="18CEC58B" w14:textId="6BC5C2AD" w:rsidR="00FA42C6" w:rsidRDefault="00FA42C6" w:rsidP="00C20C80">
      <w:pPr>
        <w:pStyle w:val="ListParagraph"/>
        <w:numPr>
          <w:ilvl w:val="2"/>
          <w:numId w:val="4"/>
        </w:numPr>
      </w:pPr>
      <w:r w:rsidRPr="00FA42C6">
        <w:t xml:space="preserve">(3) Subsection (2) </w:t>
      </w:r>
      <w:r w:rsidRPr="00470E5D">
        <w:rPr>
          <w:i/>
          <w:iCs/>
        </w:rPr>
        <w:t>applies</w:t>
      </w:r>
      <w:r w:rsidRPr="00FA42C6">
        <w:t xml:space="preserve"> </w:t>
      </w:r>
      <w:r w:rsidRPr="00FA42C6">
        <w:rPr>
          <w:i/>
          <w:iCs/>
        </w:rPr>
        <w:t>even if the activities or businesses are not carried on at the same time</w:t>
      </w:r>
      <w:r w:rsidRPr="00FA42C6">
        <w:t>.</w:t>
      </w:r>
    </w:p>
    <w:p w14:paraId="1CCA5D9D" w14:textId="406DB547" w:rsidR="00FA42C6" w:rsidRPr="0036624F" w:rsidRDefault="00FA42C6" w:rsidP="00C20C80">
      <w:pPr>
        <w:pStyle w:val="ListParagraph"/>
        <w:numPr>
          <w:ilvl w:val="2"/>
          <w:numId w:val="4"/>
        </w:numPr>
        <w:rPr>
          <w:sz w:val="18"/>
          <w:szCs w:val="18"/>
        </w:rPr>
      </w:pPr>
      <w:r w:rsidRPr="0036624F">
        <w:rPr>
          <w:sz w:val="18"/>
          <w:szCs w:val="18"/>
        </w:rPr>
        <w:t>(4) Subsection (2) does not apply with respect to a corporation and an individual who is a shareholder of the corporation unless the individual is a member of a partnership and the shares are held for the purposes of the partnership</w:t>
      </w:r>
    </w:p>
    <w:p w14:paraId="4BD034F7" w14:textId="0B865541" w:rsidR="00FA42C6" w:rsidRPr="00FA42C6" w:rsidRDefault="00FA42C6" w:rsidP="00C20C80">
      <w:pPr>
        <w:pStyle w:val="ListParagraph"/>
        <w:numPr>
          <w:ilvl w:val="2"/>
          <w:numId w:val="4"/>
        </w:numPr>
        <w:rPr>
          <w:sz w:val="18"/>
          <w:szCs w:val="18"/>
        </w:rPr>
      </w:pPr>
      <w:r w:rsidRPr="00FA42C6">
        <w:rPr>
          <w:sz w:val="18"/>
          <w:szCs w:val="18"/>
        </w:rPr>
        <w:t>(4.1) Subsection (2) does not apply to the Crown, a Crown agency or an authority, board, commission or corporation all of whose members are appointed by the Crown</w:t>
      </w:r>
    </w:p>
    <w:p w14:paraId="3C2E4A71" w14:textId="109819A7" w:rsidR="00823281" w:rsidRPr="00FA42C6" w:rsidRDefault="00FA42C6" w:rsidP="00C20C80">
      <w:pPr>
        <w:pStyle w:val="ListParagraph"/>
        <w:numPr>
          <w:ilvl w:val="2"/>
          <w:numId w:val="4"/>
        </w:numPr>
      </w:pPr>
      <w:r w:rsidRPr="00FA42C6">
        <w:t xml:space="preserve">(5) Persons who are treated as one employer under this section are </w:t>
      </w:r>
      <w:r w:rsidRPr="00FA42C6">
        <w:rPr>
          <w:u w:val="single"/>
        </w:rPr>
        <w:t>jointly and severally liable</w:t>
      </w:r>
      <w:r w:rsidRPr="00FA42C6">
        <w:t xml:space="preserve"> for any contravention of this Act and the regulations under it and for any wages owing to an employee of any of them.</w:t>
      </w:r>
    </w:p>
    <w:p w14:paraId="653427B9" w14:textId="1CE4DC05" w:rsidR="00A4053D" w:rsidRDefault="00A4053D" w:rsidP="00544668"/>
    <w:p w14:paraId="12D9704E" w14:textId="361CC9C0" w:rsidR="00A4053D" w:rsidRDefault="007C30A2" w:rsidP="007C30A2">
      <w:pPr>
        <w:pStyle w:val="Heading1"/>
      </w:pPr>
      <w:bookmarkStart w:id="4" w:name="_Toc37509652"/>
      <w:r>
        <w:t>Constitutional Jurisdiction</w:t>
      </w:r>
      <w:bookmarkEnd w:id="4"/>
    </w:p>
    <w:p w14:paraId="19D7CFF5" w14:textId="46E86CAB" w:rsidR="003957D1" w:rsidRPr="003957D1" w:rsidRDefault="003957D1" w:rsidP="00C20C80">
      <w:pPr>
        <w:pStyle w:val="ListParagraph"/>
        <w:numPr>
          <w:ilvl w:val="0"/>
          <w:numId w:val="5"/>
        </w:numPr>
        <w:rPr>
          <w:b/>
          <w:bCs/>
          <w:sz w:val="26"/>
          <w:szCs w:val="26"/>
        </w:rPr>
      </w:pPr>
      <w:r w:rsidRPr="003957D1">
        <w:rPr>
          <w:b/>
          <w:bCs/>
          <w:sz w:val="26"/>
          <w:szCs w:val="26"/>
        </w:rPr>
        <w:t>Important to know in order to find out which law to apply!!!</w:t>
      </w:r>
    </w:p>
    <w:p w14:paraId="529E8353" w14:textId="61C86135" w:rsidR="00B84612" w:rsidRPr="00B84612" w:rsidRDefault="00B84612" w:rsidP="00C20C80">
      <w:pPr>
        <w:pStyle w:val="ListParagraph"/>
        <w:numPr>
          <w:ilvl w:val="0"/>
          <w:numId w:val="5"/>
        </w:numPr>
      </w:pPr>
      <w:r w:rsidRPr="00B84612">
        <w:rPr>
          <w:lang w:val="en-US"/>
        </w:rPr>
        <w:t>Both federal and provincial can legislate in the area of labour and employment</w:t>
      </w:r>
    </w:p>
    <w:p w14:paraId="2073C0DF" w14:textId="7723B8EE" w:rsidR="00B84612" w:rsidRPr="00B84612" w:rsidRDefault="00B84612" w:rsidP="00C20C80">
      <w:pPr>
        <w:pStyle w:val="ListParagraph"/>
        <w:numPr>
          <w:ilvl w:val="0"/>
          <w:numId w:val="5"/>
        </w:numPr>
      </w:pPr>
      <w:r w:rsidRPr="00B84612">
        <w:rPr>
          <w:b/>
          <w:bCs/>
          <w:sz w:val="24"/>
          <w:szCs w:val="24"/>
          <w:highlight w:val="yellow"/>
          <w:u w:val="single"/>
          <w:lang w:val="en-US"/>
        </w:rPr>
        <w:t>General Rule</w:t>
      </w:r>
      <w:r w:rsidRPr="00B84612">
        <w:rPr>
          <w:lang w:val="en-US"/>
        </w:rPr>
        <w:t xml:space="preserve">: </w:t>
      </w:r>
      <w:r w:rsidRPr="006D11C1">
        <w:rPr>
          <w:b/>
          <w:bCs/>
          <w:sz w:val="24"/>
          <w:szCs w:val="24"/>
          <w:u w:val="single"/>
          <w:lang w:val="en-US"/>
        </w:rPr>
        <w:t>Employment regulation in Canada is presumed to be provincially regulated unless the employer in question is federally regulated</w:t>
      </w:r>
    </w:p>
    <w:p w14:paraId="0974996E" w14:textId="21EDF44E" w:rsidR="007C30A2" w:rsidRPr="006D11C1" w:rsidRDefault="007F3088" w:rsidP="00C20C80">
      <w:pPr>
        <w:pStyle w:val="ListParagraph"/>
        <w:numPr>
          <w:ilvl w:val="0"/>
          <w:numId w:val="5"/>
        </w:numPr>
      </w:pPr>
      <w:r w:rsidRPr="006D11C1">
        <w:rPr>
          <w:u w:val="single"/>
        </w:rPr>
        <w:t>Provincial constitutional jurisdiction</w:t>
      </w:r>
      <w:r w:rsidR="00B847BB" w:rsidRPr="006D11C1">
        <w:t>: s 92(13) Constitution Act</w:t>
      </w:r>
      <w:r w:rsidR="006D11C1" w:rsidRPr="006D11C1">
        <w:t xml:space="preserve"> (property and civil rights)</w:t>
      </w:r>
    </w:p>
    <w:p w14:paraId="470C1E9A" w14:textId="625BCEA4" w:rsidR="00B847BB" w:rsidRPr="006D11C1" w:rsidRDefault="00B847BB" w:rsidP="00C20C80">
      <w:pPr>
        <w:pStyle w:val="ListParagraph"/>
        <w:numPr>
          <w:ilvl w:val="0"/>
          <w:numId w:val="5"/>
        </w:numPr>
      </w:pPr>
      <w:r w:rsidRPr="006D11C1">
        <w:rPr>
          <w:u w:val="single"/>
        </w:rPr>
        <w:t>Federal constitutional jurisdiction</w:t>
      </w:r>
      <w:r w:rsidRPr="006D11C1">
        <w:t>: s 91 right to regulate subjects expressly given to Parliament or expressly exempted form provincial jurisdiction under s 91</w:t>
      </w:r>
    </w:p>
    <w:p w14:paraId="3E29EBFC" w14:textId="2BA5E309" w:rsidR="00B847BB" w:rsidRPr="00B847BB" w:rsidRDefault="00B847BB" w:rsidP="00C20C80">
      <w:pPr>
        <w:pStyle w:val="ListParagraph"/>
        <w:numPr>
          <w:ilvl w:val="1"/>
          <w:numId w:val="5"/>
        </w:numPr>
      </w:pPr>
      <w:r w:rsidRPr="00B847BB">
        <w:t xml:space="preserve">Generally </w:t>
      </w:r>
      <w:r w:rsidR="00921011" w:rsidRPr="00386E37">
        <w:rPr>
          <w:u w:val="single"/>
        </w:rPr>
        <w:t>s</w:t>
      </w:r>
      <w:r w:rsidRPr="00B847BB">
        <w:rPr>
          <w:u w:val="single"/>
        </w:rPr>
        <w:t>ubjects</w:t>
      </w:r>
      <w:r w:rsidRPr="00B847BB">
        <w:t xml:space="preserve"> that are </w:t>
      </w:r>
      <w:r w:rsidRPr="00B847BB">
        <w:rPr>
          <w:u w:val="single"/>
        </w:rPr>
        <w:t>international, national and inter-provincial</w:t>
      </w:r>
      <w:r w:rsidR="00DE483D">
        <w:t xml:space="preserve"> (things that connect the country)</w:t>
      </w:r>
    </w:p>
    <w:p w14:paraId="77136655" w14:textId="6399B15D" w:rsidR="00B847BB" w:rsidRDefault="003957D1" w:rsidP="00C20C80">
      <w:pPr>
        <w:pStyle w:val="ListParagraph"/>
        <w:numPr>
          <w:ilvl w:val="1"/>
          <w:numId w:val="5"/>
        </w:numPr>
      </w:pPr>
      <w:r w:rsidRPr="003957D1">
        <w:rPr>
          <w:b/>
          <w:bCs/>
          <w:sz w:val="24"/>
          <w:szCs w:val="24"/>
          <w:u w:val="single"/>
        </w:rPr>
        <w:t>Including</w:t>
      </w:r>
      <w:r>
        <w:t xml:space="preserve">: </w:t>
      </w:r>
      <w:r w:rsidR="00386E37" w:rsidRPr="00544668">
        <w:t xml:space="preserve">banks, </w:t>
      </w:r>
      <w:r w:rsidR="00386E37">
        <w:t>aeronautics (</w:t>
      </w:r>
      <w:r w:rsidR="004772F3">
        <w:t>including airports, aerodromes, and airlines</w:t>
      </w:r>
      <w:r w:rsidR="00386E37">
        <w:t>)</w:t>
      </w:r>
      <w:r w:rsidR="00386E37" w:rsidRPr="00544668">
        <w:t xml:space="preserve">, </w:t>
      </w:r>
      <w:r w:rsidR="00486CDB">
        <w:t>m</w:t>
      </w:r>
      <w:r w:rsidR="004772F3" w:rsidRPr="004772F3">
        <w:t>arine shipping, ferry and port services</w:t>
      </w:r>
      <w:r w:rsidR="004772F3">
        <w:t xml:space="preserve">, </w:t>
      </w:r>
      <w:r w:rsidR="0042150F">
        <w:t xml:space="preserve">postal services, </w:t>
      </w:r>
      <w:r w:rsidR="00E51A50">
        <w:t>nuclear,</w:t>
      </w:r>
      <w:r w:rsidR="00386E37" w:rsidRPr="00544668">
        <w:t xml:space="preserve"> television and radio stations</w:t>
      </w:r>
      <w:r w:rsidR="00486CDB">
        <w:t xml:space="preserve">, </w:t>
      </w:r>
      <w:r w:rsidR="00077577">
        <w:t xml:space="preserve">telecommunications, </w:t>
      </w:r>
      <w:r w:rsidR="00DC6D02">
        <w:t>m</w:t>
      </w:r>
      <w:r w:rsidR="00486CDB" w:rsidRPr="00486CDB">
        <w:t>ost federal crown corporations</w:t>
      </w:r>
    </w:p>
    <w:p w14:paraId="18A5CFBD" w14:textId="44203B10" w:rsidR="003957D1" w:rsidRDefault="003957D1" w:rsidP="00C20C80">
      <w:pPr>
        <w:pStyle w:val="ListParagraph"/>
        <w:numPr>
          <w:ilvl w:val="0"/>
          <w:numId w:val="5"/>
        </w:numPr>
      </w:pPr>
      <w:r>
        <w:t xml:space="preserve">Provincial employment legislation: </w:t>
      </w:r>
      <w:r w:rsidRPr="003957D1">
        <w:rPr>
          <w:i/>
          <w:iCs/>
        </w:rPr>
        <w:t>Employment Standards Act</w:t>
      </w:r>
    </w:p>
    <w:p w14:paraId="2386B672" w14:textId="1BB201B0" w:rsidR="003957D1" w:rsidRDefault="003957D1" w:rsidP="00C20C80">
      <w:pPr>
        <w:pStyle w:val="ListParagraph"/>
        <w:numPr>
          <w:ilvl w:val="0"/>
          <w:numId w:val="5"/>
        </w:numPr>
      </w:pPr>
      <w:r>
        <w:t xml:space="preserve">Federal Employment legislation: </w:t>
      </w:r>
      <w:r w:rsidRPr="003957D1">
        <w:rPr>
          <w:i/>
          <w:iCs/>
        </w:rPr>
        <w:t>Canada Labour Code</w:t>
      </w:r>
    </w:p>
    <w:p w14:paraId="16F774FD" w14:textId="4D2648AB" w:rsidR="003957D1" w:rsidRDefault="003957D1" w:rsidP="00C20C80">
      <w:pPr>
        <w:pStyle w:val="ListParagraph"/>
        <w:numPr>
          <w:ilvl w:val="1"/>
          <w:numId w:val="5"/>
        </w:numPr>
      </w:pPr>
      <w:r>
        <w:t>Part 3 relates to employment standards</w:t>
      </w:r>
    </w:p>
    <w:p w14:paraId="50BEB5D1" w14:textId="19EDF776" w:rsidR="003957D1" w:rsidRDefault="00C07FAD" w:rsidP="00C20C80">
      <w:pPr>
        <w:pStyle w:val="ListParagraph"/>
        <w:numPr>
          <w:ilvl w:val="1"/>
          <w:numId w:val="5"/>
        </w:numPr>
      </w:pPr>
      <w:r>
        <w:t>Biggest difference:</w:t>
      </w:r>
      <w:r w:rsidRPr="00C07FAD">
        <w:t xml:space="preserve"> if successful complaint for unjust dismissal then </w:t>
      </w:r>
      <w:r w:rsidRPr="00C07FAD">
        <w:rPr>
          <w:u w:val="single"/>
        </w:rPr>
        <w:t>reinstatement of your job</w:t>
      </w:r>
      <w:r w:rsidR="003D7FB8">
        <w:t xml:space="preserve"> (very unique remedy)</w:t>
      </w:r>
    </w:p>
    <w:p w14:paraId="7B5C9B51" w14:textId="77777777" w:rsidR="00DD6429" w:rsidRPr="006A35C7" w:rsidRDefault="003A219F" w:rsidP="00C20C80">
      <w:pPr>
        <w:pStyle w:val="ListParagraph"/>
        <w:numPr>
          <w:ilvl w:val="0"/>
          <w:numId w:val="5"/>
        </w:numPr>
        <w:rPr>
          <w:b/>
          <w:bCs/>
          <w:i/>
          <w:iCs/>
          <w:u w:val="single"/>
        </w:rPr>
      </w:pPr>
      <w:r w:rsidRPr="006A35C7">
        <w:rPr>
          <w:b/>
          <w:bCs/>
          <w:sz w:val="26"/>
          <w:szCs w:val="26"/>
          <w:highlight w:val="yellow"/>
          <w:u w:val="single"/>
        </w:rPr>
        <w:t>TEST</w:t>
      </w:r>
      <w:r>
        <w:t xml:space="preserve">: </w:t>
      </w:r>
      <w:r w:rsidRPr="006A35C7">
        <w:rPr>
          <w:b/>
          <w:bCs/>
          <w:lang w:val="en-US"/>
        </w:rPr>
        <w:t>Is the business / undertaking itself federally regulated?</w:t>
      </w:r>
    </w:p>
    <w:p w14:paraId="12806581" w14:textId="669D7882" w:rsidR="00275F22" w:rsidRPr="00275F22" w:rsidRDefault="00275F22" w:rsidP="00C20C80">
      <w:pPr>
        <w:pStyle w:val="ListParagraph"/>
        <w:numPr>
          <w:ilvl w:val="1"/>
          <w:numId w:val="5"/>
        </w:numPr>
      </w:pPr>
      <w:r w:rsidRPr="006F2CD2">
        <w:rPr>
          <w:lang w:val="en-US"/>
        </w:rPr>
        <w:t xml:space="preserve">Jurisdiction of </w:t>
      </w:r>
      <w:r w:rsidRPr="006F2CD2">
        <w:rPr>
          <w:u w:val="single"/>
          <w:lang w:val="en-US"/>
        </w:rPr>
        <w:t>incorporation</w:t>
      </w:r>
      <w:r w:rsidRPr="006F2CD2">
        <w:rPr>
          <w:lang w:val="en-US"/>
        </w:rPr>
        <w:t xml:space="preserve"> </w:t>
      </w:r>
      <w:r>
        <w:rPr>
          <w:b/>
          <w:bCs/>
          <w:i/>
          <w:iCs/>
          <w:u w:val="single"/>
          <w:lang w:val="en-US"/>
        </w:rPr>
        <w:t xml:space="preserve">NOT relevant!! </w:t>
      </w:r>
      <w:r>
        <w:rPr>
          <w:lang w:val="en-US"/>
        </w:rPr>
        <w:t>(</w:t>
      </w:r>
      <w:r>
        <w:rPr>
          <w:i/>
          <w:iCs/>
          <w:lang w:val="en-US"/>
        </w:rPr>
        <w:t>Snider</w:t>
      </w:r>
      <w:r>
        <w:rPr>
          <w:lang w:val="en-US"/>
        </w:rPr>
        <w:t>)</w:t>
      </w:r>
    </w:p>
    <w:p w14:paraId="28663A2A" w14:textId="445BD829" w:rsidR="003A219F" w:rsidRPr="004739F0" w:rsidRDefault="00DD6429" w:rsidP="00C20C80">
      <w:pPr>
        <w:pStyle w:val="ListParagraph"/>
        <w:numPr>
          <w:ilvl w:val="1"/>
          <w:numId w:val="5"/>
        </w:numPr>
        <w:rPr>
          <w:i/>
          <w:iCs/>
          <w:u w:val="single"/>
        </w:rPr>
      </w:pPr>
      <w:r>
        <w:rPr>
          <w:lang w:val="en-US"/>
        </w:rPr>
        <w:t xml:space="preserve">Depends on the </w:t>
      </w:r>
      <w:r w:rsidRPr="00DD6429">
        <w:rPr>
          <w:i/>
          <w:iCs/>
          <w:u w:val="single"/>
          <w:lang w:val="en-US"/>
        </w:rPr>
        <w:t>nature of the business</w:t>
      </w:r>
      <w:r w:rsidR="000C61EA">
        <w:rPr>
          <w:lang w:val="en-US"/>
        </w:rPr>
        <w:t xml:space="preserve"> (</w:t>
      </w:r>
      <w:r w:rsidR="000C61EA">
        <w:rPr>
          <w:i/>
          <w:iCs/>
          <w:lang w:val="en-US"/>
        </w:rPr>
        <w:t>Snider</w:t>
      </w:r>
      <w:r w:rsidR="000C61EA">
        <w:rPr>
          <w:lang w:val="en-US"/>
        </w:rPr>
        <w:t>)</w:t>
      </w:r>
    </w:p>
    <w:p w14:paraId="004AB189" w14:textId="5DFCABC8" w:rsidR="00275F22" w:rsidRPr="00275F22" w:rsidRDefault="00275F22" w:rsidP="00C20C80">
      <w:pPr>
        <w:pStyle w:val="ListParagraph"/>
        <w:numPr>
          <w:ilvl w:val="2"/>
          <w:numId w:val="5"/>
        </w:numPr>
        <w:rPr>
          <w:u w:val="single"/>
        </w:rPr>
      </w:pPr>
      <w:r w:rsidRPr="00275F22">
        <w:rPr>
          <w:u w:val="single"/>
        </w:rPr>
        <w:t>Two situations:</w:t>
      </w:r>
    </w:p>
    <w:p w14:paraId="75DB29CA" w14:textId="565B1BEA" w:rsidR="004739F0" w:rsidRPr="004739F0" w:rsidRDefault="004739F0" w:rsidP="00C20C80">
      <w:pPr>
        <w:pStyle w:val="ListParagraph"/>
        <w:numPr>
          <w:ilvl w:val="2"/>
          <w:numId w:val="5"/>
        </w:numPr>
        <w:rPr>
          <w:i/>
          <w:iCs/>
          <w:u w:val="single"/>
        </w:rPr>
      </w:pPr>
      <w:r>
        <w:rPr>
          <w:lang w:val="en-US"/>
        </w:rPr>
        <w:t xml:space="preserve">(1) employment relates to work </w:t>
      </w:r>
      <w:r w:rsidRPr="004739F0">
        <w:t xml:space="preserve">relates to a work, undertaking, or biz within the legislative authority of </w:t>
      </w:r>
      <w:r>
        <w:t>P</w:t>
      </w:r>
      <w:r w:rsidRPr="004739F0">
        <w:t>arliament</w:t>
      </w:r>
      <w:r>
        <w:t xml:space="preserve"> (“direct federal labour jurisdiction), OR (</w:t>
      </w:r>
      <w:r>
        <w:rPr>
          <w:i/>
          <w:iCs/>
        </w:rPr>
        <w:t>Tessier</w:t>
      </w:r>
      <w:r>
        <w:t>)</w:t>
      </w:r>
    </w:p>
    <w:p w14:paraId="55438783" w14:textId="39A38C6A" w:rsidR="004739F0" w:rsidRDefault="004739F0" w:rsidP="00C20C80">
      <w:pPr>
        <w:pStyle w:val="ListParagraph"/>
        <w:numPr>
          <w:ilvl w:val="2"/>
          <w:numId w:val="5"/>
        </w:numPr>
      </w:pPr>
      <w:r>
        <w:t xml:space="preserve">(2) </w:t>
      </w:r>
      <w:r w:rsidRPr="004739F0">
        <w:t xml:space="preserve">when employment in question is “an </w:t>
      </w:r>
      <w:r w:rsidRPr="004739F0">
        <w:rPr>
          <w:u w:val="single"/>
        </w:rPr>
        <w:t>integral</w:t>
      </w:r>
      <w:r w:rsidRPr="004739F0">
        <w:t xml:space="preserve"> part of a federally regulated undertaking” (“derivative jurisdiction”)</w:t>
      </w:r>
      <w:r>
        <w:t xml:space="preserve"> (</w:t>
      </w:r>
      <w:r>
        <w:rPr>
          <w:i/>
          <w:iCs/>
        </w:rPr>
        <w:t>Tessier</w:t>
      </w:r>
      <w:r w:rsidR="0004599D">
        <w:t xml:space="preserve">, </w:t>
      </w:r>
      <w:r w:rsidR="0004599D">
        <w:rPr>
          <w:i/>
          <w:iCs/>
        </w:rPr>
        <w:t>Industrial Relations</w:t>
      </w:r>
      <w:r>
        <w:t>)</w:t>
      </w:r>
    </w:p>
    <w:p w14:paraId="2606F522" w14:textId="5562C0A6" w:rsidR="00275F22" w:rsidRPr="00D143A5" w:rsidRDefault="00275F22" w:rsidP="00C20C80">
      <w:pPr>
        <w:pStyle w:val="ListParagraph"/>
        <w:numPr>
          <w:ilvl w:val="3"/>
          <w:numId w:val="5"/>
        </w:numPr>
        <w:rPr>
          <w:sz w:val="18"/>
          <w:szCs w:val="18"/>
        </w:rPr>
      </w:pPr>
      <w:r w:rsidRPr="00D143A5">
        <w:rPr>
          <w:sz w:val="18"/>
          <w:szCs w:val="18"/>
        </w:rPr>
        <w:t xml:space="preserve">federal jurisdiction will extend to activities that are closely </w:t>
      </w:r>
      <w:r w:rsidR="00D143A5" w:rsidRPr="00D143A5">
        <w:rPr>
          <w:sz w:val="18"/>
          <w:szCs w:val="18"/>
        </w:rPr>
        <w:t>connected</w:t>
      </w:r>
      <w:r w:rsidRPr="00D143A5">
        <w:rPr>
          <w:sz w:val="18"/>
          <w:szCs w:val="18"/>
        </w:rPr>
        <w:t xml:space="preserve"> with an activity that is closely regulated (</w:t>
      </w:r>
      <w:r w:rsidRPr="00D143A5">
        <w:rPr>
          <w:i/>
          <w:iCs/>
          <w:sz w:val="18"/>
          <w:szCs w:val="18"/>
        </w:rPr>
        <w:t>Industrial Relations</w:t>
      </w:r>
      <w:r w:rsidRPr="00D143A5">
        <w:rPr>
          <w:sz w:val="18"/>
          <w:szCs w:val="18"/>
        </w:rPr>
        <w:t>)</w:t>
      </w:r>
    </w:p>
    <w:p w14:paraId="091D5CB1" w14:textId="3CA88C74" w:rsidR="007943C7" w:rsidRDefault="007943C7" w:rsidP="00C20C80">
      <w:pPr>
        <w:pStyle w:val="ListParagraph"/>
        <w:numPr>
          <w:ilvl w:val="3"/>
          <w:numId w:val="5"/>
        </w:numPr>
      </w:pPr>
      <w:r w:rsidRPr="007943C7">
        <w:t xml:space="preserve">if a company’s primary undertaking is within federal jurisdiction and it has an </w:t>
      </w:r>
      <w:r w:rsidRPr="007943C7">
        <w:rPr>
          <w:i/>
          <w:iCs/>
          <w:u w:val="single"/>
        </w:rPr>
        <w:t>entirely separate undertaking</w:t>
      </w:r>
      <w:r w:rsidRPr="007943C7">
        <w:t xml:space="preserve"> that would normally be provincial, that separate undertaking will </w:t>
      </w:r>
      <w:r w:rsidR="00273B81">
        <w:t>be provincially regulated</w:t>
      </w:r>
      <w:r w:rsidRPr="007943C7">
        <w:t xml:space="preserve"> </w:t>
      </w:r>
      <w:r w:rsidRPr="007943C7">
        <w:rPr>
          <w:u w:val="single"/>
        </w:rPr>
        <w:t>unless</w:t>
      </w:r>
      <w:r w:rsidRPr="007943C7">
        <w:t xml:space="preserve"> it’s </w:t>
      </w:r>
      <w:r w:rsidRPr="006A35C7">
        <w:rPr>
          <w:i/>
          <w:iCs/>
          <w:u w:val="single"/>
        </w:rPr>
        <w:t>integral</w:t>
      </w:r>
      <w:r w:rsidRPr="007943C7">
        <w:rPr>
          <w:i/>
          <w:iCs/>
        </w:rPr>
        <w:t xml:space="preserve"> </w:t>
      </w:r>
      <w:r w:rsidRPr="007943C7">
        <w:t>to that federal undertaking</w:t>
      </w:r>
      <w:r>
        <w:t xml:space="preserve"> (</w:t>
      </w:r>
      <w:r>
        <w:rPr>
          <w:i/>
          <w:iCs/>
        </w:rPr>
        <w:t>Canadian Pacific Railway</w:t>
      </w:r>
      <w:r>
        <w:t>)</w:t>
      </w:r>
    </w:p>
    <w:p w14:paraId="43598DB3" w14:textId="51E89F2B" w:rsidR="00C207FF" w:rsidRDefault="00C207FF" w:rsidP="00C20C80">
      <w:pPr>
        <w:pStyle w:val="ListParagraph"/>
        <w:numPr>
          <w:ilvl w:val="4"/>
          <w:numId w:val="5"/>
        </w:numPr>
      </w:pPr>
      <w:r>
        <w:t>even if same employee is involved in federally regulated part of business and provincially regulated part of business (</w:t>
      </w:r>
      <w:r>
        <w:rPr>
          <w:i/>
          <w:iCs/>
        </w:rPr>
        <w:t>Actton</w:t>
      </w:r>
      <w:r>
        <w:t>)</w:t>
      </w:r>
    </w:p>
    <w:p w14:paraId="1D98591A" w14:textId="285FF965" w:rsidR="007A0A5C" w:rsidRDefault="0060284D" w:rsidP="00C20C80">
      <w:pPr>
        <w:pStyle w:val="ListParagraph"/>
        <w:numPr>
          <w:ilvl w:val="3"/>
          <w:numId w:val="5"/>
        </w:numPr>
      </w:pPr>
      <w:r>
        <w:t xml:space="preserve">Work that is otherwise provincially regulated but is done at site of federal undertaking (e.g. airport) is </w:t>
      </w:r>
      <w:r w:rsidR="007A0A5C">
        <w:t>still provincially regulated (</w:t>
      </w:r>
      <w:r w:rsidR="007A0A5C">
        <w:rPr>
          <w:i/>
          <w:iCs/>
        </w:rPr>
        <w:t>Montcalm</w:t>
      </w:r>
      <w:r w:rsidR="007A0A5C">
        <w:t>)</w:t>
      </w:r>
    </w:p>
    <w:p w14:paraId="642F13EE" w14:textId="7C0CE8BF" w:rsidR="0060284D" w:rsidRDefault="007A0A5C" w:rsidP="00C20C80">
      <w:pPr>
        <w:pStyle w:val="ListParagraph"/>
        <w:numPr>
          <w:ilvl w:val="4"/>
          <w:numId w:val="5"/>
        </w:numPr>
      </w:pPr>
      <w:r>
        <w:t>What you are doing matters, not where (</w:t>
      </w:r>
      <w:r>
        <w:rPr>
          <w:i/>
          <w:iCs/>
        </w:rPr>
        <w:t>Montcalm</w:t>
      </w:r>
      <w:r>
        <w:t>)</w:t>
      </w:r>
    </w:p>
    <w:p w14:paraId="1649D370" w14:textId="66E40E43" w:rsidR="00960D7F" w:rsidRDefault="00960D7F" w:rsidP="00960D7F">
      <w:pPr>
        <w:pStyle w:val="ListParagraph"/>
        <w:numPr>
          <w:ilvl w:val="3"/>
          <w:numId w:val="5"/>
        </w:numPr>
      </w:pPr>
      <w:r>
        <w:lastRenderedPageBreak/>
        <w:t>If a small part of your business is engaged in a federally regulated area and in only a short period of time (not ordinary biz), then provincially regulated for entire biz (</w:t>
      </w:r>
      <w:r>
        <w:rPr>
          <w:i/>
          <w:iCs/>
        </w:rPr>
        <w:t>Tessier</w:t>
      </w:r>
      <w:r>
        <w:t>)</w:t>
      </w:r>
    </w:p>
    <w:p w14:paraId="174D5BEF" w14:textId="44AB0D9B" w:rsidR="00D57653" w:rsidRDefault="00D57653" w:rsidP="00C20C80">
      <w:pPr>
        <w:pStyle w:val="ListParagraph"/>
        <w:numPr>
          <w:ilvl w:val="2"/>
          <w:numId w:val="5"/>
        </w:numPr>
      </w:pPr>
      <w:r>
        <w:t xml:space="preserve">For Transportation Specifically: </w:t>
      </w:r>
      <w:r w:rsidRPr="00D57653">
        <w:rPr>
          <w:u w:val="single"/>
        </w:rPr>
        <w:t>regularly and consistently going out of province?</w:t>
      </w:r>
      <w:r>
        <w:t xml:space="preserve"> (</w:t>
      </w:r>
      <w:r w:rsidRPr="00D57653">
        <w:rPr>
          <w:i/>
          <w:iCs/>
        </w:rPr>
        <w:t>Ottawa-Carleton</w:t>
      </w:r>
      <w:r>
        <w:t>)</w:t>
      </w:r>
    </w:p>
    <w:p w14:paraId="7135C80D" w14:textId="31709096" w:rsidR="00D57653" w:rsidRDefault="00D57653" w:rsidP="00C20C80">
      <w:pPr>
        <w:pStyle w:val="ListParagraph"/>
        <w:numPr>
          <w:ilvl w:val="3"/>
          <w:numId w:val="5"/>
        </w:numPr>
      </w:pPr>
      <w:r>
        <w:t>Regularly = how often (e.g. everyday)</w:t>
      </w:r>
    </w:p>
    <w:p w14:paraId="61D73A26" w14:textId="01672B83" w:rsidR="00D57653" w:rsidRDefault="00D57653" w:rsidP="00C20C80">
      <w:pPr>
        <w:pStyle w:val="ListParagraph"/>
        <w:numPr>
          <w:ilvl w:val="3"/>
          <w:numId w:val="5"/>
        </w:numPr>
      </w:pPr>
      <w:r>
        <w:t>Consistently = how constant (e.g. just one week or every single week</w:t>
      </w:r>
      <w:r w:rsidR="0099600D">
        <w:t>?)</w:t>
      </w:r>
    </w:p>
    <w:p w14:paraId="3142A011" w14:textId="4B995A2D" w:rsidR="00077577" w:rsidRPr="00077577" w:rsidRDefault="00077577" w:rsidP="00C20C80">
      <w:pPr>
        <w:pStyle w:val="ListParagraph"/>
        <w:numPr>
          <w:ilvl w:val="1"/>
          <w:numId w:val="5"/>
        </w:numPr>
      </w:pPr>
      <w:r w:rsidRPr="00077577">
        <w:rPr>
          <w:lang w:val="en-US"/>
        </w:rPr>
        <w:t xml:space="preserve">s 91/92 of the </w:t>
      </w:r>
      <w:r w:rsidRPr="00077577">
        <w:rPr>
          <w:i/>
          <w:iCs/>
          <w:lang w:val="en-US"/>
        </w:rPr>
        <w:t>Constitution Act</w:t>
      </w:r>
      <w:r w:rsidRPr="00077577">
        <w:rPr>
          <w:lang w:val="en-US"/>
        </w:rPr>
        <w:t>, 1867</w:t>
      </w:r>
    </w:p>
    <w:p w14:paraId="2BF71283" w14:textId="55253E6C" w:rsidR="00077577" w:rsidRPr="00077577" w:rsidRDefault="00077577" w:rsidP="00C20C80">
      <w:pPr>
        <w:pStyle w:val="ListParagraph"/>
        <w:numPr>
          <w:ilvl w:val="1"/>
          <w:numId w:val="5"/>
        </w:numPr>
      </w:pPr>
      <w:r w:rsidRPr="00077577">
        <w:rPr>
          <w:lang w:val="en-US"/>
        </w:rPr>
        <w:t xml:space="preserve">s 2 of the </w:t>
      </w:r>
      <w:r w:rsidRPr="00077577">
        <w:rPr>
          <w:i/>
          <w:iCs/>
          <w:lang w:val="en-US"/>
        </w:rPr>
        <w:t>Canada Labour Code</w:t>
      </w:r>
    </w:p>
    <w:p w14:paraId="593B31DF" w14:textId="2D5B9F81" w:rsidR="003A219F" w:rsidRDefault="00C30BB4" w:rsidP="00C20C80">
      <w:pPr>
        <w:pStyle w:val="ListParagraph"/>
        <w:numPr>
          <w:ilvl w:val="2"/>
          <w:numId w:val="5"/>
        </w:numPr>
      </w:pPr>
      <w:r>
        <w:t>defines federal work, undertaking or business</w:t>
      </w:r>
    </w:p>
    <w:p w14:paraId="2F02E856" w14:textId="423A4B29" w:rsidR="00C30BB4" w:rsidRPr="00CF6155" w:rsidRDefault="00C30BB4" w:rsidP="00C20C80">
      <w:pPr>
        <w:pStyle w:val="ListParagraph"/>
        <w:numPr>
          <w:ilvl w:val="3"/>
          <w:numId w:val="5"/>
        </w:numPr>
        <w:rPr>
          <w:sz w:val="18"/>
          <w:szCs w:val="18"/>
        </w:rPr>
      </w:pPr>
      <w:r w:rsidRPr="00CF6155">
        <w:rPr>
          <w:sz w:val="18"/>
          <w:szCs w:val="18"/>
        </w:rPr>
        <w:t>note: the law can be ultra-vires if it’s not properly defined as constitutionally set out – don’t worry about it though – assume it’s accurate</w:t>
      </w:r>
    </w:p>
    <w:p w14:paraId="69DFF827" w14:textId="02A4C875" w:rsidR="004739F0" w:rsidRPr="004739F0" w:rsidRDefault="004739F0" w:rsidP="00C20C80">
      <w:pPr>
        <w:pStyle w:val="ListParagraph"/>
        <w:numPr>
          <w:ilvl w:val="0"/>
          <w:numId w:val="5"/>
        </w:numPr>
        <w:rPr>
          <w:b/>
          <w:bCs/>
          <w:sz w:val="20"/>
          <w:szCs w:val="20"/>
          <w:u w:val="single"/>
        </w:rPr>
      </w:pPr>
      <w:r w:rsidRPr="004739F0">
        <w:rPr>
          <w:b/>
          <w:bCs/>
          <w:sz w:val="20"/>
          <w:szCs w:val="20"/>
          <w:u w:val="single"/>
        </w:rPr>
        <w:t>CASES:</w:t>
      </w:r>
    </w:p>
    <w:p w14:paraId="6B79CF67" w14:textId="708CEFFF" w:rsidR="00C30BB4" w:rsidRPr="006E19A8" w:rsidRDefault="006E19A8" w:rsidP="00C20C80">
      <w:pPr>
        <w:pStyle w:val="ListParagraph"/>
        <w:numPr>
          <w:ilvl w:val="0"/>
          <w:numId w:val="5"/>
        </w:numPr>
        <w:rPr>
          <w:sz w:val="20"/>
          <w:szCs w:val="20"/>
        </w:rPr>
      </w:pPr>
      <w:r>
        <w:t>Snider</w:t>
      </w:r>
    </w:p>
    <w:p w14:paraId="6A2BB328" w14:textId="6DFDF095" w:rsidR="006E19A8" w:rsidRPr="004E1424" w:rsidRDefault="004E1424" w:rsidP="00C20C80">
      <w:pPr>
        <w:pStyle w:val="ListParagraph"/>
        <w:numPr>
          <w:ilvl w:val="1"/>
          <w:numId w:val="5"/>
        </w:numPr>
        <w:rPr>
          <w:sz w:val="20"/>
          <w:szCs w:val="20"/>
        </w:rPr>
      </w:pPr>
      <w:r>
        <w:t xml:space="preserve">Employees went on strike; union tried to establish dispute resolution board under </w:t>
      </w:r>
      <w:r w:rsidRPr="004E1424">
        <w:rPr>
          <w:i/>
          <w:iCs/>
        </w:rPr>
        <w:t xml:space="preserve">Industrial Disputes Act </w:t>
      </w:r>
      <w:r>
        <w:t>(federal); commission (employer) claimed it was ultra vires of federal gov’t</w:t>
      </w:r>
    </w:p>
    <w:p w14:paraId="4203738C" w14:textId="7488659D" w:rsidR="004E1424" w:rsidRPr="004E1424" w:rsidRDefault="004E1424" w:rsidP="00C20C80">
      <w:pPr>
        <w:pStyle w:val="ListParagraph"/>
        <w:numPr>
          <w:ilvl w:val="1"/>
          <w:numId w:val="5"/>
        </w:numPr>
        <w:rPr>
          <w:sz w:val="20"/>
          <w:szCs w:val="20"/>
        </w:rPr>
      </w:pPr>
      <w:r>
        <w:t>Cannot be valid under POGG</w:t>
      </w:r>
    </w:p>
    <w:p w14:paraId="79628B69" w14:textId="678D2E19" w:rsidR="004E1424" w:rsidRPr="004E1424" w:rsidRDefault="004E1424" w:rsidP="00C20C80">
      <w:pPr>
        <w:pStyle w:val="ListParagraph"/>
        <w:numPr>
          <w:ilvl w:val="1"/>
          <w:numId w:val="5"/>
        </w:numPr>
        <w:rPr>
          <w:sz w:val="20"/>
          <w:szCs w:val="20"/>
        </w:rPr>
      </w:pPr>
      <w:r>
        <w:t xml:space="preserve">Federal trade and commerce </w:t>
      </w:r>
      <w:r w:rsidRPr="004E1424">
        <w:t>does not extend to the regulation of a licensing system</w:t>
      </w:r>
    </w:p>
    <w:p w14:paraId="2E2E5CB6" w14:textId="33041E9D" w:rsidR="004E1424" w:rsidRPr="00DD6429" w:rsidRDefault="004E1424" w:rsidP="00C20C80">
      <w:pPr>
        <w:pStyle w:val="ListParagraph"/>
        <w:numPr>
          <w:ilvl w:val="1"/>
          <w:numId w:val="5"/>
        </w:numPr>
        <w:rPr>
          <w:sz w:val="20"/>
          <w:szCs w:val="20"/>
        </w:rPr>
      </w:pPr>
      <w:r>
        <w:t>Not valid under criminal law power – striking not a crime by itself</w:t>
      </w:r>
    </w:p>
    <w:p w14:paraId="31CD1480" w14:textId="2EC8B812" w:rsidR="006E19A8" w:rsidRPr="006E19A8" w:rsidRDefault="006E19A8" w:rsidP="00C20C80">
      <w:pPr>
        <w:pStyle w:val="ListParagraph"/>
        <w:numPr>
          <w:ilvl w:val="0"/>
          <w:numId w:val="5"/>
        </w:numPr>
        <w:rPr>
          <w:sz w:val="20"/>
          <w:szCs w:val="20"/>
        </w:rPr>
      </w:pPr>
      <w:r>
        <w:t>Industrial relations</w:t>
      </w:r>
    </w:p>
    <w:p w14:paraId="645481CD" w14:textId="5A75BC3D" w:rsidR="007943C7" w:rsidRDefault="007943C7" w:rsidP="00C20C80">
      <w:pPr>
        <w:pStyle w:val="ListParagraph"/>
        <w:numPr>
          <w:ilvl w:val="1"/>
          <w:numId w:val="5"/>
        </w:numPr>
      </w:pPr>
      <w:r w:rsidRPr="007943C7">
        <w:t>Act applies in respect to employees employed in federally legislated int’l navigation and shipping</w:t>
      </w:r>
      <w:r>
        <w:t xml:space="preserve"> – challenged for constitutionality</w:t>
      </w:r>
    </w:p>
    <w:p w14:paraId="43C14F6C" w14:textId="6578BF6C" w:rsidR="00BC4400" w:rsidRPr="00BC4400" w:rsidRDefault="00BC4400" w:rsidP="00C20C80">
      <w:pPr>
        <w:pStyle w:val="ListParagraph"/>
        <w:numPr>
          <w:ilvl w:val="1"/>
          <w:numId w:val="5"/>
        </w:numPr>
      </w:pPr>
      <w:r w:rsidRPr="00BC4400">
        <w:t>Everyone agrees that fed gov’t has right to regulate labour relations with respect to navigation and shipping</w:t>
      </w:r>
    </w:p>
    <w:p w14:paraId="4E6827AB" w14:textId="69D90118" w:rsidR="00C9606E" w:rsidRDefault="00BC4400" w:rsidP="00C20C80">
      <w:pPr>
        <w:pStyle w:val="ListParagraph"/>
        <w:numPr>
          <w:ilvl w:val="1"/>
          <w:numId w:val="5"/>
        </w:numPr>
      </w:pPr>
      <w:r w:rsidRPr="00BC4400">
        <w:t xml:space="preserve">Question is whether it </w:t>
      </w:r>
      <w:r w:rsidRPr="006A6C3C">
        <w:rPr>
          <w:i/>
          <w:iCs/>
          <w:u w:val="single"/>
        </w:rPr>
        <w:t>also applies to office staff</w:t>
      </w:r>
      <w:r w:rsidRPr="00BC4400">
        <w:t xml:space="preserve"> (</w:t>
      </w:r>
      <w:r w:rsidRPr="00886485">
        <w:rPr>
          <w:b/>
          <w:bCs/>
          <w:i/>
          <w:iCs/>
          <w:u w:val="single"/>
        </w:rPr>
        <w:t>support</w:t>
      </w:r>
      <w:r w:rsidRPr="00886485">
        <w:rPr>
          <w:b/>
          <w:bCs/>
        </w:rPr>
        <w:t xml:space="preserve"> to shipping business</w:t>
      </w:r>
      <w:r w:rsidRPr="00BC4400">
        <w:t>)</w:t>
      </w:r>
    </w:p>
    <w:p w14:paraId="654A4415" w14:textId="71C3511D" w:rsidR="006E19A8" w:rsidRPr="007943C7" w:rsidRDefault="00C9606E" w:rsidP="00C20C80">
      <w:pPr>
        <w:pStyle w:val="ListParagraph"/>
        <w:numPr>
          <w:ilvl w:val="1"/>
          <w:numId w:val="5"/>
        </w:numPr>
      </w:pPr>
      <w:r>
        <w:t xml:space="preserve">Held: </w:t>
      </w:r>
      <w:r w:rsidR="000C61EA" w:rsidRPr="00C9606E">
        <w:rPr>
          <w:u w:val="single"/>
        </w:rPr>
        <w:t>federal jurisdiction will extend to activities that are closely connection with an activity that is closely regulated</w:t>
      </w:r>
    </w:p>
    <w:p w14:paraId="6D0BC762" w14:textId="2C13D1B0" w:rsidR="007943C7" w:rsidRPr="007943C7" w:rsidRDefault="007943C7" w:rsidP="00C20C80">
      <w:pPr>
        <w:pStyle w:val="ListParagraph"/>
        <w:numPr>
          <w:ilvl w:val="0"/>
          <w:numId w:val="5"/>
        </w:numPr>
      </w:pPr>
      <w:r w:rsidRPr="007943C7">
        <w:t>CPR</w:t>
      </w:r>
    </w:p>
    <w:p w14:paraId="3433169A" w14:textId="77777777" w:rsidR="007943C7" w:rsidRPr="007943C7" w:rsidRDefault="007943C7" w:rsidP="00C20C80">
      <w:pPr>
        <w:pStyle w:val="ListParagraph"/>
        <w:numPr>
          <w:ilvl w:val="1"/>
          <w:numId w:val="5"/>
        </w:numPr>
      </w:pPr>
      <w:r w:rsidRPr="008D28FB">
        <w:rPr>
          <w:u w:val="single"/>
        </w:rPr>
        <w:t>Interprovincial railway company</w:t>
      </w:r>
      <w:r w:rsidRPr="007943C7">
        <w:t xml:space="preserve"> federally regulated pursuant to constitution act</w:t>
      </w:r>
    </w:p>
    <w:p w14:paraId="26F6DDB3" w14:textId="77777777" w:rsidR="007943C7" w:rsidRPr="007943C7" w:rsidRDefault="007943C7" w:rsidP="00C20C80">
      <w:pPr>
        <w:pStyle w:val="ListParagraph"/>
        <w:numPr>
          <w:ilvl w:val="1"/>
          <w:numId w:val="5"/>
        </w:numPr>
      </w:pPr>
      <w:r w:rsidRPr="007943C7">
        <w:t xml:space="preserve">They </w:t>
      </w:r>
      <w:r w:rsidRPr="008D28FB">
        <w:rPr>
          <w:i/>
          <w:iCs/>
          <w:u w:val="single"/>
        </w:rPr>
        <w:t>also</w:t>
      </w:r>
      <w:r w:rsidRPr="008D28FB">
        <w:rPr>
          <w:u w:val="single"/>
        </w:rPr>
        <w:t xml:space="preserve"> ran a</w:t>
      </w:r>
      <w:r w:rsidRPr="007943C7">
        <w:t xml:space="preserve"> </w:t>
      </w:r>
      <w:r w:rsidRPr="008D28FB">
        <w:rPr>
          <w:b/>
          <w:bCs/>
          <w:u w:val="single"/>
        </w:rPr>
        <w:t>hotel business</w:t>
      </w:r>
    </w:p>
    <w:p w14:paraId="5684D3E9" w14:textId="77777777" w:rsidR="007943C7" w:rsidRPr="007943C7" w:rsidRDefault="007943C7" w:rsidP="00C20C80">
      <w:pPr>
        <w:pStyle w:val="ListParagraph"/>
        <w:numPr>
          <w:ilvl w:val="2"/>
          <w:numId w:val="5"/>
        </w:numPr>
      </w:pPr>
      <w:r w:rsidRPr="007943C7">
        <w:t>Issue was whether hotels that were run by CPR were federally or provincially regulated</w:t>
      </w:r>
    </w:p>
    <w:p w14:paraId="341A1B1E" w14:textId="77777777" w:rsidR="007943C7" w:rsidRPr="008D28FB" w:rsidRDefault="007943C7" w:rsidP="00C20C80">
      <w:pPr>
        <w:pStyle w:val="ListParagraph"/>
        <w:numPr>
          <w:ilvl w:val="1"/>
          <w:numId w:val="5"/>
        </w:numPr>
        <w:rPr>
          <w:u w:val="single"/>
        </w:rPr>
      </w:pPr>
      <w:r w:rsidRPr="008D28FB">
        <w:rPr>
          <w:u w:val="single"/>
        </w:rPr>
        <w:t>Hotel biz is separate and independent from railway biz</w:t>
      </w:r>
    </w:p>
    <w:p w14:paraId="688F2B68" w14:textId="77777777" w:rsidR="007943C7" w:rsidRPr="007943C7" w:rsidRDefault="007943C7" w:rsidP="00C20C80">
      <w:pPr>
        <w:pStyle w:val="ListParagraph"/>
        <w:numPr>
          <w:ilvl w:val="1"/>
          <w:numId w:val="5"/>
        </w:numPr>
      </w:pPr>
      <w:r w:rsidRPr="007943C7">
        <w:t>Does not rely on one another</w:t>
      </w:r>
    </w:p>
    <w:p w14:paraId="66941897" w14:textId="77777777" w:rsidR="007943C7" w:rsidRPr="007943C7" w:rsidRDefault="007943C7" w:rsidP="00C20C80">
      <w:pPr>
        <w:pStyle w:val="ListParagraph"/>
        <w:numPr>
          <w:ilvl w:val="1"/>
          <w:numId w:val="5"/>
        </w:numPr>
      </w:pPr>
      <w:r>
        <w:t xml:space="preserve">Held: </w:t>
      </w:r>
      <w:r w:rsidRPr="007943C7">
        <w:t xml:space="preserve">Hotels are </w:t>
      </w:r>
      <w:r w:rsidRPr="008D28FB">
        <w:rPr>
          <w:i/>
          <w:iCs/>
          <w:u w:val="single"/>
        </w:rPr>
        <w:t>provincially regulated</w:t>
      </w:r>
    </w:p>
    <w:p w14:paraId="0179F56B" w14:textId="77777777" w:rsidR="007943C7" w:rsidRPr="007943C7" w:rsidRDefault="007943C7" w:rsidP="00C20C80">
      <w:pPr>
        <w:pStyle w:val="ListParagraph"/>
        <w:numPr>
          <w:ilvl w:val="1"/>
          <w:numId w:val="5"/>
        </w:numPr>
      </w:pPr>
      <w:r w:rsidRPr="007943C7">
        <w:rPr>
          <w:b/>
          <w:bCs/>
          <w:u w:val="single"/>
        </w:rPr>
        <w:t>BLL</w:t>
      </w:r>
      <w:r w:rsidRPr="007943C7">
        <w:t xml:space="preserve">: if a company’s primary undertaking is within federal jurisdiction and it has an </w:t>
      </w:r>
      <w:r w:rsidRPr="007943C7">
        <w:rPr>
          <w:i/>
          <w:iCs/>
          <w:u w:val="single"/>
        </w:rPr>
        <w:t>entirely separate undertaking</w:t>
      </w:r>
      <w:r w:rsidRPr="007943C7">
        <w:t xml:space="preserve"> that would normally be provincial, that separate undertaking will not automatically become federal unless it’s integral and vital to that federal undertaking</w:t>
      </w:r>
    </w:p>
    <w:p w14:paraId="0F6026EE" w14:textId="5C47BF8C" w:rsidR="007943C7" w:rsidRDefault="00313EAA" w:rsidP="00C20C80">
      <w:pPr>
        <w:pStyle w:val="ListParagraph"/>
        <w:numPr>
          <w:ilvl w:val="0"/>
          <w:numId w:val="5"/>
        </w:numPr>
      </w:pPr>
      <w:r>
        <w:t>Actton</w:t>
      </w:r>
    </w:p>
    <w:p w14:paraId="169A8743" w14:textId="77777777" w:rsidR="00313EAA" w:rsidRPr="00313EAA" w:rsidRDefault="00313EAA" w:rsidP="00C20C80">
      <w:pPr>
        <w:pStyle w:val="ListParagraph"/>
        <w:numPr>
          <w:ilvl w:val="1"/>
          <w:numId w:val="5"/>
        </w:numPr>
      </w:pPr>
      <w:r w:rsidRPr="00313EAA">
        <w:t>main biz: owned and operated interprovincial/international trucking biz (clearly federal)</w:t>
      </w:r>
    </w:p>
    <w:p w14:paraId="0ACA8DCF" w14:textId="71C31E93" w:rsidR="00313EAA" w:rsidRPr="00313EAA" w:rsidRDefault="00313EAA" w:rsidP="00C20C80">
      <w:pPr>
        <w:pStyle w:val="ListParagraph"/>
        <w:numPr>
          <w:ilvl w:val="1"/>
          <w:numId w:val="5"/>
        </w:numPr>
      </w:pPr>
      <w:r w:rsidRPr="00313EAA">
        <w:t xml:space="preserve">As a side venture: also provided labour in the form of drivers, </w:t>
      </w:r>
      <w:r w:rsidR="00CF3645">
        <w:t xml:space="preserve">provided its </w:t>
      </w:r>
      <w:r w:rsidRPr="00313EAA">
        <w:t>dispatchers to a related company which provided waste disposal services in BC only</w:t>
      </w:r>
    </w:p>
    <w:p w14:paraId="478C4629" w14:textId="08D9B88E" w:rsidR="00313EAA" w:rsidRDefault="00313EAA" w:rsidP="00C20C80">
      <w:pPr>
        <w:pStyle w:val="ListParagraph"/>
        <w:numPr>
          <w:ilvl w:val="1"/>
          <w:numId w:val="5"/>
        </w:numPr>
      </w:pPr>
      <w:r w:rsidRPr="00313EAA">
        <w:lastRenderedPageBreak/>
        <w:t>Four drivers of waste disposal service filed complaints with BC labour standards for overtime pay (provincial</w:t>
      </w:r>
      <w:r>
        <w:t>) – and Actton opposed complaints claiming it is federal</w:t>
      </w:r>
    </w:p>
    <w:p w14:paraId="2389C940" w14:textId="06AAD54C" w:rsidR="00313EAA" w:rsidRDefault="00313EAA" w:rsidP="00C20C80">
      <w:pPr>
        <w:pStyle w:val="ListParagraph"/>
        <w:numPr>
          <w:ilvl w:val="1"/>
          <w:numId w:val="5"/>
        </w:numPr>
      </w:pPr>
      <w:r w:rsidRPr="00313EAA">
        <w:t>Held: based on all facts, they are actually separate businesses (not a single federal undertaking notwithstanding that employees provide services to both</w:t>
      </w:r>
      <w:r>
        <w:t>)</w:t>
      </w:r>
    </w:p>
    <w:p w14:paraId="62C57F34" w14:textId="3E765D24" w:rsidR="004739F0" w:rsidRDefault="004739F0" w:rsidP="00C20C80">
      <w:pPr>
        <w:pStyle w:val="ListParagraph"/>
        <w:numPr>
          <w:ilvl w:val="0"/>
          <w:numId w:val="5"/>
        </w:numPr>
      </w:pPr>
      <w:r>
        <w:t>Tessier</w:t>
      </w:r>
    </w:p>
    <w:p w14:paraId="1AED3B47" w14:textId="77777777" w:rsidR="00A17516" w:rsidRPr="00A17516" w:rsidRDefault="00A17516" w:rsidP="00C20C80">
      <w:pPr>
        <w:pStyle w:val="ListParagraph"/>
        <w:numPr>
          <w:ilvl w:val="1"/>
          <w:numId w:val="5"/>
        </w:numPr>
      </w:pPr>
      <w:r w:rsidRPr="00A17516">
        <w:t>Employer’s primary biz was renting out heavy equipment (cranes), and also engaged intraprovincial road transportation and equipment (primarily provincial)</w:t>
      </w:r>
    </w:p>
    <w:p w14:paraId="39A79492" w14:textId="77777777" w:rsidR="00A17516" w:rsidRPr="00A17516" w:rsidRDefault="00A17516" w:rsidP="00C20C80">
      <w:pPr>
        <w:pStyle w:val="ListParagraph"/>
        <w:numPr>
          <w:ilvl w:val="1"/>
          <w:numId w:val="5"/>
        </w:numPr>
      </w:pPr>
      <w:r w:rsidRPr="00A17516">
        <w:t>But in one particular year cranes were used in federal matter (14% of biz that year) and company sought declaration from gov’t that employees should be federally regulated (b/c so closely connected to shipping)</w:t>
      </w:r>
    </w:p>
    <w:p w14:paraId="0338E247" w14:textId="7D9BEF60" w:rsidR="00A17516" w:rsidRPr="00A17516" w:rsidRDefault="00A17516" w:rsidP="00C20C80">
      <w:pPr>
        <w:pStyle w:val="ListParagraph"/>
        <w:numPr>
          <w:ilvl w:val="1"/>
          <w:numId w:val="5"/>
        </w:numPr>
      </w:pPr>
      <w:r>
        <w:t xml:space="preserve">Held: </w:t>
      </w:r>
      <w:r w:rsidRPr="00A17516">
        <w:t xml:space="preserve">They were fully integrated w/ rest of biz, it was minor part (14% of overall revenue and only for one year), </w:t>
      </w:r>
      <w:r w:rsidRPr="00A17516">
        <w:rPr>
          <w:u w:val="single"/>
        </w:rPr>
        <w:t>derivative jurisdiction will not apply</w:t>
      </w:r>
      <w:r w:rsidRPr="00A17516">
        <w:t xml:space="preserve">, </w:t>
      </w:r>
      <w:r w:rsidRPr="00A17516">
        <w:rPr>
          <w:i/>
          <w:iCs/>
          <w:u w:val="single"/>
        </w:rPr>
        <w:t>entire operation is provincially regulated</w:t>
      </w:r>
    </w:p>
    <w:p w14:paraId="5DE00644" w14:textId="3E271754" w:rsidR="004739F0" w:rsidRDefault="0060284D" w:rsidP="00C20C80">
      <w:pPr>
        <w:pStyle w:val="ListParagraph"/>
        <w:numPr>
          <w:ilvl w:val="0"/>
          <w:numId w:val="5"/>
        </w:numPr>
      </w:pPr>
      <w:r>
        <w:t>Construction Montcalm</w:t>
      </w:r>
    </w:p>
    <w:p w14:paraId="328A173A" w14:textId="7A1CFE2B" w:rsidR="0060284D" w:rsidRPr="00C3572D" w:rsidRDefault="0060284D" w:rsidP="00C20C80">
      <w:pPr>
        <w:pStyle w:val="ListParagraph"/>
        <w:numPr>
          <w:ilvl w:val="1"/>
          <w:numId w:val="5"/>
        </w:numPr>
        <w:rPr>
          <w:u w:val="single"/>
        </w:rPr>
      </w:pPr>
      <w:r w:rsidRPr="0060284D">
        <w:t xml:space="preserve">Question here was: </w:t>
      </w:r>
      <w:r w:rsidRPr="00C3572D">
        <w:rPr>
          <w:u w:val="single"/>
        </w:rPr>
        <w:t xml:space="preserve">if you do work on </w:t>
      </w:r>
      <w:r w:rsidRPr="00C3572D">
        <w:rPr>
          <w:i/>
          <w:iCs/>
          <w:u w:val="single"/>
        </w:rPr>
        <w:t>site</w:t>
      </w:r>
      <w:r w:rsidRPr="00C3572D">
        <w:rPr>
          <w:u w:val="single"/>
        </w:rPr>
        <w:t xml:space="preserve"> of federally regulated undertaking, is all the work done there under federal jurisdiction?</w:t>
      </w:r>
    </w:p>
    <w:p w14:paraId="1478794E" w14:textId="77777777" w:rsidR="0060284D" w:rsidRPr="0060284D" w:rsidRDefault="0060284D" w:rsidP="00C20C80">
      <w:pPr>
        <w:pStyle w:val="ListParagraph"/>
        <w:numPr>
          <w:ilvl w:val="1"/>
          <w:numId w:val="5"/>
        </w:numPr>
      </w:pPr>
      <w:r w:rsidRPr="0060284D">
        <w:t>Montcalm had K to build runways on land that belonged to Crown w/ fed gov’t</w:t>
      </w:r>
    </w:p>
    <w:p w14:paraId="398DBB49" w14:textId="77777777" w:rsidR="0060284D" w:rsidRPr="0060284D" w:rsidRDefault="0060284D" w:rsidP="00C20C80">
      <w:pPr>
        <w:pStyle w:val="ListParagraph"/>
        <w:numPr>
          <w:ilvl w:val="1"/>
          <w:numId w:val="5"/>
        </w:numPr>
      </w:pPr>
      <w:r w:rsidRPr="0060284D">
        <w:t>Employees of Montcalm complained to Quebec w/ respect to not being paid properly</w:t>
      </w:r>
    </w:p>
    <w:p w14:paraId="1F700C01" w14:textId="19535088" w:rsidR="0060284D" w:rsidRPr="0060284D" w:rsidRDefault="0060284D" w:rsidP="00C20C80">
      <w:pPr>
        <w:pStyle w:val="ListParagraph"/>
        <w:numPr>
          <w:ilvl w:val="1"/>
          <w:numId w:val="5"/>
        </w:numPr>
      </w:pPr>
      <w:r w:rsidRPr="0060284D">
        <w:t>Montcalm told Quebec regulators that they do not have jurisdiction</w:t>
      </w:r>
    </w:p>
    <w:p w14:paraId="07D345C7" w14:textId="77777777" w:rsidR="0060284D" w:rsidRPr="0060284D" w:rsidRDefault="0060284D" w:rsidP="00C20C80">
      <w:pPr>
        <w:pStyle w:val="ListParagraph"/>
        <w:numPr>
          <w:ilvl w:val="1"/>
          <w:numId w:val="5"/>
        </w:numPr>
      </w:pPr>
      <w:r w:rsidRPr="0060284D">
        <w:t>SCC:</w:t>
      </w:r>
    </w:p>
    <w:p w14:paraId="4F28AAEC" w14:textId="77777777" w:rsidR="0060284D" w:rsidRPr="0060284D" w:rsidRDefault="0060284D" w:rsidP="00C20C80">
      <w:pPr>
        <w:pStyle w:val="ListParagraph"/>
        <w:numPr>
          <w:ilvl w:val="2"/>
          <w:numId w:val="5"/>
        </w:numPr>
      </w:pPr>
      <w:r w:rsidRPr="0060284D">
        <w:t>Rules against Montcalm</w:t>
      </w:r>
    </w:p>
    <w:p w14:paraId="66321273" w14:textId="77777777" w:rsidR="0060284D" w:rsidRPr="0060284D" w:rsidRDefault="0060284D" w:rsidP="00C20C80">
      <w:pPr>
        <w:pStyle w:val="ListParagraph"/>
        <w:numPr>
          <w:ilvl w:val="2"/>
          <w:numId w:val="5"/>
        </w:numPr>
        <w:rPr>
          <w:i/>
          <w:iCs/>
          <w:u w:val="single"/>
        </w:rPr>
      </w:pPr>
      <w:r w:rsidRPr="0060284D">
        <w:t xml:space="preserve">Even though aeronautics is expressly reserved for fed gov’t, </w:t>
      </w:r>
      <w:r w:rsidRPr="0060284D">
        <w:rPr>
          <w:i/>
          <w:iCs/>
          <w:u w:val="single"/>
        </w:rPr>
        <w:t>construction of runway is pretty heavily removed from aeronautics itself</w:t>
      </w:r>
    </w:p>
    <w:p w14:paraId="29FAA324" w14:textId="77777777" w:rsidR="0060284D" w:rsidRPr="0060284D" w:rsidRDefault="0060284D" w:rsidP="00C20C80">
      <w:pPr>
        <w:pStyle w:val="ListParagraph"/>
        <w:numPr>
          <w:ilvl w:val="2"/>
          <w:numId w:val="5"/>
        </w:numPr>
      </w:pPr>
      <w:r w:rsidRPr="0060284D">
        <w:rPr>
          <w:u w:val="single"/>
        </w:rPr>
        <w:t>Not a vital part of Montcalm</w:t>
      </w:r>
      <w:r w:rsidRPr="0060284D">
        <w:t xml:space="preserve"> (use integral language b/c more recent)</w:t>
      </w:r>
    </w:p>
    <w:p w14:paraId="0F515BFF" w14:textId="77777777" w:rsidR="0060284D" w:rsidRPr="0060284D" w:rsidRDefault="0060284D" w:rsidP="00C20C80">
      <w:pPr>
        <w:pStyle w:val="ListParagraph"/>
        <w:numPr>
          <w:ilvl w:val="2"/>
          <w:numId w:val="5"/>
        </w:numPr>
      </w:pPr>
      <w:r w:rsidRPr="0060284D">
        <w:t>WHAT you are doing is material, not WHERE</w:t>
      </w:r>
    </w:p>
    <w:p w14:paraId="7CB6BE3D" w14:textId="05441C0B" w:rsidR="0060284D" w:rsidRDefault="00D57653" w:rsidP="00C20C80">
      <w:pPr>
        <w:pStyle w:val="ListParagraph"/>
        <w:numPr>
          <w:ilvl w:val="0"/>
          <w:numId w:val="5"/>
        </w:numPr>
      </w:pPr>
      <w:r>
        <w:t>Ottawa-Carleton</w:t>
      </w:r>
    </w:p>
    <w:p w14:paraId="36C204E3" w14:textId="77777777" w:rsidR="00D57653" w:rsidRPr="00D57653" w:rsidRDefault="00D57653" w:rsidP="00C20C80">
      <w:pPr>
        <w:pStyle w:val="ListParagraph"/>
        <w:numPr>
          <w:ilvl w:val="1"/>
          <w:numId w:val="5"/>
        </w:numPr>
      </w:pPr>
      <w:r w:rsidRPr="00D57653">
        <w:t xml:space="preserve">Reference to </w:t>
      </w:r>
      <w:r w:rsidRPr="00D57653">
        <w:rPr>
          <w:u w:val="single"/>
        </w:rPr>
        <w:t>transportation</w:t>
      </w:r>
      <w:r w:rsidRPr="00D57653">
        <w:t xml:space="preserve"> – must use </w:t>
      </w:r>
      <w:r w:rsidRPr="00D57653">
        <w:rPr>
          <w:i/>
          <w:iCs/>
          <w:u w:val="single"/>
        </w:rPr>
        <w:t xml:space="preserve">specific test </w:t>
      </w:r>
      <w:r w:rsidRPr="00D57653">
        <w:rPr>
          <w:u w:val="single"/>
        </w:rPr>
        <w:t>if something is intra-provincial or interprovincial</w:t>
      </w:r>
      <w:r w:rsidRPr="00D57653">
        <w:t>!!</w:t>
      </w:r>
    </w:p>
    <w:p w14:paraId="2C253AE8" w14:textId="77777777" w:rsidR="00D57653" w:rsidRPr="00D57653" w:rsidRDefault="00D57653" w:rsidP="00C20C80">
      <w:pPr>
        <w:pStyle w:val="ListParagraph"/>
        <w:numPr>
          <w:ilvl w:val="1"/>
          <w:numId w:val="5"/>
        </w:numPr>
      </w:pPr>
      <w:r w:rsidRPr="00D57653">
        <w:t>Where transportation companies only operate in one province – provincial, where interprovincial – federal</w:t>
      </w:r>
    </w:p>
    <w:p w14:paraId="20F47930" w14:textId="6FDD310F" w:rsidR="00D57653" w:rsidRDefault="00D57653" w:rsidP="00C20C80">
      <w:pPr>
        <w:pStyle w:val="ListParagraph"/>
        <w:numPr>
          <w:ilvl w:val="1"/>
          <w:numId w:val="5"/>
        </w:numPr>
      </w:pPr>
      <w:r>
        <w:t>Bus route Ottawa – Hull (Quebec)</w:t>
      </w:r>
    </w:p>
    <w:p w14:paraId="1C7755F0" w14:textId="77777777" w:rsidR="00D57653" w:rsidRPr="00D57653" w:rsidRDefault="00D57653" w:rsidP="00C20C80">
      <w:pPr>
        <w:pStyle w:val="ListParagraph"/>
        <w:numPr>
          <w:ilvl w:val="2"/>
          <w:numId w:val="5"/>
        </w:numPr>
      </w:pPr>
      <w:r w:rsidRPr="00D57653">
        <w:t>Distance covered by routes that went into Hull (Quebec) was 0.5% of overall transport; routes carried b/w 10-20k riders everyday and only 4%; income derived from this is only $2M per year</w:t>
      </w:r>
    </w:p>
    <w:p w14:paraId="185AE1E1" w14:textId="47239B0D" w:rsidR="00D57653" w:rsidRDefault="00D57653" w:rsidP="00C20C80">
      <w:pPr>
        <w:pStyle w:val="ListParagraph"/>
        <w:numPr>
          <w:ilvl w:val="1"/>
          <w:numId w:val="5"/>
        </w:numPr>
      </w:pPr>
      <w:r>
        <w:t xml:space="preserve">Test: </w:t>
      </w:r>
      <w:r w:rsidRPr="00D57653">
        <w:rPr>
          <w:b/>
          <w:bCs/>
          <w:u w:val="single"/>
        </w:rPr>
        <w:t>regularly and consistently going out of province</w:t>
      </w:r>
      <w:r>
        <w:rPr>
          <w:b/>
          <w:bCs/>
          <w:u w:val="single"/>
        </w:rPr>
        <w:t>?</w:t>
      </w:r>
    </w:p>
    <w:p w14:paraId="5700ADD8" w14:textId="77777777" w:rsidR="00D57653" w:rsidRPr="00D57653" w:rsidRDefault="00D57653" w:rsidP="00C20C80">
      <w:pPr>
        <w:pStyle w:val="ListParagraph"/>
        <w:numPr>
          <w:ilvl w:val="1"/>
          <w:numId w:val="5"/>
        </w:numPr>
      </w:pPr>
      <w:r>
        <w:t xml:space="preserve">Held: </w:t>
      </w:r>
      <w:r w:rsidRPr="00D57653">
        <w:t>Not how much they go out of province!</w:t>
      </w:r>
      <w:r>
        <w:t xml:space="preserve"> </w:t>
      </w:r>
      <w:r w:rsidRPr="00D57653">
        <w:t>bus routes ran on a daily basis; yes.</w:t>
      </w:r>
    </w:p>
    <w:p w14:paraId="13AFFFEB" w14:textId="3BDF89B9" w:rsidR="00D57653" w:rsidRDefault="00D57653" w:rsidP="00C20C80">
      <w:pPr>
        <w:pStyle w:val="ListParagraph"/>
        <w:numPr>
          <w:ilvl w:val="2"/>
          <w:numId w:val="5"/>
        </w:numPr>
      </w:pPr>
      <w:r>
        <w:t>Regular – everyday</w:t>
      </w:r>
    </w:p>
    <w:p w14:paraId="59EF33CE" w14:textId="47164D33" w:rsidR="00D57653" w:rsidRDefault="00D57653" w:rsidP="00C20C80">
      <w:pPr>
        <w:pStyle w:val="ListParagraph"/>
        <w:numPr>
          <w:ilvl w:val="2"/>
          <w:numId w:val="5"/>
        </w:numPr>
      </w:pPr>
      <w:r>
        <w:t>Consistent – all the time, not temporary</w:t>
      </w:r>
    </w:p>
    <w:p w14:paraId="3D9C8813" w14:textId="135CC6F1" w:rsidR="00D57653" w:rsidRPr="00D57653" w:rsidRDefault="00D57653" w:rsidP="00C20C80">
      <w:pPr>
        <w:pStyle w:val="ListParagraph"/>
        <w:numPr>
          <w:ilvl w:val="2"/>
          <w:numId w:val="5"/>
        </w:numPr>
        <w:rPr>
          <w:u w:val="single"/>
        </w:rPr>
      </w:pPr>
      <w:r w:rsidRPr="00D57653">
        <w:rPr>
          <w:u w:val="single"/>
        </w:rPr>
        <w:t>Enough to make it federal!</w:t>
      </w:r>
    </w:p>
    <w:p w14:paraId="763FA2F0" w14:textId="77777777" w:rsidR="00A4053D" w:rsidRDefault="00A4053D" w:rsidP="00544668"/>
    <w:p w14:paraId="24934FE0" w14:textId="223AF0EF" w:rsidR="00544668" w:rsidRDefault="00D01C67" w:rsidP="00D01C67">
      <w:pPr>
        <w:pStyle w:val="Heading1"/>
      </w:pPr>
      <w:bookmarkStart w:id="5" w:name="_Toc37509653"/>
      <w:r>
        <w:t>Ontario Employment Standards Act</w:t>
      </w:r>
      <w:bookmarkEnd w:id="5"/>
    </w:p>
    <w:p w14:paraId="4A39C89B" w14:textId="2269B139" w:rsidR="00D01C67" w:rsidRDefault="00D01C67" w:rsidP="00C20C80">
      <w:pPr>
        <w:pStyle w:val="ListParagraph"/>
        <w:numPr>
          <w:ilvl w:val="0"/>
          <w:numId w:val="6"/>
        </w:numPr>
      </w:pPr>
      <w:r>
        <w:t xml:space="preserve">Sets </w:t>
      </w:r>
      <w:r w:rsidRPr="002432BF">
        <w:rPr>
          <w:i/>
          <w:iCs/>
          <w:u w:val="single"/>
        </w:rPr>
        <w:t>minimum standards</w:t>
      </w:r>
      <w:r>
        <w:t xml:space="preserve"> for employment legislation in Ontario</w:t>
      </w:r>
    </w:p>
    <w:p w14:paraId="4BC0A15C" w14:textId="45FD86BB" w:rsidR="00D01C67" w:rsidRDefault="00D01C67" w:rsidP="00C20C80">
      <w:pPr>
        <w:pStyle w:val="ListParagraph"/>
        <w:numPr>
          <w:ilvl w:val="1"/>
          <w:numId w:val="6"/>
        </w:numPr>
      </w:pPr>
      <w:r>
        <w:lastRenderedPageBreak/>
        <w:t xml:space="preserve">parties are </w:t>
      </w:r>
      <w:r w:rsidRPr="00F17241">
        <w:rPr>
          <w:u w:val="single"/>
        </w:rPr>
        <w:t>free to negotiate better terms under an employment contract</w:t>
      </w:r>
      <w:r>
        <w:t xml:space="preserve">, but </w:t>
      </w:r>
      <w:r w:rsidRPr="00260079">
        <w:rPr>
          <w:b/>
          <w:bCs/>
          <w:sz w:val="26"/>
          <w:szCs w:val="26"/>
          <w:u w:val="single"/>
        </w:rPr>
        <w:t>cannot contract out of the minimum</w:t>
      </w:r>
      <w:r w:rsidR="001218B7" w:rsidRPr="00260079">
        <w:rPr>
          <w:sz w:val="26"/>
          <w:szCs w:val="26"/>
        </w:rPr>
        <w:t xml:space="preserve"> (s 5 </w:t>
      </w:r>
      <w:r w:rsidR="001218B7" w:rsidRPr="00260079">
        <w:rPr>
          <w:i/>
          <w:iCs/>
          <w:sz w:val="26"/>
          <w:szCs w:val="26"/>
        </w:rPr>
        <w:t>ESA</w:t>
      </w:r>
      <w:r w:rsidR="001218B7" w:rsidRPr="00260079">
        <w:rPr>
          <w:sz w:val="26"/>
          <w:szCs w:val="26"/>
        </w:rPr>
        <w:t>)</w:t>
      </w:r>
    </w:p>
    <w:p w14:paraId="5B7FCB79" w14:textId="06C0B658" w:rsidR="00244A00" w:rsidRDefault="00D01C67" w:rsidP="00C20C80">
      <w:pPr>
        <w:pStyle w:val="ListParagraph"/>
        <w:numPr>
          <w:ilvl w:val="0"/>
          <w:numId w:val="6"/>
        </w:numPr>
      </w:pPr>
      <w:r>
        <w:t xml:space="preserve">Provides a </w:t>
      </w:r>
      <w:r w:rsidRPr="00354CA4">
        <w:rPr>
          <w:u w:val="single"/>
        </w:rPr>
        <w:t>complaint procedure</w:t>
      </w:r>
      <w:r w:rsidR="00552980">
        <w:t xml:space="preserve"> (s 96 ESA) </w:t>
      </w:r>
    </w:p>
    <w:p w14:paraId="52C00EF7" w14:textId="71706BCD" w:rsidR="00586D92" w:rsidRDefault="00586D92" w:rsidP="00C20C80">
      <w:pPr>
        <w:pStyle w:val="ListParagraph"/>
        <w:numPr>
          <w:ilvl w:val="1"/>
          <w:numId w:val="6"/>
        </w:numPr>
      </w:pPr>
      <w:r>
        <w:t>Administrated by ministry of labour</w:t>
      </w:r>
    </w:p>
    <w:p w14:paraId="611AA885" w14:textId="645F93F3" w:rsidR="00586D92" w:rsidRDefault="00586D92" w:rsidP="00C20C80">
      <w:pPr>
        <w:pStyle w:val="ListParagraph"/>
        <w:numPr>
          <w:ilvl w:val="1"/>
          <w:numId w:val="6"/>
        </w:numPr>
      </w:pPr>
      <w:r>
        <w:t>Regime designed to be an inexpensive and faster way to resolve employment disputes than the courts</w:t>
      </w:r>
    </w:p>
    <w:p w14:paraId="5BB3E0A0" w14:textId="77777777" w:rsidR="00892CE1" w:rsidRPr="006D5D67" w:rsidRDefault="00892CE1" w:rsidP="00C20C80">
      <w:pPr>
        <w:pStyle w:val="ListParagraph"/>
        <w:numPr>
          <w:ilvl w:val="0"/>
          <w:numId w:val="6"/>
        </w:numPr>
      </w:pPr>
      <w:r w:rsidRPr="006D5D67">
        <w:rPr>
          <w:b/>
          <w:bCs/>
        </w:rPr>
        <w:t>Parts of the ESA</w:t>
      </w:r>
      <w:r w:rsidRPr="006D5D67">
        <w:t>:</w:t>
      </w:r>
    </w:p>
    <w:p w14:paraId="1EBD33BE" w14:textId="77777777" w:rsidR="00892CE1" w:rsidRPr="006D5D67" w:rsidRDefault="00892CE1" w:rsidP="00C20C80">
      <w:pPr>
        <w:pStyle w:val="ListParagraph"/>
        <w:numPr>
          <w:ilvl w:val="1"/>
          <w:numId w:val="6"/>
        </w:numPr>
      </w:pPr>
      <w:r w:rsidRPr="006D5D67">
        <w:t>Part 5: payment of wages</w:t>
      </w:r>
    </w:p>
    <w:p w14:paraId="5B76BCCA" w14:textId="77777777" w:rsidR="00892CE1" w:rsidRPr="006D5D67" w:rsidRDefault="00892CE1" w:rsidP="00C20C80">
      <w:pPr>
        <w:pStyle w:val="ListParagraph"/>
        <w:numPr>
          <w:ilvl w:val="1"/>
          <w:numId w:val="6"/>
        </w:numPr>
      </w:pPr>
      <w:r w:rsidRPr="006D5D67">
        <w:t>Part 6: record keeping</w:t>
      </w:r>
    </w:p>
    <w:p w14:paraId="75357722" w14:textId="77777777" w:rsidR="00892CE1" w:rsidRPr="006D5D67" w:rsidRDefault="00892CE1" w:rsidP="00C20C80">
      <w:pPr>
        <w:pStyle w:val="ListParagraph"/>
        <w:numPr>
          <w:ilvl w:val="1"/>
          <w:numId w:val="6"/>
        </w:numPr>
      </w:pPr>
      <w:r w:rsidRPr="006D5D67">
        <w:t>Part 7: hours of work and eating periods</w:t>
      </w:r>
    </w:p>
    <w:p w14:paraId="1F2846D2" w14:textId="77777777" w:rsidR="00892CE1" w:rsidRPr="006D5D67" w:rsidRDefault="00892CE1" w:rsidP="00C20C80">
      <w:pPr>
        <w:pStyle w:val="ListParagraph"/>
        <w:numPr>
          <w:ilvl w:val="1"/>
          <w:numId w:val="6"/>
        </w:numPr>
      </w:pPr>
      <w:r w:rsidRPr="006D5D67">
        <w:t>Part 8: overtime pay</w:t>
      </w:r>
    </w:p>
    <w:p w14:paraId="67319651" w14:textId="77777777" w:rsidR="00892CE1" w:rsidRPr="006D5D67" w:rsidRDefault="00892CE1" w:rsidP="00C20C80">
      <w:pPr>
        <w:pStyle w:val="ListParagraph"/>
        <w:numPr>
          <w:ilvl w:val="1"/>
          <w:numId w:val="6"/>
        </w:numPr>
      </w:pPr>
      <w:r w:rsidRPr="006D5D67">
        <w:t>Part 9: minimum wage</w:t>
      </w:r>
    </w:p>
    <w:p w14:paraId="74608BD2" w14:textId="77777777" w:rsidR="00892CE1" w:rsidRPr="006D5D67" w:rsidRDefault="00892CE1" w:rsidP="00C20C80">
      <w:pPr>
        <w:pStyle w:val="ListParagraph"/>
        <w:numPr>
          <w:ilvl w:val="1"/>
          <w:numId w:val="6"/>
        </w:numPr>
      </w:pPr>
      <w:r w:rsidRPr="006D5D67">
        <w:t>Part 10: public holidays</w:t>
      </w:r>
    </w:p>
    <w:p w14:paraId="36E0F4CB" w14:textId="77777777" w:rsidR="00892CE1" w:rsidRPr="006D5D67" w:rsidRDefault="00892CE1" w:rsidP="00C20C80">
      <w:pPr>
        <w:pStyle w:val="ListParagraph"/>
        <w:numPr>
          <w:ilvl w:val="1"/>
          <w:numId w:val="6"/>
        </w:numPr>
      </w:pPr>
      <w:r w:rsidRPr="006D5D67">
        <w:t>Part 12: equal pay for equal work provisions</w:t>
      </w:r>
    </w:p>
    <w:p w14:paraId="6F1BF32C" w14:textId="77777777" w:rsidR="00892CE1" w:rsidRPr="006D5D67" w:rsidRDefault="00892CE1" w:rsidP="00C20C80">
      <w:pPr>
        <w:pStyle w:val="ListParagraph"/>
        <w:numPr>
          <w:ilvl w:val="1"/>
          <w:numId w:val="6"/>
        </w:numPr>
      </w:pPr>
      <w:r w:rsidRPr="006D5D67">
        <w:t>Part 13: benefit plans</w:t>
      </w:r>
    </w:p>
    <w:p w14:paraId="1E4CE09D" w14:textId="77777777" w:rsidR="00892CE1" w:rsidRPr="006D5D67" w:rsidRDefault="00892CE1" w:rsidP="00C20C80">
      <w:pPr>
        <w:pStyle w:val="ListParagraph"/>
        <w:numPr>
          <w:ilvl w:val="1"/>
          <w:numId w:val="6"/>
        </w:numPr>
      </w:pPr>
      <w:r w:rsidRPr="006D5D67">
        <w:t>Part 15: termination and severance pay</w:t>
      </w:r>
    </w:p>
    <w:p w14:paraId="41BBC651" w14:textId="011EEC00" w:rsidR="00892CE1" w:rsidRDefault="00892CE1" w:rsidP="00C20C80">
      <w:pPr>
        <w:pStyle w:val="ListParagraph"/>
        <w:numPr>
          <w:ilvl w:val="1"/>
          <w:numId w:val="6"/>
        </w:numPr>
      </w:pPr>
      <w:r w:rsidRPr="006D5D67">
        <w:t>enforcement procedure</w:t>
      </w:r>
    </w:p>
    <w:p w14:paraId="354009A3" w14:textId="2E39013D" w:rsidR="00BB041F" w:rsidRPr="00892CE1" w:rsidRDefault="00586D92" w:rsidP="00C20C80">
      <w:pPr>
        <w:pStyle w:val="ListParagraph"/>
        <w:numPr>
          <w:ilvl w:val="0"/>
          <w:numId w:val="6"/>
        </w:numPr>
        <w:rPr>
          <w:sz w:val="18"/>
          <w:szCs w:val="18"/>
        </w:rPr>
      </w:pPr>
      <w:r w:rsidRPr="00892CE1">
        <w:rPr>
          <w:i/>
          <w:iCs/>
          <w:sz w:val="18"/>
          <w:szCs w:val="18"/>
        </w:rPr>
        <w:t>Danyluk</w:t>
      </w:r>
      <w:r w:rsidR="00677837" w:rsidRPr="00892CE1">
        <w:rPr>
          <w:sz w:val="18"/>
          <w:szCs w:val="18"/>
        </w:rPr>
        <w:t xml:space="preserve"> (case to cite for issue </w:t>
      </w:r>
      <w:r w:rsidR="003F3518" w:rsidRPr="00913D8D">
        <w:rPr>
          <w:sz w:val="18"/>
          <w:szCs w:val="18"/>
          <w:u w:val="single"/>
        </w:rPr>
        <w:t>estoppel</w:t>
      </w:r>
      <w:r w:rsidR="00677837" w:rsidRPr="00913D8D">
        <w:rPr>
          <w:sz w:val="18"/>
          <w:szCs w:val="18"/>
          <w:u w:val="single"/>
        </w:rPr>
        <w:t xml:space="preserve"> for </w:t>
      </w:r>
      <w:r w:rsidR="00677837" w:rsidRPr="00AE1D9D">
        <w:rPr>
          <w:i/>
          <w:iCs/>
          <w:sz w:val="18"/>
          <w:szCs w:val="18"/>
          <w:u w:val="single"/>
        </w:rPr>
        <w:t>federal</w:t>
      </w:r>
      <w:r w:rsidR="00677837" w:rsidRPr="00913D8D">
        <w:rPr>
          <w:sz w:val="18"/>
          <w:szCs w:val="18"/>
          <w:u w:val="single"/>
        </w:rPr>
        <w:t xml:space="preserve"> legislation</w:t>
      </w:r>
      <w:r w:rsidR="00677837" w:rsidRPr="00892CE1">
        <w:rPr>
          <w:sz w:val="18"/>
          <w:szCs w:val="18"/>
        </w:rPr>
        <w:t xml:space="preserve"> – that is still a concern for it)</w:t>
      </w:r>
    </w:p>
    <w:p w14:paraId="359C8A83" w14:textId="6ACD8860" w:rsidR="0091452F" w:rsidRPr="00271532" w:rsidRDefault="0091452F" w:rsidP="00C20C80">
      <w:pPr>
        <w:pStyle w:val="ListParagraph"/>
        <w:numPr>
          <w:ilvl w:val="1"/>
          <w:numId w:val="6"/>
        </w:numPr>
        <w:rPr>
          <w:sz w:val="18"/>
          <w:szCs w:val="18"/>
          <w:u w:val="single"/>
        </w:rPr>
      </w:pPr>
      <w:r w:rsidRPr="00271532">
        <w:rPr>
          <w:sz w:val="18"/>
          <w:szCs w:val="18"/>
          <w:u w:val="single"/>
        </w:rPr>
        <w:t>Under FORMER system (before s 97/98!!)</w:t>
      </w:r>
      <w:r w:rsidR="00AE1D9D">
        <w:rPr>
          <w:sz w:val="18"/>
          <w:szCs w:val="18"/>
          <w:u w:val="single"/>
        </w:rPr>
        <w:t xml:space="preserve"> – for ESA</w:t>
      </w:r>
    </w:p>
    <w:p w14:paraId="03630BCD" w14:textId="4669A582" w:rsidR="00E14798" w:rsidRPr="00892CE1" w:rsidRDefault="00E14798" w:rsidP="00C20C80">
      <w:pPr>
        <w:pStyle w:val="ListParagraph"/>
        <w:numPr>
          <w:ilvl w:val="1"/>
          <w:numId w:val="7"/>
        </w:numPr>
        <w:rPr>
          <w:sz w:val="18"/>
          <w:szCs w:val="18"/>
        </w:rPr>
      </w:pPr>
      <w:r w:rsidRPr="00892CE1">
        <w:rPr>
          <w:sz w:val="18"/>
          <w:szCs w:val="18"/>
        </w:rPr>
        <w:t>Brought complaint under old ESA for unpaid wages including significant commission and complaint was for over $300k</w:t>
      </w:r>
    </w:p>
    <w:p w14:paraId="0DA60F57" w14:textId="31C0E67F" w:rsidR="00E14798" w:rsidRPr="00892CE1" w:rsidRDefault="00E14798" w:rsidP="00C20C80">
      <w:pPr>
        <w:pStyle w:val="ListParagraph"/>
        <w:numPr>
          <w:ilvl w:val="1"/>
          <w:numId w:val="6"/>
        </w:numPr>
        <w:rPr>
          <w:sz w:val="18"/>
          <w:szCs w:val="18"/>
        </w:rPr>
      </w:pPr>
      <w:r w:rsidRPr="00892CE1">
        <w:rPr>
          <w:sz w:val="18"/>
          <w:szCs w:val="18"/>
        </w:rPr>
        <w:t>Complaint resolved against employee; but procedural unfairness in complaint (couldn’t make submissions, notified of decision later than employer, etc.)</w:t>
      </w:r>
    </w:p>
    <w:p w14:paraId="50576C14" w14:textId="5C439E70" w:rsidR="00B7394B" w:rsidRPr="00892CE1" w:rsidRDefault="00B7394B" w:rsidP="00C20C80">
      <w:pPr>
        <w:pStyle w:val="ListParagraph"/>
        <w:numPr>
          <w:ilvl w:val="1"/>
          <w:numId w:val="6"/>
        </w:numPr>
        <w:rPr>
          <w:sz w:val="18"/>
          <w:szCs w:val="18"/>
        </w:rPr>
      </w:pPr>
      <w:r w:rsidRPr="00892CE1">
        <w:rPr>
          <w:sz w:val="18"/>
          <w:szCs w:val="18"/>
        </w:rPr>
        <w:t>Brought a civil action but other party claimed issue estoppel</w:t>
      </w:r>
    </w:p>
    <w:p w14:paraId="6715B5E8" w14:textId="1A506045" w:rsidR="00B7394B" w:rsidRPr="00892CE1" w:rsidRDefault="0091452F" w:rsidP="00C20C80">
      <w:pPr>
        <w:pStyle w:val="ListParagraph"/>
        <w:numPr>
          <w:ilvl w:val="1"/>
          <w:numId w:val="6"/>
        </w:numPr>
        <w:rPr>
          <w:b/>
          <w:bCs/>
          <w:sz w:val="18"/>
          <w:szCs w:val="18"/>
          <w:u w:val="single"/>
        </w:rPr>
      </w:pPr>
      <w:r w:rsidRPr="00892CE1">
        <w:rPr>
          <w:sz w:val="18"/>
          <w:szCs w:val="18"/>
        </w:rPr>
        <w:t>Pre-conditions for issue estoppel were met</w:t>
      </w:r>
      <w:r w:rsidR="00B7394B" w:rsidRPr="00892CE1">
        <w:rPr>
          <w:sz w:val="18"/>
          <w:szCs w:val="18"/>
        </w:rPr>
        <w:t>, but unjust in these circumstances to honour it; TJ committed error of principle</w:t>
      </w:r>
      <w:r w:rsidR="00892CE1" w:rsidRPr="00892CE1">
        <w:rPr>
          <w:sz w:val="18"/>
          <w:szCs w:val="18"/>
        </w:rPr>
        <w:t xml:space="preserve"> </w:t>
      </w:r>
    </w:p>
    <w:p w14:paraId="753CF3D0" w14:textId="2FE97729" w:rsidR="00B7394B" w:rsidRPr="00892CE1" w:rsidRDefault="00B7394B" w:rsidP="00C20C80">
      <w:pPr>
        <w:pStyle w:val="ListParagraph"/>
        <w:numPr>
          <w:ilvl w:val="1"/>
          <w:numId w:val="6"/>
        </w:numPr>
        <w:rPr>
          <w:b/>
          <w:bCs/>
          <w:sz w:val="18"/>
          <w:szCs w:val="18"/>
          <w:u w:val="single"/>
        </w:rPr>
      </w:pPr>
      <w:r w:rsidRPr="00892CE1">
        <w:rPr>
          <w:sz w:val="18"/>
          <w:szCs w:val="18"/>
        </w:rPr>
        <w:t>Claim was allowed to go forth</w:t>
      </w:r>
    </w:p>
    <w:p w14:paraId="368860E7" w14:textId="50E98715" w:rsidR="00586D92" w:rsidRPr="00892CE1" w:rsidRDefault="00586D92" w:rsidP="00C20C80">
      <w:pPr>
        <w:pStyle w:val="ListParagraph"/>
        <w:numPr>
          <w:ilvl w:val="1"/>
          <w:numId w:val="6"/>
        </w:numPr>
        <w:rPr>
          <w:b/>
          <w:bCs/>
          <w:sz w:val="18"/>
          <w:szCs w:val="18"/>
          <w:u w:val="single"/>
        </w:rPr>
      </w:pPr>
      <w:r w:rsidRPr="00892CE1">
        <w:rPr>
          <w:b/>
          <w:bCs/>
          <w:color w:val="000000"/>
          <w:sz w:val="18"/>
          <w:szCs w:val="18"/>
          <w:u w:val="single"/>
        </w:rPr>
        <w:t>pre-conditions for issue estoppel:</w:t>
      </w:r>
    </w:p>
    <w:p w14:paraId="51E483EE" w14:textId="77777777" w:rsidR="00586D92" w:rsidRPr="00892CE1" w:rsidRDefault="00586D92" w:rsidP="00C20C80">
      <w:pPr>
        <w:pStyle w:val="ListParagraph"/>
        <w:numPr>
          <w:ilvl w:val="2"/>
          <w:numId w:val="6"/>
        </w:numPr>
        <w:rPr>
          <w:sz w:val="18"/>
          <w:szCs w:val="18"/>
        </w:rPr>
      </w:pPr>
      <w:r w:rsidRPr="00892CE1">
        <w:rPr>
          <w:color w:val="000000"/>
          <w:sz w:val="18"/>
          <w:szCs w:val="18"/>
        </w:rPr>
        <w:t>(1) that the same question has been decided in earlier proceedings;</w:t>
      </w:r>
    </w:p>
    <w:p w14:paraId="02852211" w14:textId="3AA64157" w:rsidR="00586D92" w:rsidRPr="00892CE1" w:rsidRDefault="00586D92" w:rsidP="00C20C80">
      <w:pPr>
        <w:pStyle w:val="ListParagraph"/>
        <w:numPr>
          <w:ilvl w:val="2"/>
          <w:numId w:val="6"/>
        </w:numPr>
        <w:rPr>
          <w:sz w:val="18"/>
          <w:szCs w:val="18"/>
        </w:rPr>
      </w:pPr>
      <w:r w:rsidRPr="00892CE1">
        <w:rPr>
          <w:color w:val="000000"/>
          <w:sz w:val="18"/>
          <w:szCs w:val="18"/>
        </w:rPr>
        <w:t>(2) that the earlier judicial decision was final; and</w:t>
      </w:r>
    </w:p>
    <w:p w14:paraId="716E65CA" w14:textId="7C165C95" w:rsidR="00586D92" w:rsidRPr="00892CE1" w:rsidRDefault="00586D92" w:rsidP="00C20C80">
      <w:pPr>
        <w:pStyle w:val="ListParagraph"/>
        <w:numPr>
          <w:ilvl w:val="2"/>
          <w:numId w:val="6"/>
        </w:numPr>
        <w:rPr>
          <w:sz w:val="18"/>
          <w:szCs w:val="18"/>
        </w:rPr>
      </w:pPr>
      <w:r w:rsidRPr="00892CE1">
        <w:rPr>
          <w:color w:val="000000"/>
          <w:sz w:val="18"/>
          <w:szCs w:val="18"/>
        </w:rPr>
        <w:t>(3) that the parties to that decision or their privies are the same in both the proceedings</w:t>
      </w:r>
    </w:p>
    <w:p w14:paraId="6948883D" w14:textId="77777777" w:rsidR="006D5D67" w:rsidRPr="00244B95" w:rsidRDefault="006D5D67" w:rsidP="00C20C80">
      <w:pPr>
        <w:pStyle w:val="ListParagraph"/>
        <w:numPr>
          <w:ilvl w:val="0"/>
          <w:numId w:val="6"/>
        </w:numPr>
        <w:rPr>
          <w:b/>
          <w:bCs/>
          <w:sz w:val="24"/>
          <w:szCs w:val="24"/>
          <w:u w:val="single"/>
        </w:rPr>
      </w:pPr>
      <w:r w:rsidRPr="00244B95">
        <w:rPr>
          <w:b/>
          <w:bCs/>
          <w:sz w:val="24"/>
          <w:szCs w:val="24"/>
          <w:u w:val="single"/>
        </w:rPr>
        <w:t>Limits Re Filing Actions</w:t>
      </w:r>
    </w:p>
    <w:p w14:paraId="1E9F6913" w14:textId="77777777" w:rsidR="006D5D67" w:rsidRPr="006D5D67" w:rsidRDefault="006D5D67" w:rsidP="00C20C80">
      <w:pPr>
        <w:pStyle w:val="ListParagraph"/>
        <w:numPr>
          <w:ilvl w:val="1"/>
          <w:numId w:val="6"/>
        </w:numPr>
      </w:pPr>
      <w:r w:rsidRPr="006D5D67">
        <w:t>S 97</w:t>
      </w:r>
    </w:p>
    <w:p w14:paraId="648EBA5E" w14:textId="77777777" w:rsidR="006D5D67" w:rsidRPr="006D5D67" w:rsidRDefault="006D5D67" w:rsidP="00C20C80">
      <w:pPr>
        <w:pStyle w:val="ListParagraph"/>
        <w:numPr>
          <w:ilvl w:val="2"/>
          <w:numId w:val="6"/>
        </w:numPr>
      </w:pPr>
      <w:r w:rsidRPr="006D5D67">
        <w:t xml:space="preserve">(1), (2) Once you choose the act (file complaint), you cannot bring a civil action </w:t>
      </w:r>
    </w:p>
    <w:p w14:paraId="52909864" w14:textId="77777777" w:rsidR="006D5D67" w:rsidRPr="006D5D67" w:rsidRDefault="006D5D67" w:rsidP="00C20C80">
      <w:pPr>
        <w:pStyle w:val="ListParagraph"/>
        <w:numPr>
          <w:ilvl w:val="2"/>
          <w:numId w:val="6"/>
        </w:numPr>
      </w:pPr>
      <w:r w:rsidRPr="006D5D67">
        <w:t>(4) Employee may commence civil action if withdraws complaint within 2 weeks of it being filed</w:t>
      </w:r>
    </w:p>
    <w:p w14:paraId="103311EB" w14:textId="77777777" w:rsidR="006D5D67" w:rsidRPr="006D5D67" w:rsidRDefault="006D5D67" w:rsidP="00C20C80">
      <w:pPr>
        <w:pStyle w:val="ListParagraph"/>
        <w:numPr>
          <w:ilvl w:val="1"/>
          <w:numId w:val="6"/>
        </w:numPr>
      </w:pPr>
      <w:r w:rsidRPr="006D5D67">
        <w:t>S 98</w:t>
      </w:r>
    </w:p>
    <w:p w14:paraId="124312D4" w14:textId="77777777" w:rsidR="006D5D67" w:rsidRPr="006D5D67" w:rsidRDefault="006D5D67" w:rsidP="00C20C80">
      <w:pPr>
        <w:pStyle w:val="ListParagraph"/>
        <w:numPr>
          <w:ilvl w:val="2"/>
          <w:numId w:val="6"/>
        </w:numPr>
      </w:pPr>
      <w:r w:rsidRPr="006D5D67">
        <w:t>(1), (2) Once you bring a civil action, cannot choose the Act</w:t>
      </w:r>
    </w:p>
    <w:p w14:paraId="32361A2B" w14:textId="77777777" w:rsidR="006D5D67" w:rsidRPr="006D5D67" w:rsidRDefault="006D5D67" w:rsidP="00C20C80">
      <w:pPr>
        <w:pStyle w:val="ListParagraph"/>
        <w:numPr>
          <w:ilvl w:val="0"/>
          <w:numId w:val="6"/>
        </w:numPr>
      </w:pPr>
      <w:r w:rsidRPr="006D5D67">
        <w:t xml:space="preserve">S 116 </w:t>
      </w:r>
      <w:r w:rsidRPr="006D5D67">
        <w:rPr>
          <w:u w:val="single"/>
        </w:rPr>
        <w:t>appeal as of right</w:t>
      </w:r>
      <w:r w:rsidRPr="006D5D67">
        <w:t xml:space="preserve"> to Ontario labour relations board</w:t>
      </w:r>
    </w:p>
    <w:p w14:paraId="6096C494" w14:textId="77777777" w:rsidR="006D5D67" w:rsidRPr="006D5D67" w:rsidRDefault="006D5D67" w:rsidP="00C20C80">
      <w:pPr>
        <w:pStyle w:val="ListParagraph"/>
        <w:numPr>
          <w:ilvl w:val="1"/>
          <w:numId w:val="6"/>
        </w:numPr>
      </w:pPr>
      <w:r w:rsidRPr="006D5D67">
        <w:t>No longer need to apply to director who has discretion not to review case</w:t>
      </w:r>
    </w:p>
    <w:p w14:paraId="13003D42" w14:textId="77777777" w:rsidR="006D5D67" w:rsidRPr="006D5D67" w:rsidRDefault="006D5D67" w:rsidP="00C20C80">
      <w:pPr>
        <w:pStyle w:val="ListParagraph"/>
        <w:numPr>
          <w:ilvl w:val="0"/>
          <w:numId w:val="6"/>
        </w:numPr>
        <w:rPr>
          <w:b/>
          <w:bCs/>
        </w:rPr>
      </w:pPr>
      <w:r w:rsidRPr="006D5D67">
        <w:rPr>
          <w:b/>
          <w:bCs/>
        </w:rPr>
        <w:t>Important Regulations</w:t>
      </w:r>
    </w:p>
    <w:p w14:paraId="0B3AB824" w14:textId="77777777" w:rsidR="006D5D67" w:rsidRPr="006D5D67" w:rsidRDefault="006D5D67" w:rsidP="00C20C80">
      <w:pPr>
        <w:pStyle w:val="ListParagraph"/>
        <w:numPr>
          <w:ilvl w:val="1"/>
          <w:numId w:val="6"/>
        </w:numPr>
      </w:pPr>
      <w:r w:rsidRPr="006D5D67">
        <w:t>Ont Reg 285/01 – exemptions, special rules, establishment of minimum wage</w:t>
      </w:r>
    </w:p>
    <w:p w14:paraId="66B6E22A" w14:textId="77777777" w:rsidR="006D5D67" w:rsidRPr="006D5D67" w:rsidRDefault="006D5D67" w:rsidP="00C20C80">
      <w:pPr>
        <w:pStyle w:val="ListParagraph"/>
        <w:numPr>
          <w:ilvl w:val="1"/>
          <w:numId w:val="6"/>
        </w:numPr>
      </w:pPr>
      <w:r w:rsidRPr="006D5D67">
        <w:t>Ont Reg 288/01 – termination and severance of employment</w:t>
      </w:r>
    </w:p>
    <w:p w14:paraId="4D7D9854" w14:textId="4CB178D4" w:rsidR="0055571F" w:rsidRPr="00892CE1" w:rsidRDefault="00A533A7" w:rsidP="00C20C80">
      <w:pPr>
        <w:pStyle w:val="ListParagraph"/>
        <w:numPr>
          <w:ilvl w:val="0"/>
          <w:numId w:val="6"/>
        </w:numPr>
        <w:rPr>
          <w:b/>
          <w:bCs/>
          <w:sz w:val="26"/>
          <w:szCs w:val="26"/>
          <w:highlight w:val="yellow"/>
          <w:u w:val="single"/>
        </w:rPr>
      </w:pPr>
      <w:r>
        <w:rPr>
          <w:b/>
          <w:bCs/>
          <w:sz w:val="26"/>
          <w:szCs w:val="26"/>
          <w:highlight w:val="yellow"/>
          <w:u w:val="single"/>
        </w:rPr>
        <w:t>Does ESA Apply?</w:t>
      </w:r>
      <w:r w:rsidR="00892CE1" w:rsidRPr="00892CE1">
        <w:rPr>
          <w:b/>
          <w:bCs/>
          <w:sz w:val="26"/>
          <w:szCs w:val="26"/>
          <w:highlight w:val="yellow"/>
          <w:u w:val="single"/>
        </w:rPr>
        <w:t xml:space="preserve"> Analysis</w:t>
      </w:r>
      <w:r>
        <w:rPr>
          <w:b/>
          <w:bCs/>
          <w:sz w:val="26"/>
          <w:szCs w:val="26"/>
          <w:highlight w:val="yellow"/>
          <w:u w:val="single"/>
        </w:rPr>
        <w:t>!</w:t>
      </w:r>
    </w:p>
    <w:p w14:paraId="7B45ACD1" w14:textId="624BE5E0" w:rsidR="00892CE1" w:rsidRDefault="00892CE1" w:rsidP="00C20C80">
      <w:pPr>
        <w:pStyle w:val="ListParagraph"/>
        <w:numPr>
          <w:ilvl w:val="1"/>
          <w:numId w:val="6"/>
        </w:numPr>
      </w:pPr>
      <w:r>
        <w:t>(1) employment relationship?</w:t>
      </w:r>
      <w:r w:rsidR="00A87073">
        <w:t xml:space="preserve"> (s 1, s 3)</w:t>
      </w:r>
    </w:p>
    <w:p w14:paraId="2540D101" w14:textId="67928E12" w:rsidR="000A7132" w:rsidRDefault="000A7132" w:rsidP="00C20C80">
      <w:pPr>
        <w:pStyle w:val="ListParagraph"/>
        <w:numPr>
          <w:ilvl w:val="2"/>
          <w:numId w:val="6"/>
        </w:numPr>
      </w:pPr>
      <w:r>
        <w:t>Broad definition of employee in s 1</w:t>
      </w:r>
    </w:p>
    <w:p w14:paraId="7C612C0A" w14:textId="1DC0F1BC" w:rsidR="000A7132" w:rsidRDefault="000A7132" w:rsidP="00E62F3B">
      <w:pPr>
        <w:pStyle w:val="ListParagraph"/>
        <w:numPr>
          <w:ilvl w:val="3"/>
          <w:numId w:val="6"/>
        </w:numPr>
      </w:pPr>
      <w:r>
        <w:lastRenderedPageBreak/>
        <w:t>Largely dependent on case law though</w:t>
      </w:r>
      <w:r w:rsidR="00E62F3B">
        <w:t xml:space="preserve"> (b/c it says “includes”)</w:t>
      </w:r>
    </w:p>
    <w:p w14:paraId="0E067013" w14:textId="6763986D" w:rsidR="00E62F3B" w:rsidRDefault="00E62F3B" w:rsidP="00E62F3B">
      <w:pPr>
        <w:pStyle w:val="ListParagraph"/>
        <w:numPr>
          <w:ilvl w:val="2"/>
          <w:numId w:val="6"/>
        </w:numPr>
      </w:pPr>
      <w:r>
        <w:t>s 3 has certain employees exempted</w:t>
      </w:r>
      <w:r w:rsidR="00044B27">
        <w:t xml:space="preserve"> – see #3</w:t>
      </w:r>
    </w:p>
    <w:p w14:paraId="1C411727" w14:textId="61F90871" w:rsidR="00892CE1" w:rsidRDefault="00892CE1" w:rsidP="00C20C80">
      <w:pPr>
        <w:pStyle w:val="ListParagraph"/>
        <w:numPr>
          <w:ilvl w:val="1"/>
          <w:numId w:val="6"/>
        </w:numPr>
      </w:pPr>
      <w:r>
        <w:t>(2) performing work in Ontario</w:t>
      </w:r>
      <w:r w:rsidR="000A7132">
        <w:t>?</w:t>
      </w:r>
      <w:r w:rsidR="00A87073">
        <w:t xml:space="preserve"> (s 3)</w:t>
      </w:r>
    </w:p>
    <w:p w14:paraId="16E0A23F" w14:textId="77777777" w:rsidR="00A04B80" w:rsidRDefault="000A7132" w:rsidP="00C20C80">
      <w:pPr>
        <w:pStyle w:val="ListParagraph"/>
        <w:numPr>
          <w:ilvl w:val="2"/>
          <w:numId w:val="6"/>
        </w:numPr>
      </w:pPr>
      <w:r>
        <w:t>Employment relationship if</w:t>
      </w:r>
    </w:p>
    <w:p w14:paraId="4217DDAC" w14:textId="77777777" w:rsidR="00A04B80" w:rsidRDefault="00A04B80" w:rsidP="00C20C80">
      <w:pPr>
        <w:pStyle w:val="ListParagraph"/>
        <w:numPr>
          <w:ilvl w:val="3"/>
          <w:numId w:val="6"/>
        </w:numPr>
      </w:pPr>
      <w:r>
        <w:t xml:space="preserve">(a) </w:t>
      </w:r>
      <w:r w:rsidR="000A7132">
        <w:t xml:space="preserve">your work is to be </w:t>
      </w:r>
      <w:r w:rsidR="000A7132" w:rsidRPr="00774AC9">
        <w:rPr>
          <w:u w:val="single"/>
        </w:rPr>
        <w:t>preformed in Ontario</w:t>
      </w:r>
      <w:r w:rsidR="000A7132">
        <w:t xml:space="preserve"> </w:t>
      </w:r>
      <w:r w:rsidR="000A7132" w:rsidRPr="00A04B80">
        <w:rPr>
          <w:b/>
          <w:bCs/>
          <w:u w:val="single"/>
        </w:rPr>
        <w:t>or</w:t>
      </w:r>
    </w:p>
    <w:p w14:paraId="4C8FA15D" w14:textId="6BB2B6B3" w:rsidR="000A7132" w:rsidRDefault="00A04B80" w:rsidP="00C20C80">
      <w:pPr>
        <w:pStyle w:val="ListParagraph"/>
        <w:numPr>
          <w:ilvl w:val="3"/>
          <w:numId w:val="6"/>
        </w:numPr>
      </w:pPr>
      <w:r>
        <w:t xml:space="preserve">(b) </w:t>
      </w:r>
      <w:r w:rsidR="000A7132">
        <w:t xml:space="preserve">work is to be </w:t>
      </w:r>
      <w:r w:rsidR="000A7132" w:rsidRPr="00774AC9">
        <w:rPr>
          <w:u w:val="single"/>
        </w:rPr>
        <w:t xml:space="preserve">performed in Ontario </w:t>
      </w:r>
      <w:r w:rsidR="000A7132" w:rsidRPr="00774AC9">
        <w:rPr>
          <w:b/>
          <w:bCs/>
          <w:i/>
          <w:iCs/>
          <w:u w:val="single"/>
        </w:rPr>
        <w:t>and</w:t>
      </w:r>
      <w:r w:rsidR="000A7132" w:rsidRPr="00774AC9">
        <w:rPr>
          <w:u w:val="single"/>
        </w:rPr>
        <w:t xml:space="preserve"> outside of the province</w:t>
      </w:r>
      <w:r w:rsidR="000A7132">
        <w:t xml:space="preserve"> but the work outside the province is a </w:t>
      </w:r>
      <w:r w:rsidR="000A7132" w:rsidRPr="000A7132">
        <w:rPr>
          <w:i/>
          <w:iCs/>
          <w:u w:val="single"/>
        </w:rPr>
        <w:t>continuation</w:t>
      </w:r>
      <w:r w:rsidR="000A7132">
        <w:t xml:space="preserve"> of the work in Ontario</w:t>
      </w:r>
    </w:p>
    <w:p w14:paraId="17B9B832" w14:textId="674B38F1" w:rsidR="00892CE1" w:rsidRDefault="00892CE1" w:rsidP="00C20C80">
      <w:pPr>
        <w:pStyle w:val="ListParagraph"/>
        <w:numPr>
          <w:ilvl w:val="1"/>
          <w:numId w:val="6"/>
        </w:numPr>
      </w:pPr>
      <w:r>
        <w:t>(3) are they listed under one of the s 3 exceptions?</w:t>
      </w:r>
    </w:p>
    <w:p w14:paraId="1B07748F" w14:textId="2BCEB8F1" w:rsidR="00C03F1A" w:rsidRDefault="00C03F1A" w:rsidP="00C20C80">
      <w:pPr>
        <w:pStyle w:val="ListParagraph"/>
        <w:numPr>
          <w:ilvl w:val="2"/>
          <w:numId w:val="6"/>
        </w:numPr>
      </w:pPr>
      <w:r>
        <w:t>See full list in s 3</w:t>
      </w:r>
    </w:p>
    <w:p w14:paraId="2C46D1DF" w14:textId="27AEAE79" w:rsidR="00C03F1A" w:rsidRDefault="007A7C0B" w:rsidP="00C20C80">
      <w:pPr>
        <w:pStyle w:val="ListParagraph"/>
        <w:numPr>
          <w:ilvl w:val="2"/>
          <w:numId w:val="6"/>
        </w:numPr>
        <w:rPr>
          <w:sz w:val="18"/>
          <w:szCs w:val="18"/>
        </w:rPr>
      </w:pPr>
      <w:r>
        <w:rPr>
          <w:sz w:val="18"/>
          <w:szCs w:val="18"/>
        </w:rPr>
        <w:t xml:space="preserve">(2) </w:t>
      </w:r>
      <w:r w:rsidR="00C03F1A" w:rsidRPr="00C03F1A">
        <w:rPr>
          <w:sz w:val="18"/>
          <w:szCs w:val="18"/>
        </w:rPr>
        <w:t>Employees under federal jurisdiction (Canada labour code</w:t>
      </w:r>
      <w:r>
        <w:rPr>
          <w:sz w:val="18"/>
          <w:szCs w:val="18"/>
        </w:rPr>
        <w:t>)</w:t>
      </w:r>
    </w:p>
    <w:p w14:paraId="73681D30" w14:textId="0EEB368E" w:rsidR="007A7C0B" w:rsidRDefault="007A7C0B" w:rsidP="00C20C80">
      <w:pPr>
        <w:pStyle w:val="ListParagraph"/>
        <w:numPr>
          <w:ilvl w:val="2"/>
          <w:numId w:val="6"/>
        </w:numPr>
        <w:rPr>
          <w:sz w:val="18"/>
          <w:szCs w:val="18"/>
        </w:rPr>
      </w:pPr>
      <w:r>
        <w:rPr>
          <w:sz w:val="18"/>
          <w:szCs w:val="18"/>
        </w:rPr>
        <w:t>(3) diplomatic personnel</w:t>
      </w:r>
    </w:p>
    <w:p w14:paraId="70989F34" w14:textId="2D4247F1" w:rsidR="007A7C0B" w:rsidRPr="00C03F1A" w:rsidRDefault="007A7C0B" w:rsidP="00C20C80">
      <w:pPr>
        <w:pStyle w:val="ListParagraph"/>
        <w:numPr>
          <w:ilvl w:val="2"/>
          <w:numId w:val="6"/>
        </w:numPr>
        <w:rPr>
          <w:sz w:val="18"/>
          <w:szCs w:val="18"/>
        </w:rPr>
      </w:pPr>
      <w:r>
        <w:rPr>
          <w:sz w:val="18"/>
          <w:szCs w:val="18"/>
        </w:rPr>
        <w:t>(5) other exceptions</w:t>
      </w:r>
      <w:r w:rsidR="00374FED">
        <w:rPr>
          <w:sz w:val="18"/>
          <w:szCs w:val="18"/>
        </w:rPr>
        <w:t xml:space="preserve"> – e.g. </w:t>
      </w:r>
      <w:r w:rsidR="00D37243">
        <w:rPr>
          <w:sz w:val="18"/>
          <w:szCs w:val="18"/>
        </w:rPr>
        <w:t xml:space="preserve">some </w:t>
      </w:r>
      <w:r w:rsidR="005D45CA">
        <w:rPr>
          <w:sz w:val="18"/>
          <w:szCs w:val="18"/>
        </w:rPr>
        <w:t xml:space="preserve">Crown employees, </w:t>
      </w:r>
      <w:r w:rsidR="00374FED">
        <w:rPr>
          <w:sz w:val="18"/>
          <w:szCs w:val="18"/>
        </w:rPr>
        <w:t xml:space="preserve">college co-op, </w:t>
      </w:r>
      <w:r w:rsidR="005D4F33" w:rsidRPr="00F75978">
        <w:rPr>
          <w:sz w:val="18"/>
          <w:szCs w:val="18"/>
          <w:u w:val="single"/>
        </w:rPr>
        <w:t>holder of political/religious office</w:t>
      </w:r>
      <w:r w:rsidR="005D4F33">
        <w:rPr>
          <w:sz w:val="18"/>
          <w:szCs w:val="18"/>
        </w:rPr>
        <w:t xml:space="preserve">, director, member of quasi-judicial tribunal, criminal sentenced to do work, </w:t>
      </w:r>
      <w:r w:rsidR="00374FED">
        <w:rPr>
          <w:sz w:val="18"/>
          <w:szCs w:val="18"/>
        </w:rPr>
        <w:t>etc.</w:t>
      </w:r>
    </w:p>
    <w:p w14:paraId="59DAC97D" w14:textId="25E9CEB6" w:rsidR="00892CE1" w:rsidRDefault="00892CE1" w:rsidP="00C20C80">
      <w:pPr>
        <w:pStyle w:val="ListParagraph"/>
        <w:numPr>
          <w:ilvl w:val="1"/>
          <w:numId w:val="6"/>
        </w:numPr>
      </w:pPr>
      <w:r>
        <w:t xml:space="preserve">(4) </w:t>
      </w:r>
      <w:r w:rsidR="000A7132">
        <w:t xml:space="preserve">are they exempt </w:t>
      </w:r>
      <w:r>
        <w:t>for a particular part of the Act because they fall into a regulation</w:t>
      </w:r>
      <w:r w:rsidR="000A7132">
        <w:t xml:space="preserve"> (Ont Reg 285/01)</w:t>
      </w:r>
      <w:r>
        <w:t>?</w:t>
      </w:r>
    </w:p>
    <w:p w14:paraId="6ABB55F8" w14:textId="50528B94" w:rsidR="000A7132" w:rsidRPr="009201E9" w:rsidRDefault="0092199A" w:rsidP="00C20C80">
      <w:pPr>
        <w:pStyle w:val="ListParagraph"/>
        <w:numPr>
          <w:ilvl w:val="0"/>
          <w:numId w:val="6"/>
        </w:numPr>
        <w:rPr>
          <w:b/>
          <w:bCs/>
          <w:sz w:val="26"/>
          <w:szCs w:val="26"/>
          <w:u w:val="single"/>
        </w:rPr>
      </w:pPr>
      <w:r w:rsidRPr="009201E9">
        <w:rPr>
          <w:b/>
          <w:bCs/>
          <w:sz w:val="26"/>
          <w:szCs w:val="26"/>
          <w:u w:val="single"/>
        </w:rPr>
        <w:t>Complaint process</w:t>
      </w:r>
    </w:p>
    <w:p w14:paraId="09C19D3D" w14:textId="08C43F56" w:rsidR="0092199A" w:rsidRPr="00281871" w:rsidRDefault="0092199A" w:rsidP="0092199A">
      <w:pPr>
        <w:pStyle w:val="ListParagraph"/>
        <w:numPr>
          <w:ilvl w:val="1"/>
          <w:numId w:val="6"/>
        </w:numPr>
      </w:pPr>
      <w:r w:rsidRPr="00281871">
        <w:t xml:space="preserve">Employees who are covered by ESA but </w:t>
      </w:r>
      <w:r w:rsidRPr="00281871">
        <w:rPr>
          <w:b/>
          <w:bCs/>
          <w:u w:val="single"/>
        </w:rPr>
        <w:t>cannot file a claim</w:t>
      </w:r>
      <w:r w:rsidRPr="00281871">
        <w:t>:</w:t>
      </w:r>
    </w:p>
    <w:p w14:paraId="4E03C150" w14:textId="7B8BBD6E" w:rsidR="0092199A" w:rsidRPr="00281871" w:rsidRDefault="0092199A" w:rsidP="0092199A">
      <w:pPr>
        <w:pStyle w:val="ListParagraph"/>
        <w:numPr>
          <w:ilvl w:val="2"/>
          <w:numId w:val="6"/>
        </w:numPr>
      </w:pPr>
      <w:r w:rsidRPr="00281871">
        <w:t xml:space="preserve">(1) Employees represented by a </w:t>
      </w:r>
      <w:r w:rsidRPr="00281871">
        <w:rPr>
          <w:u w:val="single"/>
        </w:rPr>
        <w:t>unions</w:t>
      </w:r>
      <w:r w:rsidRPr="00281871">
        <w:t xml:space="preserve"> (grievance procedure under collective agreement)</w:t>
      </w:r>
    </w:p>
    <w:p w14:paraId="3AEF2EAE" w14:textId="5E690F7D" w:rsidR="0092199A" w:rsidRPr="00281871" w:rsidRDefault="0092199A" w:rsidP="0092199A">
      <w:pPr>
        <w:pStyle w:val="ListParagraph"/>
        <w:numPr>
          <w:ilvl w:val="2"/>
          <w:numId w:val="6"/>
        </w:numPr>
      </w:pPr>
      <w:r w:rsidRPr="00281871">
        <w:t xml:space="preserve">(2) Employees who have </w:t>
      </w:r>
      <w:r w:rsidRPr="00281871">
        <w:rPr>
          <w:u w:val="single"/>
        </w:rPr>
        <w:t>started a civil action</w:t>
      </w:r>
      <w:r w:rsidRPr="00281871">
        <w:t xml:space="preserve"> against employer cannot file a claim (s 98 ESA)</w:t>
      </w:r>
    </w:p>
    <w:p w14:paraId="15ECE35D" w14:textId="36B00B12" w:rsidR="00281871" w:rsidRPr="00ED7A52" w:rsidRDefault="00281871" w:rsidP="00281871">
      <w:pPr>
        <w:pStyle w:val="ListParagraph"/>
        <w:numPr>
          <w:ilvl w:val="1"/>
          <w:numId w:val="6"/>
        </w:numPr>
        <w:rPr>
          <w:b/>
          <w:bCs/>
          <w:u w:val="single"/>
        </w:rPr>
      </w:pPr>
      <w:r w:rsidRPr="00ED7A52">
        <w:rPr>
          <w:b/>
          <w:bCs/>
          <w:u w:val="single"/>
        </w:rPr>
        <w:t>Time Limits</w:t>
      </w:r>
      <w:r w:rsidR="00FE41E2">
        <w:t xml:space="preserve"> (s 116</w:t>
      </w:r>
      <w:r w:rsidR="00D177BD">
        <w:t xml:space="preserve"> ESA</w:t>
      </w:r>
      <w:r w:rsidR="00FE41E2">
        <w:t>)</w:t>
      </w:r>
    </w:p>
    <w:p w14:paraId="253418C9" w14:textId="77777777" w:rsidR="003F26A8" w:rsidRPr="004F4BE4" w:rsidRDefault="003F26A8" w:rsidP="003F26A8">
      <w:pPr>
        <w:pStyle w:val="ListParagraph"/>
        <w:numPr>
          <w:ilvl w:val="2"/>
          <w:numId w:val="6"/>
        </w:numPr>
        <w:rPr>
          <w:b/>
          <w:bCs/>
          <w:u w:val="single"/>
        </w:rPr>
      </w:pPr>
      <w:r>
        <w:t xml:space="preserve">Must file complaint within </w:t>
      </w:r>
      <w:r w:rsidRPr="001E79C2">
        <w:rPr>
          <w:sz w:val="24"/>
          <w:szCs w:val="24"/>
          <w:u w:val="single"/>
        </w:rPr>
        <w:t>2 years</w:t>
      </w:r>
      <w:r>
        <w:t xml:space="preserve"> of the date the wages become due</w:t>
      </w:r>
    </w:p>
    <w:p w14:paraId="2DCFAF48" w14:textId="4108E703" w:rsidR="00281871" w:rsidRDefault="003F26A8" w:rsidP="00281871">
      <w:pPr>
        <w:pStyle w:val="ListParagraph"/>
        <w:numPr>
          <w:ilvl w:val="2"/>
          <w:numId w:val="6"/>
        </w:numPr>
      </w:pPr>
      <w:r>
        <w:t>If non-monetary section, e.g. not allowed break to eat, etc. in that case there is a 2 year limit from the date of violation</w:t>
      </w:r>
    </w:p>
    <w:p w14:paraId="0D933562" w14:textId="610DF5C7" w:rsidR="003F26A8" w:rsidRDefault="003F26A8" w:rsidP="003F26A8">
      <w:pPr>
        <w:pStyle w:val="ListParagraph"/>
        <w:numPr>
          <w:ilvl w:val="1"/>
          <w:numId w:val="6"/>
        </w:numPr>
      </w:pPr>
      <w:r w:rsidRPr="0041411C">
        <w:rPr>
          <w:u w:val="single"/>
        </w:rPr>
        <w:t>No limit</w:t>
      </w:r>
      <w:r>
        <w:t xml:space="preserve"> on </w:t>
      </w:r>
      <w:r w:rsidRPr="009929E3">
        <w:rPr>
          <w:u w:val="single"/>
        </w:rPr>
        <w:t>damages</w:t>
      </w:r>
      <w:r w:rsidR="006928B8">
        <w:t xml:space="preserve"> for wages</w:t>
      </w:r>
      <w:r w:rsidR="009929E3">
        <w:t xml:space="preserve"> anymore</w:t>
      </w:r>
      <w:r>
        <w:t>!!</w:t>
      </w:r>
    </w:p>
    <w:p w14:paraId="28114576" w14:textId="4162DAAB" w:rsidR="003F26A8" w:rsidRPr="00FE41E2" w:rsidRDefault="00E945F3" w:rsidP="003F26A8">
      <w:pPr>
        <w:pStyle w:val="ListParagraph"/>
        <w:numPr>
          <w:ilvl w:val="1"/>
          <w:numId w:val="6"/>
        </w:numPr>
        <w:rPr>
          <w:sz w:val="18"/>
          <w:szCs w:val="18"/>
        </w:rPr>
      </w:pPr>
      <w:r w:rsidRPr="00FE41E2">
        <w:rPr>
          <w:sz w:val="18"/>
          <w:szCs w:val="18"/>
        </w:rPr>
        <w:t xml:space="preserve">ESO for full investigation </w:t>
      </w:r>
      <w:r w:rsidRPr="00FE41E2">
        <w:rPr>
          <w:sz w:val="18"/>
          <w:szCs w:val="18"/>
        </w:rPr>
        <w:sym w:font="Wingdings" w:char="F0E0"/>
      </w:r>
      <w:r w:rsidRPr="00FE41E2">
        <w:rPr>
          <w:sz w:val="18"/>
          <w:szCs w:val="18"/>
        </w:rPr>
        <w:t xml:space="preserve"> conduct interviews by telephone, questions that need to be answered, can also visit the employer’s premises and can require both parties to attend a decision-making meeting (similar to informal arbitration)</w:t>
      </w:r>
    </w:p>
    <w:p w14:paraId="086B9962" w14:textId="467A591D" w:rsidR="006C4D93" w:rsidRPr="006C4D93" w:rsidRDefault="006C4D93" w:rsidP="003F26A8">
      <w:pPr>
        <w:pStyle w:val="ListParagraph"/>
        <w:numPr>
          <w:ilvl w:val="1"/>
          <w:numId w:val="6"/>
        </w:numPr>
        <w:rPr>
          <w:b/>
          <w:bCs/>
          <w:u w:val="single"/>
        </w:rPr>
      </w:pPr>
      <w:r w:rsidRPr="006C4D93">
        <w:rPr>
          <w:b/>
          <w:bCs/>
          <w:u w:val="single"/>
        </w:rPr>
        <w:t>Appealing</w:t>
      </w:r>
      <w:r>
        <w:rPr>
          <w:b/>
          <w:bCs/>
          <w:u w:val="single"/>
        </w:rPr>
        <w:t xml:space="preserve"> decisions</w:t>
      </w:r>
      <w:r w:rsidR="00D177BD">
        <w:rPr>
          <w:b/>
          <w:bCs/>
          <w:u w:val="single"/>
        </w:rPr>
        <w:t xml:space="preserve"> </w:t>
      </w:r>
      <w:r w:rsidR="00D177BD">
        <w:t>(s 116 ESA)</w:t>
      </w:r>
    </w:p>
    <w:p w14:paraId="7BE0FA44" w14:textId="43726D69" w:rsidR="00E945F3" w:rsidRDefault="00E945F3" w:rsidP="006C4D93">
      <w:pPr>
        <w:pStyle w:val="ListParagraph"/>
        <w:numPr>
          <w:ilvl w:val="2"/>
          <w:numId w:val="6"/>
        </w:numPr>
      </w:pPr>
      <w:r>
        <w:t xml:space="preserve">Employee has </w:t>
      </w:r>
      <w:r w:rsidRPr="006F4C48">
        <w:rPr>
          <w:b/>
          <w:bCs/>
          <w:u w:val="single"/>
        </w:rPr>
        <w:t>30 days</w:t>
      </w:r>
      <w:r>
        <w:t xml:space="preserve"> to </w:t>
      </w:r>
      <w:r w:rsidRPr="006F4C48">
        <w:rPr>
          <w:u w:val="single"/>
        </w:rPr>
        <w:t>apply for a review</w:t>
      </w:r>
      <w:r>
        <w:t xml:space="preserve"> from labour relations board </w:t>
      </w:r>
    </w:p>
    <w:p w14:paraId="38C0D5A1" w14:textId="7B713D13" w:rsidR="00E945F3" w:rsidRDefault="00E945F3" w:rsidP="00E945F3">
      <w:pPr>
        <w:pStyle w:val="ListParagraph"/>
        <w:numPr>
          <w:ilvl w:val="2"/>
          <w:numId w:val="6"/>
        </w:numPr>
      </w:pPr>
      <w:r>
        <w:t>Appeal as of right</w:t>
      </w:r>
    </w:p>
    <w:p w14:paraId="6A6C40A0" w14:textId="5244D1F1" w:rsidR="00EB101F" w:rsidRPr="009201E9" w:rsidRDefault="009201E9" w:rsidP="00B76811">
      <w:pPr>
        <w:pStyle w:val="ListParagraph"/>
        <w:numPr>
          <w:ilvl w:val="0"/>
          <w:numId w:val="6"/>
        </w:numPr>
        <w:rPr>
          <w:b/>
          <w:bCs/>
          <w:sz w:val="26"/>
          <w:szCs w:val="26"/>
          <w:u w:val="single"/>
        </w:rPr>
      </w:pPr>
      <w:r w:rsidRPr="009201E9">
        <w:rPr>
          <w:b/>
          <w:bCs/>
          <w:sz w:val="26"/>
          <w:szCs w:val="26"/>
          <w:u w:val="single"/>
        </w:rPr>
        <w:t>Termination and Severance</w:t>
      </w:r>
    </w:p>
    <w:p w14:paraId="3536E19E" w14:textId="05F2D8E6" w:rsidR="009201E9" w:rsidRDefault="00B42DDE" w:rsidP="009201E9">
      <w:pPr>
        <w:pStyle w:val="ListParagraph"/>
        <w:numPr>
          <w:ilvl w:val="1"/>
          <w:numId w:val="6"/>
        </w:numPr>
      </w:pPr>
      <w:r>
        <w:t xml:space="preserve">when employee is dismissed, employee entitled to notice or pay in lieu of notice and </w:t>
      </w:r>
      <w:r w:rsidRPr="00B42DDE">
        <w:rPr>
          <w:i/>
          <w:iCs/>
        </w:rPr>
        <w:t>possible</w:t>
      </w:r>
      <w:r>
        <w:t xml:space="preserve"> severance pay</w:t>
      </w:r>
    </w:p>
    <w:p w14:paraId="5077A4FA" w14:textId="70452F98" w:rsidR="00652440" w:rsidRDefault="00652440" w:rsidP="00652440">
      <w:pPr>
        <w:pStyle w:val="ListParagraph"/>
        <w:numPr>
          <w:ilvl w:val="2"/>
          <w:numId w:val="6"/>
        </w:numPr>
      </w:pPr>
      <w:r>
        <w:t xml:space="preserve">termination and severance </w:t>
      </w:r>
      <w:r w:rsidR="00DF3648">
        <w:t xml:space="preserve">are </w:t>
      </w:r>
      <w:r>
        <w:t>different</w:t>
      </w:r>
    </w:p>
    <w:p w14:paraId="293FBD80" w14:textId="6B96DA59" w:rsidR="00346A12" w:rsidRDefault="00346A12" w:rsidP="00346A12">
      <w:pPr>
        <w:pStyle w:val="ListParagraph"/>
        <w:numPr>
          <w:ilvl w:val="1"/>
          <w:numId w:val="6"/>
        </w:numPr>
        <w:rPr>
          <w:sz w:val="26"/>
          <w:szCs w:val="26"/>
        </w:rPr>
      </w:pPr>
      <w:r w:rsidRPr="00346A12">
        <w:rPr>
          <w:sz w:val="26"/>
          <w:szCs w:val="26"/>
        </w:rPr>
        <w:t xml:space="preserve">Important: see the </w:t>
      </w:r>
      <w:r w:rsidRPr="00346A12">
        <w:rPr>
          <w:b/>
          <w:bCs/>
          <w:sz w:val="26"/>
          <w:szCs w:val="26"/>
          <w:u w:val="single"/>
        </w:rPr>
        <w:t>EXCEPTIONS</w:t>
      </w:r>
      <w:r w:rsidRPr="00346A12">
        <w:rPr>
          <w:sz w:val="26"/>
          <w:szCs w:val="26"/>
        </w:rPr>
        <w:t xml:space="preserve"> in </w:t>
      </w:r>
      <w:r w:rsidRPr="00346A12">
        <w:rPr>
          <w:sz w:val="26"/>
          <w:szCs w:val="26"/>
          <w:highlight w:val="yellow"/>
        </w:rPr>
        <w:t>Ont Reg 288/01</w:t>
      </w:r>
    </w:p>
    <w:p w14:paraId="154384CA" w14:textId="0E96B7A4" w:rsidR="00C60899" w:rsidRPr="00346A12" w:rsidRDefault="00C60899" w:rsidP="00C60899">
      <w:pPr>
        <w:pStyle w:val="ListParagraph"/>
        <w:numPr>
          <w:ilvl w:val="2"/>
          <w:numId w:val="6"/>
        </w:numPr>
        <w:rPr>
          <w:sz w:val="26"/>
          <w:szCs w:val="26"/>
        </w:rPr>
      </w:pPr>
      <w:r>
        <w:t xml:space="preserve">Most important exemptions at </w:t>
      </w:r>
      <w:r w:rsidRPr="00C60899">
        <w:rPr>
          <w:b/>
          <w:bCs/>
        </w:rPr>
        <w:t>s 2(1)</w:t>
      </w:r>
      <w:r>
        <w:t xml:space="preserve"> </w:t>
      </w:r>
      <w:r>
        <w:sym w:font="Wingdings" w:char="F0E0"/>
      </w:r>
      <w:r>
        <w:t xml:space="preserve"> </w:t>
      </w:r>
      <w:r w:rsidR="002862D1" w:rsidRPr="00F27259">
        <w:rPr>
          <w:b/>
          <w:bCs/>
          <w:i/>
          <w:iCs/>
          <w:u w:val="single"/>
        </w:rPr>
        <w:t>most professional</w:t>
      </w:r>
      <w:r w:rsidR="008A30C6" w:rsidRPr="00F27259">
        <w:rPr>
          <w:b/>
          <w:bCs/>
          <w:i/>
          <w:iCs/>
          <w:u w:val="single"/>
        </w:rPr>
        <w:t xml:space="preserve">s </w:t>
      </w:r>
      <w:r w:rsidR="002862D1" w:rsidRPr="00F27259">
        <w:rPr>
          <w:b/>
          <w:bCs/>
          <w:i/>
          <w:iCs/>
          <w:u w:val="single"/>
        </w:rPr>
        <w:t>exempt</w:t>
      </w:r>
    </w:p>
    <w:p w14:paraId="665A78DD" w14:textId="74885FE1" w:rsidR="00B42DDE" w:rsidRDefault="00B42DDE" w:rsidP="009201E9">
      <w:pPr>
        <w:pStyle w:val="ListParagraph"/>
        <w:numPr>
          <w:ilvl w:val="1"/>
          <w:numId w:val="6"/>
        </w:numPr>
      </w:pPr>
      <w:r w:rsidRPr="00263E57">
        <w:rPr>
          <w:b/>
          <w:bCs/>
          <w:sz w:val="26"/>
          <w:szCs w:val="26"/>
          <w:u w:val="single"/>
        </w:rPr>
        <w:t>Termination</w:t>
      </w:r>
      <w:r w:rsidR="00484F5A">
        <w:t>: no termination of employee continuously employed</w:t>
      </w:r>
      <w:r w:rsidR="000F3878">
        <w:t xml:space="preserve"> continuously</w:t>
      </w:r>
      <w:r w:rsidR="00484F5A">
        <w:t xml:space="preserve"> for </w:t>
      </w:r>
      <w:r w:rsidR="00484F5A" w:rsidRPr="000F3878">
        <w:rPr>
          <w:u w:val="single"/>
        </w:rPr>
        <w:t>3+ months</w:t>
      </w:r>
      <w:r w:rsidR="00484F5A">
        <w:t xml:space="preserve"> </w:t>
      </w:r>
      <w:r w:rsidR="00484F5A" w:rsidRPr="000F3878">
        <w:rPr>
          <w:i/>
          <w:iCs/>
        </w:rPr>
        <w:t>unless</w:t>
      </w:r>
      <w:r w:rsidR="00484F5A">
        <w:t xml:space="preserve"> notice </w:t>
      </w:r>
      <w:r w:rsidR="003C724E">
        <w:t>provided or pay in lieu of notice</w:t>
      </w:r>
    </w:p>
    <w:p w14:paraId="1F11C6F7" w14:textId="3B9B2089" w:rsidR="002C3772" w:rsidRDefault="002C3772" w:rsidP="00F30865">
      <w:pPr>
        <w:pStyle w:val="ListParagraph"/>
        <w:numPr>
          <w:ilvl w:val="2"/>
          <w:numId w:val="6"/>
        </w:numPr>
      </w:pPr>
      <w:r w:rsidRPr="002C3772">
        <w:rPr>
          <w:b/>
          <w:bCs/>
        </w:rPr>
        <w:t>s 57</w:t>
      </w:r>
      <w:r>
        <w:t xml:space="preserve"> outlines </w:t>
      </w:r>
      <w:r w:rsidRPr="002C3772">
        <w:rPr>
          <w:u w:val="single"/>
        </w:rPr>
        <w:t>notice duration</w:t>
      </w:r>
      <w:r>
        <w:t>:</w:t>
      </w:r>
    </w:p>
    <w:p w14:paraId="22C9E96E" w14:textId="47205A06" w:rsidR="00F30865" w:rsidRDefault="00F30865" w:rsidP="002C3772">
      <w:pPr>
        <w:pStyle w:val="ListParagraph"/>
        <w:numPr>
          <w:ilvl w:val="3"/>
          <w:numId w:val="6"/>
        </w:numPr>
      </w:pPr>
      <w:r>
        <w:t xml:space="preserve">(a) </w:t>
      </w:r>
      <w:r w:rsidR="00FE1C2C">
        <w:t>employment &lt;1 year</w:t>
      </w:r>
      <w:r w:rsidR="00085543">
        <w:t xml:space="preserve"> = 1 week</w:t>
      </w:r>
    </w:p>
    <w:p w14:paraId="065AAF08" w14:textId="05CCDC60" w:rsidR="00F30865" w:rsidRDefault="00F30865" w:rsidP="002C3772">
      <w:pPr>
        <w:pStyle w:val="ListParagraph"/>
        <w:numPr>
          <w:ilvl w:val="3"/>
          <w:numId w:val="6"/>
        </w:numPr>
      </w:pPr>
      <w:r>
        <w:t xml:space="preserve">(b) </w:t>
      </w:r>
      <w:r w:rsidR="00085543">
        <w:t>employment 1 year to &lt;3 years = 2 weeks</w:t>
      </w:r>
      <w:r>
        <w:t>;</w:t>
      </w:r>
    </w:p>
    <w:p w14:paraId="7ECF8BFF" w14:textId="3A799060" w:rsidR="00F30865" w:rsidRDefault="00F30865" w:rsidP="002C3772">
      <w:pPr>
        <w:pStyle w:val="ListParagraph"/>
        <w:numPr>
          <w:ilvl w:val="3"/>
          <w:numId w:val="6"/>
        </w:numPr>
      </w:pPr>
      <w:r>
        <w:t xml:space="preserve">(c) </w:t>
      </w:r>
      <w:r w:rsidR="00085543">
        <w:t>employment 3 to &lt;4 years = 3 weeks</w:t>
      </w:r>
      <w:r>
        <w:t>;</w:t>
      </w:r>
    </w:p>
    <w:p w14:paraId="16928887" w14:textId="5E4DD8A5" w:rsidR="00F30865" w:rsidRDefault="00F30865" w:rsidP="002C3772">
      <w:pPr>
        <w:pStyle w:val="ListParagraph"/>
        <w:numPr>
          <w:ilvl w:val="3"/>
          <w:numId w:val="6"/>
        </w:numPr>
      </w:pPr>
      <w:r>
        <w:lastRenderedPageBreak/>
        <w:t>(d</w:t>
      </w:r>
      <w:r w:rsidR="00085543">
        <w:t>) employment 4 to &lt;5 years = 4 weeks</w:t>
      </w:r>
      <w:r>
        <w:t>;</w:t>
      </w:r>
    </w:p>
    <w:p w14:paraId="3A3EAE36" w14:textId="5C960DB2" w:rsidR="00F30865" w:rsidRDefault="00F30865" w:rsidP="002C3772">
      <w:pPr>
        <w:pStyle w:val="ListParagraph"/>
        <w:numPr>
          <w:ilvl w:val="3"/>
          <w:numId w:val="6"/>
        </w:numPr>
      </w:pPr>
      <w:r>
        <w:t xml:space="preserve">(e) </w:t>
      </w:r>
      <w:r w:rsidR="00085543">
        <w:t>employment 5 to &lt;6 years = 5 weeks</w:t>
      </w:r>
      <w:r>
        <w:t>;</w:t>
      </w:r>
    </w:p>
    <w:p w14:paraId="60800CEF" w14:textId="4CBFBAD7" w:rsidR="00F30865" w:rsidRDefault="00F30865" w:rsidP="002C3772">
      <w:pPr>
        <w:pStyle w:val="ListParagraph"/>
        <w:numPr>
          <w:ilvl w:val="3"/>
          <w:numId w:val="6"/>
        </w:numPr>
      </w:pPr>
      <w:r>
        <w:t xml:space="preserve">(f) </w:t>
      </w:r>
      <w:r w:rsidR="00085543">
        <w:t>employment 6 to &lt;7 years = 6 weeks</w:t>
      </w:r>
      <w:r>
        <w:t>;</w:t>
      </w:r>
    </w:p>
    <w:p w14:paraId="78F39CB7" w14:textId="048451AD" w:rsidR="00F30865" w:rsidRDefault="00F30865" w:rsidP="002C3772">
      <w:pPr>
        <w:pStyle w:val="ListParagraph"/>
        <w:numPr>
          <w:ilvl w:val="3"/>
          <w:numId w:val="6"/>
        </w:numPr>
      </w:pPr>
      <w:r>
        <w:t>(g)</w:t>
      </w:r>
      <w:r w:rsidR="00085543">
        <w:t xml:space="preserve"> employment 7 to &lt;8 years = 7 weeks</w:t>
      </w:r>
      <w:r>
        <w:t>; or</w:t>
      </w:r>
    </w:p>
    <w:p w14:paraId="76DB83E0" w14:textId="74D8BC35" w:rsidR="00484F5A" w:rsidRDefault="00F30865" w:rsidP="002C3772">
      <w:pPr>
        <w:pStyle w:val="ListParagraph"/>
        <w:numPr>
          <w:ilvl w:val="3"/>
          <w:numId w:val="6"/>
        </w:numPr>
      </w:pPr>
      <w:r>
        <w:t xml:space="preserve">(h) </w:t>
      </w:r>
      <w:r w:rsidR="00085543">
        <w:t>employment 8+ years = 8 weeks</w:t>
      </w:r>
    </w:p>
    <w:p w14:paraId="168F9DEB" w14:textId="68EDD73B" w:rsidR="00F30865" w:rsidRPr="00E659BD" w:rsidRDefault="002C3772" w:rsidP="002C3772">
      <w:pPr>
        <w:pStyle w:val="ListParagraph"/>
        <w:numPr>
          <w:ilvl w:val="2"/>
          <w:numId w:val="6"/>
        </w:numPr>
      </w:pPr>
      <w:r w:rsidRPr="002C3772">
        <w:rPr>
          <w:b/>
          <w:bCs/>
        </w:rPr>
        <w:t>S 61</w:t>
      </w:r>
      <w:r>
        <w:t xml:space="preserve">: </w:t>
      </w:r>
      <w:r w:rsidRPr="002C3772">
        <w:rPr>
          <w:u w:val="single"/>
        </w:rPr>
        <w:t>pay in lieu of notice</w:t>
      </w:r>
    </w:p>
    <w:p w14:paraId="0766DFE8" w14:textId="7E91DA5A" w:rsidR="00E659BD" w:rsidRPr="00842FE8" w:rsidRDefault="00E659BD" w:rsidP="00E659BD">
      <w:pPr>
        <w:pStyle w:val="ListParagraph"/>
        <w:numPr>
          <w:ilvl w:val="3"/>
          <w:numId w:val="6"/>
        </w:numPr>
      </w:pPr>
      <w:r>
        <w:t>Must pay wages employee is entitled not later of (a) seven days after employment ends, and (b) day that would have been the employee’s next paycheck (</w:t>
      </w:r>
      <w:r w:rsidRPr="00A37CA8">
        <w:rPr>
          <w:b/>
          <w:bCs/>
        </w:rPr>
        <w:t>s 11(5)</w:t>
      </w:r>
      <w:r>
        <w:t>)</w:t>
      </w:r>
    </w:p>
    <w:p w14:paraId="18E20954" w14:textId="173DF43D" w:rsidR="00842FE8" w:rsidRDefault="00842FE8" w:rsidP="00842FE8">
      <w:pPr>
        <w:pStyle w:val="ListParagraph"/>
        <w:numPr>
          <w:ilvl w:val="2"/>
          <w:numId w:val="6"/>
        </w:numPr>
      </w:pPr>
      <w:r>
        <w:t>S 60: employer cannot alter employee’s wage rate or any other term of employment; continue to make benefit plan contributions</w:t>
      </w:r>
    </w:p>
    <w:p w14:paraId="2389AFB4" w14:textId="6CA80D5B" w:rsidR="002C3772" w:rsidRDefault="00E955F9" w:rsidP="00E955F9">
      <w:pPr>
        <w:pStyle w:val="ListParagraph"/>
        <w:numPr>
          <w:ilvl w:val="2"/>
          <w:numId w:val="6"/>
        </w:numPr>
      </w:pPr>
      <w:r w:rsidRPr="00132C58">
        <w:rPr>
          <w:sz w:val="26"/>
          <w:szCs w:val="26"/>
        </w:rPr>
        <w:t xml:space="preserve">This is </w:t>
      </w:r>
      <w:r w:rsidRPr="00132C58">
        <w:rPr>
          <w:b/>
          <w:bCs/>
          <w:sz w:val="26"/>
          <w:szCs w:val="26"/>
          <w:u w:val="single"/>
        </w:rPr>
        <w:t>different</w:t>
      </w:r>
      <w:r w:rsidRPr="00132C58">
        <w:rPr>
          <w:sz w:val="26"/>
          <w:szCs w:val="26"/>
        </w:rPr>
        <w:t xml:space="preserve"> from </w:t>
      </w:r>
      <w:r w:rsidRPr="00132C58">
        <w:rPr>
          <w:i/>
          <w:iCs/>
          <w:sz w:val="26"/>
          <w:szCs w:val="26"/>
          <w:u w:val="single"/>
        </w:rPr>
        <w:t>reasonable notice</w:t>
      </w:r>
      <w:r w:rsidRPr="00132C58">
        <w:rPr>
          <w:sz w:val="26"/>
          <w:szCs w:val="26"/>
        </w:rPr>
        <w:t xml:space="preserve"> at common law</w:t>
      </w:r>
      <w:r w:rsidR="00B40091">
        <w:rPr>
          <w:sz w:val="26"/>
          <w:szCs w:val="26"/>
        </w:rPr>
        <w:t xml:space="preserve"> – must rebut presumption for it not to apply</w:t>
      </w:r>
      <w:r w:rsidR="00F4659D">
        <w:t xml:space="preserve"> (which is usually higher – get that in a wrongful dismissal action if there is no clear termination provision)</w:t>
      </w:r>
    </w:p>
    <w:p w14:paraId="6C181B82" w14:textId="035FB585" w:rsidR="00D303A0" w:rsidRDefault="00D303A0" w:rsidP="00D303A0">
      <w:pPr>
        <w:pStyle w:val="ListParagraph"/>
        <w:numPr>
          <w:ilvl w:val="3"/>
          <w:numId w:val="6"/>
        </w:numPr>
      </w:pPr>
      <w:r w:rsidRPr="00D303A0">
        <w:t xml:space="preserve">The </w:t>
      </w:r>
      <w:r w:rsidRPr="00B61286">
        <w:rPr>
          <w:u w:val="single"/>
        </w:rPr>
        <w:t>common law</w:t>
      </w:r>
      <w:r w:rsidRPr="00D303A0">
        <w:t xml:space="preserve"> principle of termination only on </w:t>
      </w:r>
      <w:r w:rsidRPr="00B61286">
        <w:rPr>
          <w:u w:val="single"/>
        </w:rPr>
        <w:t>reasonable notice</w:t>
      </w:r>
      <w:r w:rsidRPr="00D303A0">
        <w:t xml:space="preserve"> should be characterized as a </w:t>
      </w:r>
      <w:r w:rsidRPr="00B61286">
        <w:rPr>
          <w:u w:val="single"/>
        </w:rPr>
        <w:t>presumption</w:t>
      </w:r>
      <w:r w:rsidRPr="00D303A0">
        <w:t xml:space="preserve">, </w:t>
      </w:r>
      <w:r w:rsidRPr="00B61286">
        <w:rPr>
          <w:i/>
          <w:iCs/>
          <w:u w:val="single"/>
        </w:rPr>
        <w:t>rebuttable</w:t>
      </w:r>
      <w:r w:rsidRPr="00D303A0">
        <w:t xml:space="preserve"> if the contract of employment </w:t>
      </w:r>
      <w:r w:rsidRPr="00B61286">
        <w:rPr>
          <w:u w:val="single"/>
        </w:rPr>
        <w:t>clearly</w:t>
      </w:r>
      <w:r w:rsidRPr="00D303A0">
        <w:t xml:space="preserve"> specifies some other period of notice</w:t>
      </w:r>
      <w:r w:rsidR="00B61286">
        <w:t xml:space="preserve"> </w:t>
      </w:r>
      <w:r w:rsidRPr="00286944">
        <w:t>(</w:t>
      </w:r>
      <w:r w:rsidRPr="00286944">
        <w:rPr>
          <w:i/>
          <w:iCs/>
        </w:rPr>
        <w:t>Machtinger</w:t>
      </w:r>
      <w:r w:rsidRPr="00286944">
        <w:t>)</w:t>
      </w:r>
    </w:p>
    <w:p w14:paraId="7801E98F" w14:textId="44218500" w:rsidR="00286944" w:rsidRPr="007A1532" w:rsidRDefault="00286944" w:rsidP="00D303A0">
      <w:pPr>
        <w:pStyle w:val="ListParagraph"/>
        <w:numPr>
          <w:ilvl w:val="3"/>
          <w:numId w:val="6"/>
        </w:numPr>
        <w:rPr>
          <w:b/>
          <w:bCs/>
        </w:rPr>
      </w:pPr>
      <w:r w:rsidRPr="00286944">
        <w:rPr>
          <w:b/>
          <w:bCs/>
        </w:rPr>
        <w:t xml:space="preserve">If you do not have termination clause </w:t>
      </w:r>
      <w:r w:rsidRPr="00286944">
        <w:rPr>
          <w:b/>
          <w:bCs/>
          <w:i/>
          <w:iCs/>
          <w:u w:val="single"/>
        </w:rPr>
        <w:t>or</w:t>
      </w:r>
      <w:r w:rsidRPr="00286944">
        <w:rPr>
          <w:b/>
          <w:bCs/>
        </w:rPr>
        <w:t xml:space="preserve"> if provision is not enforceable, common law will impose reasonable notice </w:t>
      </w:r>
      <w:r w:rsidRPr="00286944">
        <w:t>(</w:t>
      </w:r>
      <w:r w:rsidRPr="00286944">
        <w:rPr>
          <w:i/>
          <w:iCs/>
        </w:rPr>
        <w:t>Machtinger</w:t>
      </w:r>
      <w:r w:rsidRPr="00286944">
        <w:t>)</w:t>
      </w:r>
    </w:p>
    <w:p w14:paraId="54F823DF" w14:textId="0AADFFDD" w:rsidR="007A1532" w:rsidRPr="007A1532" w:rsidRDefault="007A1532" w:rsidP="007A1532">
      <w:pPr>
        <w:pStyle w:val="ListParagraph"/>
        <w:numPr>
          <w:ilvl w:val="4"/>
          <w:numId w:val="6"/>
        </w:numPr>
      </w:pPr>
      <w:r w:rsidRPr="007A1532">
        <w:rPr>
          <w:i/>
          <w:iCs/>
        </w:rPr>
        <w:t>Machtinger</w:t>
      </w:r>
      <w:r w:rsidRPr="007A1532">
        <w:t xml:space="preserve">: </w:t>
      </w:r>
      <w:r w:rsidR="006A19E5">
        <w:t>Held invalid termination clause (went below minimum in ESA; even though they actually paid the minimum required under ESA)</w:t>
      </w:r>
    </w:p>
    <w:p w14:paraId="58224EB4" w14:textId="5E1899E0" w:rsidR="00E955F9" w:rsidRPr="00263E57" w:rsidRDefault="009D52F2" w:rsidP="002C3772">
      <w:pPr>
        <w:pStyle w:val="ListParagraph"/>
        <w:numPr>
          <w:ilvl w:val="1"/>
          <w:numId w:val="6"/>
        </w:numPr>
        <w:rPr>
          <w:b/>
          <w:bCs/>
          <w:sz w:val="26"/>
          <w:szCs w:val="26"/>
          <w:u w:val="single"/>
        </w:rPr>
      </w:pPr>
      <w:r w:rsidRPr="00263E57">
        <w:rPr>
          <w:b/>
          <w:bCs/>
          <w:sz w:val="26"/>
          <w:szCs w:val="26"/>
          <w:u w:val="single"/>
        </w:rPr>
        <w:t>Severance pay</w:t>
      </w:r>
      <w:r w:rsidR="00AE6595" w:rsidRPr="00263E57">
        <w:rPr>
          <w:sz w:val="26"/>
          <w:szCs w:val="26"/>
          <w:u w:val="single"/>
        </w:rPr>
        <w:t>:</w:t>
      </w:r>
      <w:r w:rsidR="00AE6595" w:rsidRPr="00263E57">
        <w:rPr>
          <w:sz w:val="26"/>
          <w:szCs w:val="26"/>
        </w:rPr>
        <w:t xml:space="preserve"> </w:t>
      </w:r>
      <w:r w:rsidRPr="00263E57">
        <w:rPr>
          <w:sz w:val="26"/>
          <w:szCs w:val="26"/>
        </w:rPr>
        <w:t>(s 63/64</w:t>
      </w:r>
      <w:r w:rsidR="00A338AC">
        <w:rPr>
          <w:sz w:val="26"/>
          <w:szCs w:val="26"/>
        </w:rPr>
        <w:t>/65</w:t>
      </w:r>
      <w:r w:rsidRPr="00263E57">
        <w:rPr>
          <w:sz w:val="26"/>
          <w:szCs w:val="26"/>
        </w:rPr>
        <w:t>)</w:t>
      </w:r>
    </w:p>
    <w:p w14:paraId="38825798" w14:textId="142D0C44" w:rsidR="00550528" w:rsidRDefault="00AE6595" w:rsidP="00550528">
      <w:pPr>
        <w:pStyle w:val="ListParagraph"/>
        <w:numPr>
          <w:ilvl w:val="2"/>
          <w:numId w:val="6"/>
        </w:numPr>
      </w:pPr>
      <w:r>
        <w:t>Payment that is seen as an appreciation of someone’s service</w:t>
      </w:r>
    </w:p>
    <w:p w14:paraId="1589CAFC" w14:textId="68C98EDC" w:rsidR="00237B4A" w:rsidRDefault="00A96C5B" w:rsidP="00237B4A">
      <w:pPr>
        <w:pStyle w:val="ListParagraph"/>
        <w:numPr>
          <w:ilvl w:val="2"/>
          <w:numId w:val="6"/>
        </w:numPr>
        <w:rPr>
          <w:u w:val="single"/>
        </w:rPr>
      </w:pPr>
      <w:r>
        <w:rPr>
          <w:u w:val="single"/>
        </w:rPr>
        <w:t xml:space="preserve">S </w:t>
      </w:r>
      <w:r w:rsidR="00B720CD">
        <w:rPr>
          <w:u w:val="single"/>
        </w:rPr>
        <w:t>64</w:t>
      </w:r>
      <w:r w:rsidR="00550528">
        <w:rPr>
          <w:u w:val="single"/>
        </w:rPr>
        <w:t xml:space="preserve"> </w:t>
      </w:r>
      <w:r w:rsidR="00237B4A" w:rsidRPr="006023F0">
        <w:rPr>
          <w:u w:val="single"/>
        </w:rPr>
        <w:t xml:space="preserve">Only get severance if you’ve been employed for </w:t>
      </w:r>
      <w:r w:rsidR="00550528">
        <w:rPr>
          <w:b/>
          <w:bCs/>
          <w:u w:val="single"/>
        </w:rPr>
        <w:t>5+ years</w:t>
      </w:r>
      <w:r w:rsidR="00550528">
        <w:rPr>
          <w:u w:val="single"/>
        </w:rPr>
        <w:t xml:space="preserve"> </w:t>
      </w:r>
      <w:r w:rsidR="00550528" w:rsidRPr="00550528">
        <w:rPr>
          <w:i/>
          <w:iCs/>
          <w:u w:val="single"/>
        </w:rPr>
        <w:t>AND</w:t>
      </w:r>
      <w:r w:rsidR="00C75D89" w:rsidRPr="00C75D89">
        <w:t xml:space="preserve"> </w:t>
      </w:r>
      <w:r w:rsidR="00C75D89" w:rsidRPr="00C75D89">
        <w:rPr>
          <w:sz w:val="18"/>
          <w:szCs w:val="18"/>
        </w:rPr>
        <w:t xml:space="preserve">(one of </w:t>
      </w:r>
      <w:r w:rsidR="00C75D89">
        <w:rPr>
          <w:sz w:val="18"/>
          <w:szCs w:val="18"/>
        </w:rPr>
        <w:t xml:space="preserve">the </w:t>
      </w:r>
      <w:r w:rsidR="00C75D89" w:rsidRPr="00C75D89">
        <w:rPr>
          <w:sz w:val="18"/>
          <w:szCs w:val="18"/>
        </w:rPr>
        <w:t>two)</w:t>
      </w:r>
    </w:p>
    <w:p w14:paraId="07BAB06B" w14:textId="0A196AD2" w:rsidR="00550528" w:rsidRPr="00C75D89" w:rsidRDefault="00550528" w:rsidP="00550528">
      <w:pPr>
        <w:pStyle w:val="ListParagraph"/>
        <w:numPr>
          <w:ilvl w:val="3"/>
          <w:numId w:val="6"/>
        </w:numPr>
      </w:pPr>
      <w:r w:rsidRPr="00C75D89">
        <w:t xml:space="preserve">(a) the severance occurred because of a </w:t>
      </w:r>
      <w:r w:rsidRPr="00C75D89">
        <w:rPr>
          <w:u w:val="single"/>
        </w:rPr>
        <w:t>permanent discontinuance of</w:t>
      </w:r>
      <w:r w:rsidRPr="00C75D89">
        <w:t xml:space="preserve"> </w:t>
      </w:r>
      <w:r w:rsidRPr="00C75D89">
        <w:rPr>
          <w:u w:val="single"/>
        </w:rPr>
        <w:t>all or part of the employer’s business</w:t>
      </w:r>
      <w:r w:rsidRPr="00C75D89">
        <w:t xml:space="preserve"> at an establishment and the employee is </w:t>
      </w:r>
      <w:r w:rsidRPr="00C75D89">
        <w:rPr>
          <w:u w:val="single"/>
        </w:rPr>
        <w:t>one of 50 or more employees</w:t>
      </w:r>
      <w:r w:rsidRPr="00C75D89">
        <w:t xml:space="preserve"> who have their employment relationship severed within a </w:t>
      </w:r>
      <w:r w:rsidRPr="00C75D89">
        <w:rPr>
          <w:u w:val="single"/>
        </w:rPr>
        <w:t>six-month period</w:t>
      </w:r>
      <w:r w:rsidRPr="00C75D89">
        <w:t xml:space="preserve"> as a result </w:t>
      </w:r>
      <w:r w:rsidRPr="00260079">
        <w:rPr>
          <w:b/>
          <w:bCs/>
          <w:i/>
          <w:iCs/>
          <w:u w:val="single"/>
        </w:rPr>
        <w:t>OR</w:t>
      </w:r>
    </w:p>
    <w:p w14:paraId="21A9BFB5" w14:textId="5AFBDEAD" w:rsidR="00550528" w:rsidRDefault="00550528" w:rsidP="00550528">
      <w:pPr>
        <w:pStyle w:val="ListParagraph"/>
        <w:numPr>
          <w:ilvl w:val="3"/>
          <w:numId w:val="6"/>
        </w:numPr>
      </w:pPr>
      <w:r w:rsidRPr="00C75D89">
        <w:t xml:space="preserve">(b) employer has a </w:t>
      </w:r>
      <w:r w:rsidRPr="009F4389">
        <w:rPr>
          <w:b/>
          <w:bCs/>
          <w:u w:val="single"/>
        </w:rPr>
        <w:t>payroll of $2.5M</w:t>
      </w:r>
      <w:r w:rsidRPr="00C75D89">
        <w:t>+</w:t>
      </w:r>
    </w:p>
    <w:p w14:paraId="0B9A675F" w14:textId="67EF2A69" w:rsidR="00C75D89" w:rsidRDefault="00C75D89" w:rsidP="00C75D89">
      <w:pPr>
        <w:pStyle w:val="ListParagraph"/>
        <w:numPr>
          <w:ilvl w:val="4"/>
          <w:numId w:val="6"/>
        </w:numPr>
      </w:pPr>
      <w:r w:rsidRPr="00BD1436">
        <w:rPr>
          <w:i/>
          <w:iCs/>
        </w:rPr>
        <w:t>Pacquette</w:t>
      </w:r>
      <w:r>
        <w:t xml:space="preserve">: when determining $2.5M threshold, could look at payroll </w:t>
      </w:r>
      <w:r w:rsidRPr="00C75D89">
        <w:rPr>
          <w:i/>
          <w:iCs/>
          <w:u w:val="single"/>
        </w:rPr>
        <w:t>all across Canada</w:t>
      </w:r>
      <w:r>
        <w:t>, not just Ontario (but there are other decisions that said only Ontario and the ministry website says Ontario; but risk that court will look more broadly based on situation of particular case)</w:t>
      </w:r>
    </w:p>
    <w:p w14:paraId="527B575C" w14:textId="0EE74874" w:rsidR="00314A95" w:rsidRPr="00C75D89" w:rsidRDefault="00314A95" w:rsidP="00314A95">
      <w:pPr>
        <w:pStyle w:val="ListParagraph"/>
        <w:numPr>
          <w:ilvl w:val="3"/>
          <w:numId w:val="6"/>
        </w:numPr>
      </w:pPr>
      <w:r>
        <w:t>65(2)</w:t>
      </w:r>
      <w:r w:rsidR="00561BD4">
        <w:t xml:space="preserve"> five year calculation –</w:t>
      </w:r>
      <w:r>
        <w:t xml:space="preserve"> </w:t>
      </w:r>
      <w:r w:rsidRPr="00561BD4">
        <w:rPr>
          <w:u w:val="single"/>
        </w:rPr>
        <w:t xml:space="preserve">looks at </w:t>
      </w:r>
      <w:r w:rsidRPr="00561BD4">
        <w:rPr>
          <w:b/>
          <w:bCs/>
          <w:i/>
          <w:iCs/>
          <w:u w:val="single"/>
        </w:rPr>
        <w:t>all</w:t>
      </w:r>
      <w:r w:rsidRPr="00561BD4">
        <w:rPr>
          <w:u w:val="single"/>
        </w:rPr>
        <w:t xml:space="preserve"> time spent working for employer</w:t>
      </w:r>
      <w:r>
        <w:t xml:space="preserve"> for purpose of determining five years</w:t>
      </w:r>
      <w:r w:rsidR="00561BD4">
        <w:t xml:space="preserve"> (even if there were breaks)</w:t>
      </w:r>
      <w:r>
        <w:t xml:space="preserve"> – important for non-continuous employment</w:t>
      </w:r>
    </w:p>
    <w:p w14:paraId="18127B27" w14:textId="54DABCAD" w:rsidR="00260079" w:rsidRDefault="00260079" w:rsidP="00260079">
      <w:pPr>
        <w:pStyle w:val="ListParagraph"/>
        <w:numPr>
          <w:ilvl w:val="2"/>
          <w:numId w:val="6"/>
        </w:numPr>
      </w:pPr>
      <w:r>
        <w:t xml:space="preserve">65(1) calculation of severance pay – </w:t>
      </w:r>
      <w:r w:rsidR="00793ED9" w:rsidRPr="006D46A4">
        <w:rPr>
          <w:b/>
          <w:bCs/>
          <w:u w:val="single"/>
        </w:rPr>
        <w:t>one week per year worked</w:t>
      </w:r>
      <w:r>
        <w:t>, plus pro-rated for months worked</w:t>
      </w:r>
      <w:r w:rsidR="006D46A4">
        <w:t xml:space="preserve">; (5) </w:t>
      </w:r>
      <w:r w:rsidR="006D46A4" w:rsidRPr="006D46A4">
        <w:rPr>
          <w:b/>
          <w:bCs/>
        </w:rPr>
        <w:t xml:space="preserve">max of </w:t>
      </w:r>
      <w:r w:rsidR="006D46A4" w:rsidRPr="006D46A4">
        <w:rPr>
          <w:b/>
          <w:bCs/>
          <w:u w:val="single"/>
        </w:rPr>
        <w:t>26</w:t>
      </w:r>
      <w:r w:rsidR="006D46A4" w:rsidRPr="006D46A4">
        <w:rPr>
          <w:b/>
          <w:bCs/>
        </w:rPr>
        <w:t xml:space="preserve"> weeks</w:t>
      </w:r>
    </w:p>
    <w:p w14:paraId="129D3AD9" w14:textId="10A45065" w:rsidR="006D46A4" w:rsidRPr="00260079" w:rsidRDefault="00260079" w:rsidP="006D46A4">
      <w:pPr>
        <w:pStyle w:val="ListParagraph"/>
        <w:numPr>
          <w:ilvl w:val="3"/>
          <w:numId w:val="6"/>
        </w:numPr>
      </w:pPr>
      <w:r>
        <w:t xml:space="preserve">multiply employee’s regular wages for a </w:t>
      </w:r>
      <w:r w:rsidRPr="00260079">
        <w:rPr>
          <w:b/>
          <w:bCs/>
          <w:u w:val="single"/>
        </w:rPr>
        <w:t>workweek</w:t>
      </w:r>
      <w:r>
        <w:t xml:space="preserve"> by sum of </w:t>
      </w:r>
      <w:r w:rsidRPr="00260079">
        <w:t>(a) the number of years of employment the employee has completed; and</w:t>
      </w:r>
      <w:r>
        <w:t xml:space="preserve"> </w:t>
      </w:r>
      <w:r w:rsidRPr="00260079">
        <w:t xml:space="preserve">(b) </w:t>
      </w:r>
      <w:r w:rsidRPr="00260079">
        <w:lastRenderedPageBreak/>
        <w:t>the number of months of employment not included in clause (a) that the employee has completed, divided by 12</w:t>
      </w:r>
      <w:r>
        <w:t xml:space="preserve"> (</w:t>
      </w:r>
      <w:r w:rsidRPr="00260079">
        <w:rPr>
          <w:i/>
          <w:iCs/>
        </w:rPr>
        <w:t>pro-rated for months</w:t>
      </w:r>
      <w:r>
        <w:t>)</w:t>
      </w:r>
    </w:p>
    <w:p w14:paraId="6CC039E5" w14:textId="77777777" w:rsidR="004579AE" w:rsidRPr="009C098F" w:rsidRDefault="004579AE" w:rsidP="004579AE">
      <w:pPr>
        <w:pStyle w:val="ListParagraph"/>
        <w:numPr>
          <w:ilvl w:val="2"/>
          <w:numId w:val="6"/>
        </w:numPr>
        <w:rPr>
          <w:b/>
          <w:bCs/>
          <w:u w:val="single"/>
        </w:rPr>
      </w:pPr>
      <w:r w:rsidRPr="0023146C">
        <w:rPr>
          <w:b/>
          <w:bCs/>
          <w:u w:val="single"/>
        </w:rPr>
        <w:t>Severance</w:t>
      </w:r>
      <w:r w:rsidRPr="009C098F">
        <w:rPr>
          <w:b/>
          <w:bCs/>
          <w:u w:val="single"/>
        </w:rPr>
        <w:t xml:space="preserve"> </w:t>
      </w:r>
      <w:r w:rsidRPr="002356BA">
        <w:rPr>
          <w:b/>
          <w:bCs/>
          <w:i/>
          <w:iCs/>
          <w:u w:val="single"/>
        </w:rPr>
        <w:t>cannot</w:t>
      </w:r>
      <w:r w:rsidRPr="009C098F">
        <w:rPr>
          <w:b/>
          <w:bCs/>
          <w:u w:val="single"/>
        </w:rPr>
        <w:t xml:space="preserve"> </w:t>
      </w:r>
      <w:r w:rsidRPr="0023146C">
        <w:rPr>
          <w:b/>
          <w:bCs/>
        </w:rPr>
        <w:t>be satisfied with working notice!</w:t>
      </w:r>
      <w:r w:rsidRPr="009C098F">
        <w:rPr>
          <w:b/>
          <w:bCs/>
          <w:u w:val="single"/>
        </w:rPr>
        <w:t xml:space="preserve"> Must be money!</w:t>
      </w:r>
    </w:p>
    <w:p w14:paraId="7FC8274E" w14:textId="2107C109" w:rsidR="00B42DDE" w:rsidRDefault="00B02E30" w:rsidP="00B02E30">
      <w:pPr>
        <w:pStyle w:val="ListParagraph"/>
        <w:numPr>
          <w:ilvl w:val="1"/>
          <w:numId w:val="6"/>
        </w:numPr>
      </w:pPr>
      <w:r w:rsidRPr="00346A12">
        <w:rPr>
          <w:b/>
          <w:bCs/>
          <w:u w:val="single"/>
        </w:rPr>
        <w:t>Releases</w:t>
      </w:r>
    </w:p>
    <w:p w14:paraId="418545EB" w14:textId="055023A8" w:rsidR="00B02E30" w:rsidRDefault="00B02E30" w:rsidP="00B02E30">
      <w:pPr>
        <w:pStyle w:val="ListParagraph"/>
        <w:numPr>
          <w:ilvl w:val="2"/>
          <w:numId w:val="6"/>
        </w:numPr>
      </w:pPr>
      <w:r>
        <w:t>employer will want to get a release of claim from that employee so they can be confident they are not going to face a lawsuit in the future</w:t>
      </w:r>
    </w:p>
    <w:p w14:paraId="014CFED9" w14:textId="3D615FD9" w:rsidR="00B02E30" w:rsidRDefault="00B02E30" w:rsidP="00B02E30">
      <w:pPr>
        <w:pStyle w:val="ListParagraph"/>
        <w:numPr>
          <w:ilvl w:val="2"/>
          <w:numId w:val="7"/>
        </w:numPr>
        <w:rPr>
          <w:u w:val="single"/>
        </w:rPr>
      </w:pPr>
      <w:r w:rsidRPr="0023146C">
        <w:rPr>
          <w:sz w:val="23"/>
          <w:szCs w:val="23"/>
          <w:u w:val="single"/>
        </w:rPr>
        <w:t xml:space="preserve">You can only get a release if you are paying something </w:t>
      </w:r>
      <w:r w:rsidRPr="0023146C">
        <w:rPr>
          <w:i/>
          <w:iCs/>
          <w:sz w:val="23"/>
          <w:szCs w:val="23"/>
          <w:u w:val="single"/>
        </w:rPr>
        <w:t>more</w:t>
      </w:r>
      <w:r w:rsidRPr="0023146C">
        <w:rPr>
          <w:sz w:val="23"/>
          <w:szCs w:val="23"/>
          <w:u w:val="single"/>
        </w:rPr>
        <w:t xml:space="preserve"> than a statutory requirement</w:t>
      </w:r>
      <w:r>
        <w:rPr>
          <w:u w:val="single"/>
        </w:rPr>
        <w:t xml:space="preserve"> </w:t>
      </w:r>
      <w:r>
        <w:t>(otherwise lack of consideration)</w:t>
      </w:r>
    </w:p>
    <w:p w14:paraId="21AE78B0" w14:textId="20E87914" w:rsidR="00346A12" w:rsidRPr="00543EA0" w:rsidRDefault="00346A12" w:rsidP="00346A12">
      <w:pPr>
        <w:pStyle w:val="ListParagraph"/>
        <w:numPr>
          <w:ilvl w:val="1"/>
          <w:numId w:val="7"/>
        </w:numPr>
        <w:rPr>
          <w:sz w:val="26"/>
          <w:szCs w:val="26"/>
        </w:rPr>
      </w:pPr>
      <w:r w:rsidRPr="00543EA0">
        <w:rPr>
          <w:sz w:val="26"/>
          <w:szCs w:val="26"/>
        </w:rPr>
        <w:t xml:space="preserve">Important: see the </w:t>
      </w:r>
      <w:r w:rsidRPr="00543EA0">
        <w:rPr>
          <w:b/>
          <w:bCs/>
          <w:sz w:val="26"/>
          <w:szCs w:val="26"/>
          <w:u w:val="single"/>
        </w:rPr>
        <w:t>EXCEPTIONS</w:t>
      </w:r>
      <w:r w:rsidRPr="00543EA0">
        <w:rPr>
          <w:sz w:val="26"/>
          <w:szCs w:val="26"/>
        </w:rPr>
        <w:t xml:space="preserve"> in </w:t>
      </w:r>
      <w:r w:rsidRPr="00543EA0">
        <w:rPr>
          <w:sz w:val="26"/>
          <w:szCs w:val="26"/>
          <w:highlight w:val="yellow"/>
        </w:rPr>
        <w:t>Ont Reg 288/01</w:t>
      </w:r>
      <w:r w:rsidR="00B90B3B" w:rsidRPr="00543EA0">
        <w:rPr>
          <w:sz w:val="26"/>
          <w:szCs w:val="26"/>
        </w:rPr>
        <w:t xml:space="preserve"> and </w:t>
      </w:r>
      <w:r w:rsidR="00543EA0">
        <w:rPr>
          <w:sz w:val="26"/>
          <w:szCs w:val="26"/>
        </w:rPr>
        <w:t>frustration</w:t>
      </w:r>
    </w:p>
    <w:p w14:paraId="2D24327D" w14:textId="752D299A" w:rsidR="00174180" w:rsidRDefault="00174180" w:rsidP="004A66C7">
      <w:pPr>
        <w:pStyle w:val="ListParagraph"/>
        <w:numPr>
          <w:ilvl w:val="2"/>
          <w:numId w:val="6"/>
        </w:numPr>
      </w:pPr>
      <w:r w:rsidRPr="00625BDD">
        <w:rPr>
          <w:b/>
          <w:bCs/>
        </w:rPr>
        <w:t>2(1)</w:t>
      </w:r>
      <w:r>
        <w:t xml:space="preserve"> </w:t>
      </w:r>
      <w:r w:rsidR="009E44F0">
        <w:t xml:space="preserve">employees </w:t>
      </w:r>
      <w:r w:rsidR="009E44F0" w:rsidRPr="00625BDD">
        <w:rPr>
          <w:u w:val="single"/>
        </w:rPr>
        <w:t>not entitled to termination</w:t>
      </w:r>
      <w:r w:rsidR="009E44F0">
        <w:t xml:space="preserve"> – </w:t>
      </w:r>
      <w:r>
        <w:t>has a list – main ones outlined below</w:t>
      </w:r>
    </w:p>
    <w:p w14:paraId="71B16E34" w14:textId="71DFAE07" w:rsidR="004A66C7" w:rsidRDefault="004A66C7" w:rsidP="009E44F0">
      <w:pPr>
        <w:pStyle w:val="ListParagraph"/>
        <w:numPr>
          <w:ilvl w:val="3"/>
          <w:numId w:val="6"/>
        </w:numPr>
      </w:pPr>
      <w:r>
        <w:t xml:space="preserve">Employee guilty of </w:t>
      </w:r>
      <w:r w:rsidRPr="00046EAA">
        <w:rPr>
          <w:b/>
          <w:bCs/>
          <w:i/>
          <w:iCs/>
          <w:u w:val="single"/>
        </w:rPr>
        <w:t>wilful</w:t>
      </w:r>
      <w:r w:rsidRPr="00046EAA">
        <w:rPr>
          <w:b/>
          <w:bCs/>
        </w:rPr>
        <w:t xml:space="preserve"> misconduct</w:t>
      </w:r>
      <w:r>
        <w:t>, disobedience, wilful neglect of duty that is not trivial and has not been condoned</w:t>
      </w:r>
    </w:p>
    <w:p w14:paraId="11604AAF" w14:textId="2ECD56F2" w:rsidR="004A66C7" w:rsidRDefault="000358DA" w:rsidP="009E44F0">
      <w:pPr>
        <w:pStyle w:val="ListParagraph"/>
        <w:numPr>
          <w:ilvl w:val="4"/>
          <w:numId w:val="6"/>
        </w:numPr>
      </w:pPr>
      <w:r>
        <w:t>Very high threshold due to element of wilfulness</w:t>
      </w:r>
      <w:r w:rsidR="00430385">
        <w:t xml:space="preserve"> (</w:t>
      </w:r>
      <w:r w:rsidR="00430385">
        <w:rPr>
          <w:i/>
          <w:iCs/>
        </w:rPr>
        <w:t>Oosterbosch</w:t>
      </w:r>
      <w:r w:rsidR="00430385">
        <w:t>)</w:t>
      </w:r>
    </w:p>
    <w:p w14:paraId="0C3954E4" w14:textId="0333B14C" w:rsidR="000358DA" w:rsidRDefault="000358DA" w:rsidP="009E44F0">
      <w:pPr>
        <w:pStyle w:val="ListParagraph"/>
        <w:numPr>
          <w:ilvl w:val="4"/>
          <w:numId w:val="6"/>
        </w:numPr>
      </w:pPr>
      <w:r>
        <w:t>Not the same as just cause at common law</w:t>
      </w:r>
      <w:r w:rsidR="00430385">
        <w:t xml:space="preserve"> (</w:t>
      </w:r>
      <w:r w:rsidR="00430385">
        <w:rPr>
          <w:i/>
          <w:iCs/>
        </w:rPr>
        <w:t>Oosterbosch</w:t>
      </w:r>
      <w:r w:rsidR="00430385">
        <w:t>)</w:t>
      </w:r>
    </w:p>
    <w:p w14:paraId="484C7559" w14:textId="77777777" w:rsidR="000358DA" w:rsidRPr="00430385" w:rsidRDefault="000358DA" w:rsidP="009E44F0">
      <w:pPr>
        <w:pStyle w:val="ListParagraph"/>
        <w:numPr>
          <w:ilvl w:val="4"/>
          <w:numId w:val="6"/>
        </w:numPr>
        <w:rPr>
          <w:i/>
          <w:iCs/>
        </w:rPr>
      </w:pPr>
      <w:r w:rsidRPr="00430385">
        <w:rPr>
          <w:i/>
          <w:iCs/>
        </w:rPr>
        <w:t>Oosterbosch</w:t>
      </w:r>
    </w:p>
    <w:p w14:paraId="14AFA4FE" w14:textId="64D9ED8F" w:rsidR="000358DA" w:rsidRDefault="000358DA" w:rsidP="009E44F0">
      <w:pPr>
        <w:pStyle w:val="ListParagraph"/>
        <w:numPr>
          <w:ilvl w:val="5"/>
          <w:numId w:val="6"/>
        </w:numPr>
      </w:pPr>
      <w:r>
        <w:t>Series of issues w/ employee: attendance issues, production, falsified records, etc. Employer argued wilful misconduct</w:t>
      </w:r>
    </w:p>
    <w:p w14:paraId="605E0B3F" w14:textId="68B7C3A4" w:rsidR="000358DA" w:rsidRDefault="000358DA" w:rsidP="009E44F0">
      <w:pPr>
        <w:pStyle w:val="ListParagraph"/>
        <w:numPr>
          <w:ilvl w:val="5"/>
          <w:numId w:val="6"/>
        </w:numPr>
      </w:pPr>
      <w:r>
        <w:t xml:space="preserve">Held: employee careless; but does not rise to the bar of wilful or </w:t>
      </w:r>
      <w:r w:rsidR="0045649B">
        <w:t>reckless; even though just cause established</w:t>
      </w:r>
    </w:p>
    <w:p w14:paraId="6CD948C3" w14:textId="7A33665F" w:rsidR="009E44F0" w:rsidRDefault="009E44F0" w:rsidP="009E44F0">
      <w:pPr>
        <w:pStyle w:val="ListParagraph"/>
        <w:numPr>
          <w:ilvl w:val="3"/>
          <w:numId w:val="6"/>
        </w:numPr>
      </w:pPr>
      <w:r>
        <w:t>Construction employee</w:t>
      </w:r>
    </w:p>
    <w:p w14:paraId="20EB4911" w14:textId="3B0AC0D8" w:rsidR="009E44F0" w:rsidRDefault="009E44F0" w:rsidP="009E44F0">
      <w:pPr>
        <w:pStyle w:val="ListParagraph"/>
        <w:numPr>
          <w:ilvl w:val="3"/>
          <w:numId w:val="6"/>
        </w:numPr>
      </w:pPr>
      <w:r>
        <w:t>Temporary layoffs</w:t>
      </w:r>
    </w:p>
    <w:p w14:paraId="26950246" w14:textId="02A87A65" w:rsidR="00B566EF" w:rsidRDefault="00171655" w:rsidP="009E44F0">
      <w:pPr>
        <w:pStyle w:val="ListParagraph"/>
        <w:numPr>
          <w:ilvl w:val="3"/>
          <w:numId w:val="6"/>
        </w:numPr>
      </w:pPr>
      <w:r>
        <w:t>Contract frustrated</w:t>
      </w:r>
    </w:p>
    <w:p w14:paraId="3F1CACEE" w14:textId="49DF8C08" w:rsidR="009E44F0" w:rsidRDefault="009E44F0" w:rsidP="009E44F0">
      <w:pPr>
        <w:pStyle w:val="ListParagraph"/>
        <w:numPr>
          <w:ilvl w:val="2"/>
          <w:numId w:val="6"/>
        </w:numPr>
      </w:pPr>
      <w:r w:rsidRPr="00625BDD">
        <w:rPr>
          <w:b/>
          <w:bCs/>
        </w:rPr>
        <w:t>9(1)</w:t>
      </w:r>
      <w:r>
        <w:t xml:space="preserve"> employees </w:t>
      </w:r>
      <w:r w:rsidRPr="00625BDD">
        <w:rPr>
          <w:u w:val="single"/>
        </w:rPr>
        <w:t>not entitled to severance pay</w:t>
      </w:r>
    </w:p>
    <w:p w14:paraId="200BFB7B" w14:textId="70B01112" w:rsidR="009E44F0" w:rsidRPr="009E44F0" w:rsidRDefault="009E44F0" w:rsidP="009E44F0">
      <w:pPr>
        <w:pStyle w:val="ListParagraph"/>
        <w:numPr>
          <w:ilvl w:val="3"/>
          <w:numId w:val="6"/>
        </w:numPr>
      </w:pPr>
      <w:r>
        <w:t>a</w:t>
      </w:r>
      <w:r w:rsidRPr="009E44F0">
        <w:t xml:space="preserve">n employee whose employment is severed as a result of a </w:t>
      </w:r>
      <w:r w:rsidRPr="009E44F0">
        <w:rPr>
          <w:u w:val="single"/>
        </w:rPr>
        <w:t xml:space="preserve">permanent discontinuance </w:t>
      </w:r>
      <w:r w:rsidRPr="009E44F0">
        <w:t xml:space="preserve">of all or part of the employer’s </w:t>
      </w:r>
      <w:r w:rsidRPr="009E44F0">
        <w:rPr>
          <w:u w:val="single"/>
        </w:rPr>
        <w:t>business</w:t>
      </w:r>
      <w:r w:rsidRPr="009E44F0">
        <w:t xml:space="preserve"> that the employer establishes was </w:t>
      </w:r>
      <w:r w:rsidRPr="009E44F0">
        <w:rPr>
          <w:i/>
          <w:iCs/>
        </w:rPr>
        <w:t>caused by the economic consequences of a strike</w:t>
      </w:r>
    </w:p>
    <w:p w14:paraId="4D6D2EFA" w14:textId="51DD55D2" w:rsidR="009E44F0" w:rsidRDefault="003971CC" w:rsidP="009E44F0">
      <w:pPr>
        <w:pStyle w:val="ListParagraph"/>
        <w:numPr>
          <w:ilvl w:val="3"/>
          <w:numId w:val="6"/>
        </w:numPr>
      </w:pPr>
      <w:r>
        <w:t>some similar ones to above – wilful misconduct</w:t>
      </w:r>
    </w:p>
    <w:p w14:paraId="017914CF" w14:textId="1DBAC371" w:rsidR="00B90B3B" w:rsidRPr="009E7E70" w:rsidRDefault="00B90B3B" w:rsidP="00B90B3B">
      <w:pPr>
        <w:pStyle w:val="ListParagraph"/>
        <w:numPr>
          <w:ilvl w:val="2"/>
          <w:numId w:val="6"/>
        </w:numPr>
        <w:rPr>
          <w:b/>
          <w:bCs/>
          <w:sz w:val="26"/>
          <w:szCs w:val="26"/>
          <w:u w:val="single"/>
        </w:rPr>
      </w:pPr>
      <w:r w:rsidRPr="009E7E70">
        <w:rPr>
          <w:b/>
          <w:bCs/>
          <w:sz w:val="26"/>
          <w:szCs w:val="26"/>
          <w:u w:val="single"/>
        </w:rPr>
        <w:t>Contract frustrated</w:t>
      </w:r>
    </w:p>
    <w:p w14:paraId="0D90A791" w14:textId="064FBCD2" w:rsidR="00B90B3B" w:rsidRDefault="00BB278A" w:rsidP="00625BDD">
      <w:pPr>
        <w:pStyle w:val="ListParagraph"/>
        <w:numPr>
          <w:ilvl w:val="3"/>
          <w:numId w:val="6"/>
        </w:numPr>
      </w:pPr>
      <w:r>
        <w:t xml:space="preserve">This is a common law </w:t>
      </w:r>
      <w:r w:rsidR="00585666">
        <w:t>doctrine</w:t>
      </w:r>
      <w:r>
        <w:t xml:space="preserve"> and also mentioned in ss 2(1) and 9(1) of Reg 288/01</w:t>
      </w:r>
    </w:p>
    <w:p w14:paraId="1BCFDC2C" w14:textId="32E089C3" w:rsidR="009E7E70" w:rsidRDefault="00C812DA" w:rsidP="00625BDD">
      <w:pPr>
        <w:pStyle w:val="ListParagraph"/>
        <w:numPr>
          <w:ilvl w:val="3"/>
          <w:numId w:val="6"/>
        </w:numPr>
      </w:pPr>
      <w:r>
        <w:t>See this below – separate section!!</w:t>
      </w:r>
    </w:p>
    <w:p w14:paraId="5EC5868C" w14:textId="5ED1548B" w:rsidR="00BB278A" w:rsidRPr="00E023E6" w:rsidRDefault="00E023E6" w:rsidP="00E023E6">
      <w:pPr>
        <w:pStyle w:val="ListParagraph"/>
        <w:numPr>
          <w:ilvl w:val="1"/>
          <w:numId w:val="6"/>
        </w:numPr>
        <w:rPr>
          <w:b/>
          <w:bCs/>
          <w:sz w:val="26"/>
          <w:szCs w:val="26"/>
          <w:u w:val="single"/>
        </w:rPr>
      </w:pPr>
      <w:r w:rsidRPr="00E023E6">
        <w:rPr>
          <w:b/>
          <w:bCs/>
          <w:sz w:val="26"/>
          <w:szCs w:val="26"/>
          <w:u w:val="single"/>
        </w:rPr>
        <w:t>Mass Terminations</w:t>
      </w:r>
      <w:r w:rsidR="00B765C3">
        <w:rPr>
          <w:b/>
          <w:bCs/>
          <w:sz w:val="26"/>
          <w:szCs w:val="26"/>
          <w:u w:val="single"/>
        </w:rPr>
        <w:t xml:space="preserve"> </w:t>
      </w:r>
      <w:r w:rsidR="00B765C3">
        <w:rPr>
          <w:sz w:val="26"/>
          <w:szCs w:val="26"/>
        </w:rPr>
        <w:t>(s 58)</w:t>
      </w:r>
    </w:p>
    <w:p w14:paraId="44B012ED" w14:textId="00F6CA7E" w:rsidR="00E023E6" w:rsidRPr="00E023E6" w:rsidRDefault="00E023E6" w:rsidP="00E023E6">
      <w:pPr>
        <w:pStyle w:val="ListParagraph"/>
        <w:numPr>
          <w:ilvl w:val="2"/>
          <w:numId w:val="6"/>
        </w:numPr>
      </w:pPr>
      <w:r w:rsidRPr="00930BFF">
        <w:rPr>
          <w:u w:val="single"/>
        </w:rPr>
        <w:t>50+ employees terminated in period of 4 weeks</w:t>
      </w:r>
    </w:p>
    <w:p w14:paraId="3DC8FA29" w14:textId="77777777" w:rsidR="00F82C0D" w:rsidRDefault="00F82C0D" w:rsidP="00F82C0D">
      <w:pPr>
        <w:pStyle w:val="ListParagraph"/>
        <w:numPr>
          <w:ilvl w:val="3"/>
          <w:numId w:val="6"/>
        </w:numPr>
      </w:pPr>
      <w:r>
        <w:t xml:space="preserve">All of those people </w:t>
      </w:r>
      <w:r w:rsidRPr="00CC1E3C">
        <w:rPr>
          <w:i/>
          <w:iCs/>
          <w:u w:val="single"/>
        </w:rPr>
        <w:t>entitled to same amount of notice</w:t>
      </w:r>
    </w:p>
    <w:p w14:paraId="16C305DD" w14:textId="362502AF" w:rsidR="00E023E6" w:rsidRPr="00CC1E3C" w:rsidRDefault="00F82C0D" w:rsidP="00F82C0D">
      <w:pPr>
        <w:pStyle w:val="ListParagraph"/>
        <w:numPr>
          <w:ilvl w:val="3"/>
          <w:numId w:val="6"/>
        </w:numPr>
        <w:rPr>
          <w:u w:val="single"/>
        </w:rPr>
      </w:pPr>
      <w:r w:rsidRPr="00CC1E3C">
        <w:rPr>
          <w:u w:val="single"/>
        </w:rPr>
        <w:t>Notice period varies w/ # of people terminated</w:t>
      </w:r>
    </w:p>
    <w:p w14:paraId="44E4BD27" w14:textId="7C5E431F" w:rsidR="00F82C0D" w:rsidRDefault="0006355A" w:rsidP="00F82C0D">
      <w:pPr>
        <w:pStyle w:val="ListParagraph"/>
        <w:numPr>
          <w:ilvl w:val="2"/>
          <w:numId w:val="6"/>
        </w:numPr>
      </w:pPr>
      <w:r>
        <w:t>This notice not effective until you send a Form 1 to Ministry and post it in your workplace</w:t>
      </w:r>
    </w:p>
    <w:p w14:paraId="4741FB1D" w14:textId="4E370004" w:rsidR="0006355A" w:rsidRDefault="007A0D3C" w:rsidP="00F82C0D">
      <w:pPr>
        <w:pStyle w:val="ListParagraph"/>
        <w:numPr>
          <w:ilvl w:val="2"/>
          <w:numId w:val="6"/>
        </w:numPr>
      </w:pPr>
      <w:r>
        <w:t>Wood v CTS</w:t>
      </w:r>
      <w:r w:rsidR="000E1F6B">
        <w:t xml:space="preserve"> </w:t>
      </w:r>
      <w:r w:rsidR="000E1F6B" w:rsidRPr="000E1F6B">
        <w:rPr>
          <w:color w:val="FF0000"/>
        </w:rPr>
        <w:t>(bit confusing!)</w:t>
      </w:r>
    </w:p>
    <w:p w14:paraId="76BB88BE" w14:textId="3162129B" w:rsidR="007A0D3C" w:rsidRDefault="00F62BDB" w:rsidP="007A0D3C">
      <w:pPr>
        <w:pStyle w:val="ListParagraph"/>
        <w:numPr>
          <w:ilvl w:val="3"/>
          <w:numId w:val="6"/>
        </w:numPr>
      </w:pPr>
      <w:r w:rsidRPr="00F62BDB">
        <w:t>Motion judge erred in finding that Form 1 notice had to be given on date employees were given notice</w:t>
      </w:r>
      <w:r w:rsidR="000E1F6B">
        <w:t xml:space="preserve"> of future </w:t>
      </w:r>
      <w:r w:rsidR="008711F4">
        <w:t>layoffs</w:t>
      </w:r>
    </w:p>
    <w:p w14:paraId="35AD4870" w14:textId="731CFD55" w:rsidR="00F62BDB" w:rsidRDefault="00F62BDB" w:rsidP="007A0D3C">
      <w:pPr>
        <w:pStyle w:val="ListParagraph"/>
        <w:numPr>
          <w:ilvl w:val="3"/>
          <w:numId w:val="6"/>
        </w:numPr>
      </w:pPr>
      <w:r w:rsidRPr="00F62BDB">
        <w:lastRenderedPageBreak/>
        <w:t>Under s 58 of ESA Form 1 notice must be given on first day of statutory notice period</w:t>
      </w:r>
    </w:p>
    <w:p w14:paraId="23668FE4" w14:textId="72A4A78D" w:rsidR="00F62BDB" w:rsidRDefault="00A37678" w:rsidP="007A0D3C">
      <w:pPr>
        <w:pStyle w:val="ListParagraph"/>
        <w:numPr>
          <w:ilvl w:val="3"/>
          <w:numId w:val="6"/>
        </w:numPr>
      </w:pPr>
      <w:r w:rsidRPr="00A37678">
        <w:t>Since employer was 12 days late in serving and posting Form 1 notice, class members were entitled to further 12 days' pay in lieu of notice</w:t>
      </w:r>
    </w:p>
    <w:p w14:paraId="2C1CD62B" w14:textId="65549045" w:rsidR="005B667C" w:rsidRDefault="005B667C" w:rsidP="005B667C">
      <w:pPr>
        <w:pStyle w:val="ListParagraph"/>
        <w:numPr>
          <w:ilvl w:val="0"/>
          <w:numId w:val="6"/>
        </w:numPr>
      </w:pPr>
      <w:r w:rsidRPr="008E1FC1">
        <w:rPr>
          <w:b/>
          <w:bCs/>
          <w:u w:val="single"/>
        </w:rPr>
        <w:t>Maximum Hours of Work</w:t>
      </w:r>
      <w:r w:rsidR="008E1FC1">
        <w:t xml:space="preserve"> – s 17</w:t>
      </w:r>
    </w:p>
    <w:p w14:paraId="0D3436B2" w14:textId="582A792E" w:rsidR="005B667C" w:rsidRPr="005B667C" w:rsidRDefault="005B667C" w:rsidP="005B667C">
      <w:pPr>
        <w:pStyle w:val="ListParagraph"/>
        <w:numPr>
          <w:ilvl w:val="1"/>
          <w:numId w:val="6"/>
        </w:numPr>
        <w:rPr>
          <w:b/>
          <w:bCs/>
        </w:rPr>
      </w:pPr>
      <w:r w:rsidRPr="005B667C">
        <w:rPr>
          <w:b/>
          <w:bCs/>
        </w:rPr>
        <w:t xml:space="preserve">8 hours/day </w:t>
      </w:r>
      <w:r>
        <w:rPr>
          <w:b/>
          <w:bCs/>
          <w:u w:val="single"/>
        </w:rPr>
        <w:t>and</w:t>
      </w:r>
      <w:r w:rsidRPr="005B667C">
        <w:rPr>
          <w:b/>
          <w:bCs/>
        </w:rPr>
        <w:t xml:space="preserve"> 48/week</w:t>
      </w:r>
    </w:p>
    <w:p w14:paraId="3A4FE426" w14:textId="6AF92742" w:rsidR="005B667C" w:rsidRDefault="008E1FC1" w:rsidP="005B667C">
      <w:pPr>
        <w:pStyle w:val="ListParagraph"/>
        <w:numPr>
          <w:ilvl w:val="1"/>
          <w:numId w:val="6"/>
        </w:numPr>
      </w:pPr>
      <w:r>
        <w:t>See</w:t>
      </w:r>
      <w:r w:rsidR="005B667C">
        <w:t xml:space="preserve"> </w:t>
      </w:r>
      <w:r w:rsidR="005B667C" w:rsidRPr="008E1FC1">
        <w:rPr>
          <w:b/>
          <w:bCs/>
          <w:u w:val="single"/>
        </w:rPr>
        <w:t>exemption</w:t>
      </w:r>
      <w:r w:rsidR="005B667C">
        <w:t xml:space="preserve"> in </w:t>
      </w:r>
      <w:r w:rsidR="005B667C" w:rsidRPr="005B667C">
        <w:rPr>
          <w:highlight w:val="yellow"/>
        </w:rPr>
        <w:t>Ont Reg 285/01</w:t>
      </w:r>
      <w:r w:rsidR="005B667C">
        <w:t xml:space="preserve"> will exempt certain workers from requirement</w:t>
      </w:r>
    </w:p>
    <w:p w14:paraId="38AC9DC1" w14:textId="77777777" w:rsidR="008E1FC1" w:rsidRDefault="008E1FC1" w:rsidP="008E1FC1">
      <w:pPr>
        <w:pStyle w:val="ListParagraph"/>
        <w:numPr>
          <w:ilvl w:val="1"/>
          <w:numId w:val="6"/>
        </w:numPr>
      </w:pPr>
      <w:r>
        <w:t>Process under legislation where employers/employees may agree to increase max hours of work (hours of work agreement)</w:t>
      </w:r>
    </w:p>
    <w:p w14:paraId="6ECC05FA" w14:textId="77777777" w:rsidR="008E1FC1" w:rsidRDefault="008E1FC1" w:rsidP="008E1FC1">
      <w:pPr>
        <w:pStyle w:val="ListParagraph"/>
        <w:numPr>
          <w:ilvl w:val="2"/>
          <w:numId w:val="6"/>
        </w:numPr>
      </w:pPr>
      <w:r>
        <w:t>Must be in writing and be provided ministry-information sheet</w:t>
      </w:r>
    </w:p>
    <w:p w14:paraId="69C43097" w14:textId="77777777" w:rsidR="008E1FC1" w:rsidRDefault="008E1FC1" w:rsidP="008E1FC1">
      <w:pPr>
        <w:pStyle w:val="ListParagraph"/>
        <w:numPr>
          <w:ilvl w:val="2"/>
          <w:numId w:val="6"/>
        </w:numPr>
      </w:pPr>
      <w:r>
        <w:t>No longer need ministry approval</w:t>
      </w:r>
    </w:p>
    <w:p w14:paraId="13D2BB20" w14:textId="77777777" w:rsidR="008E1FC1" w:rsidRDefault="008E1FC1" w:rsidP="008E1FC1">
      <w:pPr>
        <w:pStyle w:val="ListParagraph"/>
        <w:numPr>
          <w:ilvl w:val="0"/>
          <w:numId w:val="6"/>
        </w:numPr>
      </w:pPr>
      <w:r w:rsidRPr="008E1FC1">
        <w:rPr>
          <w:b/>
          <w:bCs/>
          <w:u w:val="single"/>
        </w:rPr>
        <w:t>Overtime</w:t>
      </w:r>
      <w:r>
        <w:t xml:space="preserve"> – s 22</w:t>
      </w:r>
    </w:p>
    <w:p w14:paraId="32672182" w14:textId="4A92D164" w:rsidR="005B667C" w:rsidRDefault="008E1FC1" w:rsidP="008E1FC1">
      <w:pPr>
        <w:pStyle w:val="ListParagraph"/>
        <w:numPr>
          <w:ilvl w:val="1"/>
          <w:numId w:val="6"/>
        </w:numPr>
      </w:pPr>
      <w:r>
        <w:t>Employees get overtime pay for every hour they work above 44 hours in a workweek or some other lower threshold established by contract</w:t>
      </w:r>
    </w:p>
    <w:p w14:paraId="06217F64" w14:textId="77777777" w:rsidR="008E1FC1" w:rsidRDefault="008E1FC1" w:rsidP="008E1FC1">
      <w:pPr>
        <w:pStyle w:val="ListParagraph"/>
        <w:numPr>
          <w:ilvl w:val="1"/>
          <w:numId w:val="6"/>
        </w:numPr>
      </w:pPr>
      <w:r>
        <w:t xml:space="preserve">They get </w:t>
      </w:r>
      <w:r w:rsidRPr="008E1FC1">
        <w:rPr>
          <w:u w:val="single"/>
        </w:rPr>
        <w:t>1.5x regular rate</w:t>
      </w:r>
      <w:r>
        <w:t xml:space="preserve"> of pay for additional hours</w:t>
      </w:r>
    </w:p>
    <w:p w14:paraId="5EAD4038" w14:textId="77777777" w:rsidR="008E1FC1" w:rsidRDefault="008E1FC1" w:rsidP="008E1FC1">
      <w:pPr>
        <w:pStyle w:val="ListParagraph"/>
        <w:numPr>
          <w:ilvl w:val="1"/>
          <w:numId w:val="6"/>
        </w:numPr>
      </w:pPr>
      <w:r>
        <w:t xml:space="preserve">See </w:t>
      </w:r>
      <w:r w:rsidRPr="008E1FC1">
        <w:rPr>
          <w:b/>
          <w:bCs/>
          <w:u w:val="single"/>
        </w:rPr>
        <w:t>exemption</w:t>
      </w:r>
      <w:r>
        <w:t xml:space="preserve"> in </w:t>
      </w:r>
      <w:r w:rsidRPr="005B667C">
        <w:rPr>
          <w:highlight w:val="yellow"/>
        </w:rPr>
        <w:t>Ont Reg 285/01</w:t>
      </w:r>
      <w:r>
        <w:t xml:space="preserve"> will exempt certain workers from requirement</w:t>
      </w:r>
    </w:p>
    <w:p w14:paraId="4F1CB2FD" w14:textId="77777777" w:rsidR="003A5757" w:rsidRDefault="003A5757" w:rsidP="003A5757">
      <w:pPr>
        <w:pStyle w:val="ListParagraph"/>
        <w:numPr>
          <w:ilvl w:val="1"/>
          <w:numId w:val="6"/>
        </w:numPr>
      </w:pPr>
      <w:r>
        <w:t xml:space="preserve">Can get written agreement w/ employee to </w:t>
      </w:r>
      <w:r w:rsidRPr="00F332E2">
        <w:rPr>
          <w:b/>
          <w:bCs/>
        </w:rPr>
        <w:t>average overtime work</w:t>
      </w:r>
      <w:r>
        <w:t xml:space="preserve"> (s 22(2))</w:t>
      </w:r>
    </w:p>
    <w:p w14:paraId="1B0B7FE2" w14:textId="77777777" w:rsidR="003A5757" w:rsidRDefault="003A5757" w:rsidP="003A5757">
      <w:pPr>
        <w:pStyle w:val="ListParagraph"/>
        <w:numPr>
          <w:ilvl w:val="2"/>
          <w:numId w:val="6"/>
        </w:numPr>
      </w:pPr>
      <w:r>
        <w:t>Averaging period can be 2+ consecutive weeks</w:t>
      </w:r>
    </w:p>
    <w:p w14:paraId="2335D121" w14:textId="34A21A37" w:rsidR="003A5757" w:rsidRDefault="003A5757" w:rsidP="003A5757">
      <w:pPr>
        <w:pStyle w:val="ListParagraph"/>
        <w:numPr>
          <w:ilvl w:val="2"/>
          <w:numId w:val="6"/>
        </w:numPr>
      </w:pPr>
      <w:r>
        <w:t>Averaging agreement needs expiry date not longer than 2 years from agreement</w:t>
      </w:r>
    </w:p>
    <w:p w14:paraId="49D4901D" w14:textId="294BA682" w:rsidR="00C60899" w:rsidRDefault="00C60899" w:rsidP="00C60899">
      <w:pPr>
        <w:pStyle w:val="ListParagraph"/>
        <w:numPr>
          <w:ilvl w:val="0"/>
          <w:numId w:val="6"/>
        </w:numPr>
      </w:pPr>
      <w:r w:rsidRPr="00404264">
        <w:rPr>
          <w:b/>
          <w:bCs/>
          <w:u w:val="single"/>
        </w:rPr>
        <w:t>Minimum wage</w:t>
      </w:r>
      <w:r>
        <w:t xml:space="preserve"> – s 23</w:t>
      </w:r>
      <w:r w:rsidR="00404264">
        <w:t>, 23.1</w:t>
      </w:r>
    </w:p>
    <w:p w14:paraId="0A699E54" w14:textId="35076BAF" w:rsidR="000B76A0" w:rsidRPr="000B76A0" w:rsidRDefault="000B76A0" w:rsidP="000B76A0">
      <w:pPr>
        <w:pStyle w:val="ListParagraph"/>
        <w:numPr>
          <w:ilvl w:val="0"/>
          <w:numId w:val="6"/>
        </w:numPr>
        <w:rPr>
          <w:b/>
          <w:bCs/>
          <w:u w:val="single"/>
        </w:rPr>
      </w:pPr>
      <w:r w:rsidRPr="000B76A0">
        <w:rPr>
          <w:b/>
          <w:bCs/>
          <w:u w:val="single"/>
        </w:rPr>
        <w:t>Leave of absence</w:t>
      </w:r>
      <w:r>
        <w:t xml:space="preserve"> – ss 45-53</w:t>
      </w:r>
    </w:p>
    <w:p w14:paraId="2D460225" w14:textId="6B11A535" w:rsidR="00EF2F63" w:rsidRDefault="00EF2F63" w:rsidP="000B76A0">
      <w:pPr>
        <w:pStyle w:val="ListParagraph"/>
        <w:numPr>
          <w:ilvl w:val="1"/>
          <w:numId w:val="6"/>
        </w:numPr>
      </w:pPr>
      <w:r>
        <w:t>S 45 Definitions</w:t>
      </w:r>
    </w:p>
    <w:p w14:paraId="12A51DFA" w14:textId="5F9D3595" w:rsidR="000B76A0" w:rsidRDefault="00EF2F63" w:rsidP="000B76A0">
      <w:pPr>
        <w:pStyle w:val="ListParagraph"/>
        <w:numPr>
          <w:ilvl w:val="1"/>
          <w:numId w:val="6"/>
        </w:numPr>
      </w:pPr>
      <w:r>
        <w:t>Ss 46-47 Pregnancy leave</w:t>
      </w:r>
    </w:p>
    <w:p w14:paraId="36AF114E" w14:textId="2C6E4FA1" w:rsidR="00EF2F63" w:rsidRDefault="00EF2F63" w:rsidP="000B76A0">
      <w:pPr>
        <w:pStyle w:val="ListParagraph"/>
        <w:numPr>
          <w:ilvl w:val="1"/>
          <w:numId w:val="6"/>
        </w:numPr>
      </w:pPr>
      <w:r>
        <w:t>Ss 48-49 Parental leave</w:t>
      </w:r>
    </w:p>
    <w:p w14:paraId="1EF19A26" w14:textId="4B1B5136" w:rsidR="00EF2F63" w:rsidRDefault="00EF2F63" w:rsidP="000B76A0">
      <w:pPr>
        <w:pStyle w:val="ListParagraph"/>
        <w:numPr>
          <w:ilvl w:val="1"/>
          <w:numId w:val="6"/>
        </w:numPr>
      </w:pPr>
      <w:r>
        <w:t xml:space="preserve">S 49.1 </w:t>
      </w:r>
      <w:r w:rsidRPr="00EF2F63">
        <w:t>Family medical leave</w:t>
      </w:r>
    </w:p>
    <w:p w14:paraId="72076EA3" w14:textId="54C346C1" w:rsidR="00EF2F63" w:rsidRDefault="00EF2F63" w:rsidP="00EF2F63">
      <w:pPr>
        <w:pStyle w:val="ListParagraph"/>
        <w:numPr>
          <w:ilvl w:val="1"/>
          <w:numId w:val="6"/>
        </w:numPr>
      </w:pPr>
      <w:r>
        <w:t>S 49.2 Organ donor leave</w:t>
      </w:r>
    </w:p>
    <w:p w14:paraId="627E40FD" w14:textId="0E0FFE46" w:rsidR="00EF2F63" w:rsidRDefault="00EF2F63" w:rsidP="00EF2F63">
      <w:pPr>
        <w:pStyle w:val="ListParagraph"/>
        <w:numPr>
          <w:ilvl w:val="1"/>
          <w:numId w:val="6"/>
        </w:numPr>
      </w:pPr>
      <w:r>
        <w:t xml:space="preserve">S 49.3 </w:t>
      </w:r>
      <w:r w:rsidRPr="00EF2F63">
        <w:t>Family caregiver leave</w:t>
      </w:r>
    </w:p>
    <w:p w14:paraId="169A7CE7" w14:textId="2EA30938" w:rsidR="00EF2F63" w:rsidRDefault="00A57E1C" w:rsidP="00EF2F63">
      <w:pPr>
        <w:pStyle w:val="ListParagraph"/>
        <w:numPr>
          <w:ilvl w:val="1"/>
          <w:numId w:val="6"/>
        </w:numPr>
      </w:pPr>
      <w:r>
        <w:t xml:space="preserve">S 49.4 </w:t>
      </w:r>
      <w:r w:rsidRPr="00A57E1C">
        <w:t>Critical illness leave</w:t>
      </w:r>
    </w:p>
    <w:p w14:paraId="3FA57373" w14:textId="381E6623" w:rsidR="00A57E1C" w:rsidRDefault="00A57E1C" w:rsidP="00EF2F63">
      <w:pPr>
        <w:pStyle w:val="ListParagraph"/>
        <w:numPr>
          <w:ilvl w:val="1"/>
          <w:numId w:val="6"/>
        </w:numPr>
      </w:pPr>
      <w:r>
        <w:t xml:space="preserve">S 49.5 </w:t>
      </w:r>
      <w:r w:rsidRPr="00A57E1C">
        <w:t>Child death leave</w:t>
      </w:r>
    </w:p>
    <w:p w14:paraId="01411879" w14:textId="2C80C384" w:rsidR="00A57E1C" w:rsidRDefault="0085420E" w:rsidP="00EF2F63">
      <w:pPr>
        <w:pStyle w:val="ListParagraph"/>
        <w:numPr>
          <w:ilvl w:val="1"/>
          <w:numId w:val="6"/>
        </w:numPr>
      </w:pPr>
      <w:r>
        <w:t xml:space="preserve">S 49.6 </w:t>
      </w:r>
      <w:r w:rsidRPr="0085420E">
        <w:t>Crime-related child disappearance leave</w:t>
      </w:r>
    </w:p>
    <w:p w14:paraId="62D96FCD" w14:textId="0655D116" w:rsidR="0085420E" w:rsidRDefault="0085420E" w:rsidP="00EF2F63">
      <w:pPr>
        <w:pStyle w:val="ListParagraph"/>
        <w:numPr>
          <w:ilvl w:val="1"/>
          <w:numId w:val="6"/>
        </w:numPr>
      </w:pPr>
      <w:r>
        <w:t xml:space="preserve">S 49.7 </w:t>
      </w:r>
      <w:r w:rsidRPr="0085420E">
        <w:t>Domestic or sexual violence leave</w:t>
      </w:r>
    </w:p>
    <w:p w14:paraId="2542FBD5" w14:textId="2A383DF5" w:rsidR="0085420E" w:rsidRDefault="0085420E" w:rsidP="00EF2F63">
      <w:pPr>
        <w:pStyle w:val="ListParagraph"/>
        <w:numPr>
          <w:ilvl w:val="1"/>
          <w:numId w:val="6"/>
        </w:numPr>
      </w:pPr>
      <w:r>
        <w:t xml:space="preserve">S 50 </w:t>
      </w:r>
      <w:r w:rsidRPr="0085420E">
        <w:t>Sick leave</w:t>
      </w:r>
    </w:p>
    <w:p w14:paraId="4AADB4AC" w14:textId="303878BE" w:rsidR="0085420E" w:rsidRDefault="0085420E" w:rsidP="00EF2F63">
      <w:pPr>
        <w:pStyle w:val="ListParagraph"/>
        <w:numPr>
          <w:ilvl w:val="1"/>
          <w:numId w:val="6"/>
        </w:numPr>
      </w:pPr>
      <w:r>
        <w:t xml:space="preserve">S 50.0.1 </w:t>
      </w:r>
      <w:r w:rsidRPr="0085420E">
        <w:t>Family responsibility leave</w:t>
      </w:r>
    </w:p>
    <w:p w14:paraId="017CE1A7" w14:textId="7F591E49" w:rsidR="0085420E" w:rsidRDefault="0085420E" w:rsidP="00EF2F63">
      <w:pPr>
        <w:pStyle w:val="ListParagraph"/>
        <w:numPr>
          <w:ilvl w:val="1"/>
          <w:numId w:val="6"/>
        </w:numPr>
      </w:pPr>
      <w:r>
        <w:t xml:space="preserve">S 50.0.2 </w:t>
      </w:r>
      <w:r w:rsidRPr="0085420E">
        <w:t>Bereavement leave</w:t>
      </w:r>
    </w:p>
    <w:p w14:paraId="18EBC15F" w14:textId="074B7DA6" w:rsidR="0085420E" w:rsidRDefault="0085420E" w:rsidP="00EF2F63">
      <w:pPr>
        <w:pStyle w:val="ListParagraph"/>
        <w:numPr>
          <w:ilvl w:val="1"/>
          <w:numId w:val="6"/>
        </w:numPr>
      </w:pPr>
      <w:r>
        <w:t>S 50.1 e</w:t>
      </w:r>
      <w:r w:rsidRPr="0085420E">
        <w:t>mergency leave, declared emergencies</w:t>
      </w:r>
    </w:p>
    <w:p w14:paraId="761FFD87" w14:textId="37B8D3C5" w:rsidR="0085420E" w:rsidRDefault="0085420E" w:rsidP="00EF2F63">
      <w:pPr>
        <w:pStyle w:val="ListParagraph"/>
        <w:numPr>
          <w:ilvl w:val="1"/>
          <w:numId w:val="6"/>
        </w:numPr>
      </w:pPr>
      <w:r>
        <w:t xml:space="preserve">S 50.2 </w:t>
      </w:r>
      <w:r w:rsidRPr="0085420E">
        <w:t>Reservist leave</w:t>
      </w:r>
    </w:p>
    <w:p w14:paraId="48A0F3AC" w14:textId="20FB53EA" w:rsidR="0085420E" w:rsidRDefault="0085420E" w:rsidP="00EF2F63">
      <w:pPr>
        <w:pStyle w:val="ListParagraph"/>
        <w:numPr>
          <w:ilvl w:val="1"/>
          <w:numId w:val="6"/>
        </w:numPr>
      </w:pPr>
      <w:r w:rsidRPr="0085420E">
        <w:rPr>
          <w:b/>
          <w:bCs/>
          <w:u w:val="single"/>
        </w:rPr>
        <w:t>General Provisions regarding leave</w:t>
      </w:r>
      <w:r>
        <w:t xml:space="preserve"> – important for all!</w:t>
      </w:r>
    </w:p>
    <w:p w14:paraId="64CF0CE6" w14:textId="466BF58D" w:rsidR="0085420E" w:rsidRDefault="0085420E" w:rsidP="0085420E">
      <w:pPr>
        <w:pStyle w:val="ListParagraph"/>
        <w:numPr>
          <w:ilvl w:val="2"/>
          <w:numId w:val="6"/>
        </w:numPr>
      </w:pPr>
      <w:r w:rsidRPr="0085420E">
        <w:t>51 rights during leave</w:t>
      </w:r>
    </w:p>
    <w:p w14:paraId="36B8019B" w14:textId="574EE10F" w:rsidR="0085420E" w:rsidRDefault="0085420E" w:rsidP="0085420E">
      <w:pPr>
        <w:pStyle w:val="ListParagraph"/>
        <w:numPr>
          <w:ilvl w:val="2"/>
          <w:numId w:val="6"/>
        </w:numPr>
      </w:pPr>
      <w:r>
        <w:t>51.1 Leave and vacation conflict</w:t>
      </w:r>
    </w:p>
    <w:p w14:paraId="081CF157" w14:textId="7B5D3D42" w:rsidR="0085420E" w:rsidRDefault="0085420E" w:rsidP="0085420E">
      <w:pPr>
        <w:pStyle w:val="ListParagraph"/>
        <w:numPr>
          <w:ilvl w:val="2"/>
          <w:numId w:val="6"/>
        </w:numPr>
      </w:pPr>
      <w:r>
        <w:t xml:space="preserve">52 </w:t>
      </w:r>
      <w:r w:rsidRPr="0085420E">
        <w:t>Length of employment</w:t>
      </w:r>
    </w:p>
    <w:p w14:paraId="43041665" w14:textId="7AA955FC" w:rsidR="0085420E" w:rsidRDefault="0085420E" w:rsidP="0085420E">
      <w:pPr>
        <w:pStyle w:val="ListParagraph"/>
        <w:numPr>
          <w:ilvl w:val="2"/>
          <w:numId w:val="6"/>
        </w:numPr>
      </w:pPr>
      <w:r>
        <w:t xml:space="preserve">52.1 </w:t>
      </w:r>
      <w:r w:rsidRPr="0085420E">
        <w:t>Leave taken in entire weeks</w:t>
      </w:r>
    </w:p>
    <w:p w14:paraId="4D54946A" w14:textId="18BF69D9" w:rsidR="0085420E" w:rsidRDefault="0085420E" w:rsidP="0085420E">
      <w:pPr>
        <w:pStyle w:val="ListParagraph"/>
        <w:numPr>
          <w:ilvl w:val="2"/>
          <w:numId w:val="6"/>
        </w:numPr>
      </w:pPr>
      <w:r>
        <w:t xml:space="preserve">53 </w:t>
      </w:r>
      <w:r w:rsidRPr="00B80150">
        <w:rPr>
          <w:b/>
          <w:bCs/>
          <w:i/>
          <w:iCs/>
          <w:sz w:val="24"/>
          <w:szCs w:val="24"/>
          <w:u w:val="single"/>
        </w:rPr>
        <w:t>Reinstatement</w:t>
      </w:r>
      <w:r w:rsidR="007A5AFD">
        <w:rPr>
          <w:b/>
          <w:bCs/>
          <w:sz w:val="24"/>
          <w:szCs w:val="24"/>
          <w:u w:val="single"/>
        </w:rPr>
        <w:t xml:space="preserve"> as </w:t>
      </w:r>
      <w:r w:rsidR="00FD7F16">
        <w:rPr>
          <w:b/>
          <w:bCs/>
          <w:sz w:val="24"/>
          <w:szCs w:val="24"/>
          <w:u w:val="single"/>
        </w:rPr>
        <w:t>the</w:t>
      </w:r>
      <w:r w:rsidR="007A5AFD">
        <w:rPr>
          <w:b/>
          <w:bCs/>
          <w:sz w:val="24"/>
          <w:szCs w:val="24"/>
          <w:u w:val="single"/>
        </w:rPr>
        <w:t xml:space="preserve"> </w:t>
      </w:r>
      <w:r w:rsidR="00FD7F16">
        <w:rPr>
          <w:b/>
          <w:bCs/>
          <w:sz w:val="24"/>
          <w:szCs w:val="24"/>
          <w:u w:val="single"/>
        </w:rPr>
        <w:t>default remedy</w:t>
      </w:r>
      <w:r w:rsidR="009E1E5B">
        <w:rPr>
          <w:b/>
          <w:bCs/>
          <w:sz w:val="24"/>
          <w:szCs w:val="24"/>
          <w:u w:val="single"/>
        </w:rPr>
        <w:t xml:space="preserve"> (</w:t>
      </w:r>
      <w:r w:rsidR="009E1E5B">
        <w:rPr>
          <w:sz w:val="24"/>
          <w:szCs w:val="24"/>
        </w:rPr>
        <w:t>but just for leave!)</w:t>
      </w:r>
    </w:p>
    <w:p w14:paraId="4B154DE6" w14:textId="76937624" w:rsidR="0085420E" w:rsidRDefault="0085420E" w:rsidP="0085420E">
      <w:pPr>
        <w:pStyle w:val="ListParagraph"/>
        <w:numPr>
          <w:ilvl w:val="3"/>
          <w:numId w:val="6"/>
        </w:numPr>
      </w:pPr>
      <w:r w:rsidRPr="0085420E">
        <w:lastRenderedPageBreak/>
        <w:t xml:space="preserve">employer shall reinstate the employee to the position the employee </w:t>
      </w:r>
      <w:r w:rsidRPr="0085420E">
        <w:rPr>
          <w:u w:val="single"/>
        </w:rPr>
        <w:t>most recently held</w:t>
      </w:r>
      <w:r w:rsidRPr="0085420E">
        <w:t xml:space="preserve"> with the employer, if it still exists, </w:t>
      </w:r>
      <w:r w:rsidRPr="0085420E">
        <w:rPr>
          <w:b/>
          <w:bCs/>
          <w:i/>
          <w:iCs/>
          <w:u w:val="single"/>
        </w:rPr>
        <w:t>or</w:t>
      </w:r>
      <w:r w:rsidRPr="0085420E">
        <w:t xml:space="preserve"> to a </w:t>
      </w:r>
      <w:r w:rsidRPr="0085420E">
        <w:rPr>
          <w:u w:val="single"/>
        </w:rPr>
        <w:t>comparable position</w:t>
      </w:r>
      <w:r w:rsidRPr="0085420E">
        <w:t>, if it does not</w:t>
      </w:r>
    </w:p>
    <w:p w14:paraId="0201675F" w14:textId="26DDB214" w:rsidR="0085420E" w:rsidRDefault="0085420E" w:rsidP="0085420E">
      <w:pPr>
        <w:pStyle w:val="ListParagraph"/>
        <w:numPr>
          <w:ilvl w:val="2"/>
          <w:numId w:val="6"/>
        </w:numPr>
      </w:pPr>
      <w:r>
        <w:t xml:space="preserve">53.1 </w:t>
      </w:r>
      <w:r w:rsidRPr="0085420E">
        <w:t>Leaves apply separately</w:t>
      </w:r>
    </w:p>
    <w:p w14:paraId="2205819C" w14:textId="7C4AC2CA" w:rsidR="00C812DA" w:rsidRDefault="00C812DA" w:rsidP="00C812DA"/>
    <w:p w14:paraId="5B1FC128" w14:textId="0B6892DF" w:rsidR="00C812DA" w:rsidRDefault="00C812DA" w:rsidP="00C812DA">
      <w:pPr>
        <w:pStyle w:val="Heading1"/>
      </w:pPr>
      <w:bookmarkStart w:id="6" w:name="_Toc37509654"/>
      <w:r>
        <w:t>Canada Labour Code</w:t>
      </w:r>
      <w:bookmarkEnd w:id="6"/>
    </w:p>
    <w:p w14:paraId="560B9402" w14:textId="770C1BDC" w:rsidR="00C812DA" w:rsidRDefault="00C812DA" w:rsidP="00C812DA">
      <w:pPr>
        <w:pStyle w:val="ListParagraph"/>
        <w:numPr>
          <w:ilvl w:val="0"/>
          <w:numId w:val="8"/>
        </w:numPr>
      </w:pPr>
      <w:r>
        <w:t>Code divided into 3 parts</w:t>
      </w:r>
    </w:p>
    <w:p w14:paraId="4203862C" w14:textId="4DEB46E5" w:rsidR="00C812DA" w:rsidRDefault="00C812DA" w:rsidP="00C812DA">
      <w:pPr>
        <w:pStyle w:val="ListParagraph"/>
        <w:numPr>
          <w:ilvl w:val="1"/>
          <w:numId w:val="8"/>
        </w:numPr>
      </w:pPr>
      <w:r>
        <w:t>Part 1 – unionized workplaces</w:t>
      </w:r>
    </w:p>
    <w:p w14:paraId="1C3F1749" w14:textId="77777777" w:rsidR="00C812DA" w:rsidRDefault="00C812DA" w:rsidP="00C812DA">
      <w:pPr>
        <w:pStyle w:val="ListParagraph"/>
        <w:numPr>
          <w:ilvl w:val="1"/>
          <w:numId w:val="8"/>
        </w:numPr>
      </w:pPr>
      <w:r>
        <w:t>Part 2 – health and safety and accidents</w:t>
      </w:r>
    </w:p>
    <w:p w14:paraId="3B6D0211" w14:textId="77777777" w:rsidR="00C812DA" w:rsidRDefault="00C812DA" w:rsidP="00C812DA">
      <w:pPr>
        <w:pStyle w:val="ListParagraph"/>
        <w:numPr>
          <w:ilvl w:val="1"/>
          <w:numId w:val="8"/>
        </w:numPr>
      </w:pPr>
      <w:r w:rsidRPr="00E36828">
        <w:rPr>
          <w:b/>
          <w:bCs/>
        </w:rPr>
        <w:t>Part 3 – employment</w:t>
      </w:r>
      <w:r w:rsidRPr="00404264">
        <w:rPr>
          <w:b/>
          <w:bCs/>
        </w:rPr>
        <w:t xml:space="preserve"> standards</w:t>
      </w:r>
      <w:r>
        <w:t xml:space="preserve"> (key part for us!)</w:t>
      </w:r>
    </w:p>
    <w:p w14:paraId="5EBE463C" w14:textId="14B3A3D4" w:rsidR="00F2634B" w:rsidRDefault="00D44FF0" w:rsidP="00C812DA">
      <w:pPr>
        <w:pStyle w:val="ListParagraph"/>
        <w:numPr>
          <w:ilvl w:val="0"/>
          <w:numId w:val="8"/>
        </w:numPr>
      </w:pPr>
      <w:r>
        <w:t>Hours of work – s 169</w:t>
      </w:r>
    </w:p>
    <w:p w14:paraId="4AA0A97F" w14:textId="194ABA5C" w:rsidR="00D44FF0" w:rsidRDefault="00D44FF0" w:rsidP="00D44FF0">
      <w:pPr>
        <w:pStyle w:val="ListParagraph"/>
        <w:numPr>
          <w:ilvl w:val="1"/>
          <w:numId w:val="8"/>
        </w:numPr>
      </w:pPr>
      <w:r>
        <w:t>8/day, 40/week</w:t>
      </w:r>
    </w:p>
    <w:p w14:paraId="62DC2BF8" w14:textId="5FEDBBEF" w:rsidR="00D44FF0" w:rsidRDefault="00D44FF0" w:rsidP="00D44FF0">
      <w:pPr>
        <w:pStyle w:val="ListParagraph"/>
        <w:numPr>
          <w:ilvl w:val="1"/>
          <w:numId w:val="8"/>
        </w:numPr>
      </w:pPr>
      <w:r>
        <w:t>Total hour max: 48 hours/week</w:t>
      </w:r>
    </w:p>
    <w:p w14:paraId="776F7F6C" w14:textId="6F3658EB" w:rsidR="00D44FF0" w:rsidRDefault="00290C72" w:rsidP="00D44FF0">
      <w:pPr>
        <w:pStyle w:val="ListParagraph"/>
        <w:numPr>
          <w:ilvl w:val="0"/>
          <w:numId w:val="8"/>
        </w:numPr>
      </w:pPr>
      <w:r>
        <w:t>Work schedule provided 96 hours in advance (otherwise right to refuse) – s 173.01</w:t>
      </w:r>
    </w:p>
    <w:p w14:paraId="12FE2BC1" w14:textId="4B436D97" w:rsidR="00290C72" w:rsidRDefault="00290C72" w:rsidP="00290C72">
      <w:pPr>
        <w:pStyle w:val="ListParagraph"/>
        <w:numPr>
          <w:ilvl w:val="1"/>
          <w:numId w:val="8"/>
        </w:numPr>
      </w:pPr>
      <w:r>
        <w:t xml:space="preserve">Exceptions re </w:t>
      </w:r>
      <w:r w:rsidR="006048B9">
        <w:t>emergencies</w:t>
      </w:r>
    </w:p>
    <w:p w14:paraId="5661563D" w14:textId="1DB2945B" w:rsidR="00290C72" w:rsidRDefault="00257BC2" w:rsidP="00D44FF0">
      <w:pPr>
        <w:pStyle w:val="ListParagraph"/>
        <w:numPr>
          <w:ilvl w:val="0"/>
          <w:numId w:val="8"/>
        </w:numPr>
      </w:pPr>
      <w:r>
        <w:t>Overtime – s 174</w:t>
      </w:r>
    </w:p>
    <w:p w14:paraId="66F22DDD" w14:textId="5F391366" w:rsidR="00257BC2" w:rsidRDefault="000D62C6" w:rsidP="00D44FF0">
      <w:pPr>
        <w:pStyle w:val="ListParagraph"/>
        <w:numPr>
          <w:ilvl w:val="0"/>
          <w:numId w:val="8"/>
        </w:numPr>
      </w:pPr>
      <w:r>
        <w:t>Minimum wage – s 178</w:t>
      </w:r>
    </w:p>
    <w:p w14:paraId="2BAA1FB3" w14:textId="2AF6F98B" w:rsidR="000D62C6" w:rsidRDefault="000D62C6" w:rsidP="000D62C6">
      <w:pPr>
        <w:pStyle w:val="ListParagraph"/>
        <w:numPr>
          <w:ilvl w:val="1"/>
          <w:numId w:val="8"/>
        </w:numPr>
      </w:pPr>
      <w:r>
        <w:t>Refers to minimum wage at the province – therefore uses ESA for the purposes of determining this</w:t>
      </w:r>
    </w:p>
    <w:p w14:paraId="7C9BEF0E" w14:textId="0C9421CA" w:rsidR="00ED3665" w:rsidRDefault="00ED3665" w:rsidP="00ED3665">
      <w:pPr>
        <w:pStyle w:val="ListParagraph"/>
        <w:numPr>
          <w:ilvl w:val="0"/>
          <w:numId w:val="8"/>
        </w:numPr>
      </w:pPr>
      <w:r>
        <w:t>S 181.1, 181.3</w:t>
      </w:r>
    </w:p>
    <w:p w14:paraId="29E0FFFA" w14:textId="2A937B80" w:rsidR="00ED3665" w:rsidRDefault="00ED3665" w:rsidP="00ED3665">
      <w:pPr>
        <w:pStyle w:val="ListParagraph"/>
        <w:numPr>
          <w:ilvl w:val="1"/>
          <w:numId w:val="8"/>
        </w:numPr>
      </w:pPr>
      <w:r>
        <w:t>Employees can take unpaid breaks necessary for medical reasons</w:t>
      </w:r>
    </w:p>
    <w:p w14:paraId="19947DBB" w14:textId="6BE95746" w:rsidR="00ED3665" w:rsidRDefault="00ED3665" w:rsidP="00BE1E7B">
      <w:pPr>
        <w:pStyle w:val="ListParagraph"/>
        <w:numPr>
          <w:ilvl w:val="0"/>
          <w:numId w:val="8"/>
        </w:numPr>
      </w:pPr>
      <w:r>
        <w:t xml:space="preserve">S 177.1 </w:t>
      </w:r>
      <w:r>
        <w:sym w:font="Wingdings" w:char="F0E0"/>
      </w:r>
      <w:r>
        <w:t xml:space="preserve"> flexible work arrangements</w:t>
      </w:r>
    </w:p>
    <w:p w14:paraId="512DABCB" w14:textId="352E4F0E" w:rsidR="00ED3665" w:rsidRDefault="00ED3665" w:rsidP="00ED3665">
      <w:pPr>
        <w:pStyle w:val="ListParagraph"/>
        <w:numPr>
          <w:ilvl w:val="0"/>
          <w:numId w:val="8"/>
        </w:numPr>
      </w:pPr>
      <w:r w:rsidRPr="008077EE">
        <w:rPr>
          <w:b/>
          <w:bCs/>
          <w:u w:val="single"/>
        </w:rPr>
        <w:t>Leaves</w:t>
      </w:r>
      <w:r>
        <w:t xml:space="preserve"> – s 204-207</w:t>
      </w:r>
      <w:r w:rsidR="008D4529">
        <w:t xml:space="preserve"> (personal leave </w:t>
      </w:r>
      <w:r w:rsidR="00817C51">
        <w:t>specifically s 206.6</w:t>
      </w:r>
      <w:r w:rsidR="008D4529">
        <w:t>)</w:t>
      </w:r>
    </w:p>
    <w:p w14:paraId="74599005" w14:textId="5C46D010" w:rsidR="00ED3665" w:rsidRPr="00891830" w:rsidRDefault="00891830" w:rsidP="00ED3665">
      <w:pPr>
        <w:pStyle w:val="ListParagraph"/>
        <w:numPr>
          <w:ilvl w:val="0"/>
          <w:numId w:val="8"/>
        </w:numPr>
        <w:rPr>
          <w:sz w:val="26"/>
          <w:szCs w:val="26"/>
        </w:rPr>
      </w:pPr>
      <w:r w:rsidRPr="00891830">
        <w:rPr>
          <w:b/>
          <w:bCs/>
          <w:sz w:val="26"/>
          <w:szCs w:val="26"/>
        </w:rPr>
        <w:t>Termination pay</w:t>
      </w:r>
      <w:r w:rsidRPr="00891830">
        <w:rPr>
          <w:sz w:val="26"/>
          <w:szCs w:val="26"/>
        </w:rPr>
        <w:t xml:space="preserve"> – s 230</w:t>
      </w:r>
    </w:p>
    <w:p w14:paraId="23A8E0D0" w14:textId="0A584851" w:rsidR="00891830" w:rsidRDefault="00891830" w:rsidP="00891830">
      <w:pPr>
        <w:pStyle w:val="ListParagraph"/>
        <w:numPr>
          <w:ilvl w:val="1"/>
          <w:numId w:val="8"/>
        </w:numPr>
      </w:pPr>
      <w:r>
        <w:t>2 weeks termination or 2 weeks pay in lieu of notice for employees who have worked 3+ months</w:t>
      </w:r>
    </w:p>
    <w:p w14:paraId="77DB0D82" w14:textId="22BEBD20" w:rsidR="00722978" w:rsidRDefault="00722978" w:rsidP="00722978">
      <w:pPr>
        <w:pStyle w:val="ListParagraph"/>
        <w:numPr>
          <w:ilvl w:val="0"/>
          <w:numId w:val="8"/>
        </w:numPr>
      </w:pPr>
      <w:r w:rsidRPr="00722978">
        <w:rPr>
          <w:b/>
          <w:bCs/>
        </w:rPr>
        <w:t>Group termination</w:t>
      </w:r>
      <w:r>
        <w:t xml:space="preserve"> (mass) – s 211</w:t>
      </w:r>
    </w:p>
    <w:p w14:paraId="0A6A452D" w14:textId="63AAE1B9" w:rsidR="00722978" w:rsidRDefault="00E83854" w:rsidP="00722978">
      <w:pPr>
        <w:pStyle w:val="ListParagraph"/>
        <w:numPr>
          <w:ilvl w:val="1"/>
          <w:numId w:val="8"/>
        </w:numPr>
      </w:pPr>
      <w:r>
        <w:t xml:space="preserve">50+ employees = notice </w:t>
      </w:r>
    </w:p>
    <w:p w14:paraId="24816D45" w14:textId="61EB71F7" w:rsidR="00891830" w:rsidRPr="00722978" w:rsidRDefault="00891830" w:rsidP="00891830">
      <w:pPr>
        <w:pStyle w:val="ListParagraph"/>
        <w:numPr>
          <w:ilvl w:val="0"/>
          <w:numId w:val="8"/>
        </w:numPr>
        <w:rPr>
          <w:sz w:val="26"/>
          <w:szCs w:val="26"/>
        </w:rPr>
      </w:pPr>
      <w:r w:rsidRPr="00722978">
        <w:rPr>
          <w:b/>
          <w:bCs/>
          <w:sz w:val="26"/>
          <w:szCs w:val="26"/>
        </w:rPr>
        <w:t>Severance Pay</w:t>
      </w:r>
      <w:r w:rsidRPr="00722978">
        <w:rPr>
          <w:sz w:val="26"/>
          <w:szCs w:val="26"/>
        </w:rPr>
        <w:t xml:space="preserve"> – s 235</w:t>
      </w:r>
    </w:p>
    <w:p w14:paraId="627D3AD5" w14:textId="77777777" w:rsidR="00891830" w:rsidRDefault="00891830" w:rsidP="00891830">
      <w:pPr>
        <w:pStyle w:val="ListParagraph"/>
        <w:numPr>
          <w:ilvl w:val="1"/>
          <w:numId w:val="8"/>
        </w:numPr>
      </w:pPr>
      <w:r>
        <w:t xml:space="preserve">If completed </w:t>
      </w:r>
      <w:r w:rsidRPr="00891830">
        <w:rPr>
          <w:b/>
          <w:bCs/>
          <w:u w:val="single"/>
        </w:rPr>
        <w:t>12 months</w:t>
      </w:r>
      <w:r w:rsidRPr="00891830">
        <w:rPr>
          <w:b/>
          <w:bCs/>
        </w:rPr>
        <w:t xml:space="preserve"> </w:t>
      </w:r>
      <w:r w:rsidRPr="00891830">
        <w:t>of service</w:t>
      </w:r>
      <w:r>
        <w:t>, get severance pay</w:t>
      </w:r>
    </w:p>
    <w:p w14:paraId="7946DC3C" w14:textId="77777777" w:rsidR="00891830" w:rsidRDefault="00891830" w:rsidP="00891830">
      <w:pPr>
        <w:pStyle w:val="ListParagraph"/>
        <w:numPr>
          <w:ilvl w:val="2"/>
          <w:numId w:val="8"/>
        </w:numPr>
      </w:pPr>
      <w:r>
        <w:t>Unlike 5 years in Ontario</w:t>
      </w:r>
    </w:p>
    <w:p w14:paraId="14E69D89" w14:textId="77777777" w:rsidR="00722978" w:rsidRDefault="00722978" w:rsidP="00722978">
      <w:pPr>
        <w:pStyle w:val="ListParagraph"/>
        <w:numPr>
          <w:ilvl w:val="1"/>
          <w:numId w:val="8"/>
        </w:numPr>
        <w:rPr>
          <w:u w:val="single"/>
        </w:rPr>
      </w:pPr>
      <w:r>
        <w:t xml:space="preserve">Amount of severance pay is </w:t>
      </w:r>
      <w:r w:rsidRPr="00220522">
        <w:rPr>
          <w:b/>
          <w:bCs/>
          <w:u w:val="single"/>
        </w:rPr>
        <w:t>greater</w:t>
      </w:r>
      <w:r>
        <w:t xml:space="preserve"> of </w:t>
      </w:r>
      <w:r w:rsidRPr="00220522">
        <w:rPr>
          <w:u w:val="single"/>
        </w:rPr>
        <w:t xml:space="preserve">2 days wages for each completed year of service </w:t>
      </w:r>
      <w:r w:rsidRPr="00220522">
        <w:rPr>
          <w:b/>
          <w:bCs/>
        </w:rPr>
        <w:t>or</w:t>
      </w:r>
      <w:r>
        <w:t xml:space="preserve"> </w:t>
      </w:r>
      <w:r w:rsidRPr="00220522">
        <w:rPr>
          <w:u w:val="single"/>
        </w:rPr>
        <w:t>5 days wages</w:t>
      </w:r>
    </w:p>
    <w:p w14:paraId="207FE94C" w14:textId="1D76B9F2" w:rsidR="00891830" w:rsidRPr="007758C8" w:rsidRDefault="007758C8" w:rsidP="00E83854">
      <w:pPr>
        <w:pStyle w:val="ListParagraph"/>
        <w:numPr>
          <w:ilvl w:val="0"/>
          <w:numId w:val="8"/>
        </w:numPr>
        <w:rPr>
          <w:b/>
          <w:bCs/>
        </w:rPr>
      </w:pPr>
      <w:r w:rsidRPr="009E1E5B">
        <w:rPr>
          <w:b/>
          <w:bCs/>
          <w:sz w:val="26"/>
          <w:szCs w:val="26"/>
        </w:rPr>
        <w:t>Unjust Dismissal</w:t>
      </w:r>
      <w:r>
        <w:t xml:space="preserve"> – s 240</w:t>
      </w:r>
      <w:r w:rsidR="00E6198D">
        <w:t xml:space="preserve"> – </w:t>
      </w:r>
      <w:r w:rsidR="00E6198D" w:rsidRPr="009E1E5B">
        <w:rPr>
          <w:i/>
          <w:iCs/>
        </w:rPr>
        <w:t>different than wrongful dismissal</w:t>
      </w:r>
    </w:p>
    <w:p w14:paraId="5E6B4BA6" w14:textId="54DFFDCB" w:rsidR="007758C8" w:rsidRDefault="002935C6" w:rsidP="007758C8">
      <w:pPr>
        <w:pStyle w:val="ListParagraph"/>
        <w:numPr>
          <w:ilvl w:val="1"/>
          <w:numId w:val="8"/>
        </w:numPr>
      </w:pPr>
      <w:r>
        <w:t>S 240</w:t>
      </w:r>
      <w:r w:rsidR="007758C8">
        <w:t xml:space="preserve">(1) </w:t>
      </w:r>
      <w:r w:rsidR="007758C8" w:rsidRPr="00EE5986">
        <w:rPr>
          <w:u w:val="single"/>
        </w:rPr>
        <w:t>unjust dismissal</w:t>
      </w:r>
      <w:r w:rsidR="007758C8">
        <w:t xml:space="preserve"> complaint available to employees who have worked </w:t>
      </w:r>
      <w:r w:rsidR="007758C8" w:rsidRPr="007758C8">
        <w:rPr>
          <w:u w:val="single"/>
        </w:rPr>
        <w:t>12+ months</w:t>
      </w:r>
      <w:r w:rsidR="007758C8">
        <w:t xml:space="preserve"> of continuous employment </w:t>
      </w:r>
      <w:r w:rsidR="007758C8" w:rsidRPr="007758C8">
        <w:rPr>
          <w:b/>
          <w:bCs/>
        </w:rPr>
        <w:t>AND</w:t>
      </w:r>
      <w:r w:rsidR="007758C8">
        <w:t xml:space="preserve"> who is </w:t>
      </w:r>
      <w:r w:rsidR="007758C8" w:rsidRPr="007758C8">
        <w:rPr>
          <w:i/>
          <w:iCs/>
          <w:u w:val="single"/>
        </w:rPr>
        <w:t>not</w:t>
      </w:r>
      <w:r w:rsidR="007758C8">
        <w:t xml:space="preserve"> a member of a group of employees subject to a collective agreement</w:t>
      </w:r>
      <w:r w:rsidR="00575D08">
        <w:t xml:space="preserve"> </w:t>
      </w:r>
      <w:r w:rsidR="00575D08" w:rsidRPr="00575D08">
        <w:rPr>
          <w:b/>
          <w:bCs/>
        </w:rPr>
        <w:t>AND</w:t>
      </w:r>
      <w:r w:rsidR="00575D08">
        <w:t xml:space="preserve"> who is </w:t>
      </w:r>
      <w:r w:rsidR="00575D08" w:rsidRPr="00575D08">
        <w:rPr>
          <w:i/>
          <w:iCs/>
          <w:u w:val="single"/>
        </w:rPr>
        <w:t>not</w:t>
      </w:r>
      <w:r w:rsidR="00575D08">
        <w:t xml:space="preserve"> a manager</w:t>
      </w:r>
    </w:p>
    <w:p w14:paraId="30183B19" w14:textId="63DFCC35" w:rsidR="00963BC6" w:rsidRDefault="00963BC6" w:rsidP="00963BC6">
      <w:pPr>
        <w:pStyle w:val="ListParagraph"/>
        <w:numPr>
          <w:ilvl w:val="2"/>
          <w:numId w:val="8"/>
        </w:numPr>
      </w:pPr>
      <w:r>
        <w:t>To be just, requires “</w:t>
      </w:r>
      <w:r w:rsidRPr="001D379F">
        <w:rPr>
          <w:u w:val="single"/>
        </w:rPr>
        <w:t>ob</w:t>
      </w:r>
      <w:r w:rsidRPr="00220522">
        <w:rPr>
          <w:u w:val="single"/>
        </w:rPr>
        <w:t>jective, real, and substantial cause</w:t>
      </w:r>
      <w:r>
        <w:t xml:space="preserve"> independent of caprice, convenience, or purely personal dispute” (</w:t>
      </w:r>
      <w:r>
        <w:rPr>
          <w:i/>
          <w:iCs/>
        </w:rPr>
        <w:t>CIBC v Boisvert</w:t>
      </w:r>
      <w:r>
        <w:t>)</w:t>
      </w:r>
    </w:p>
    <w:p w14:paraId="09ED6E6C" w14:textId="705B9C99" w:rsidR="00575D08" w:rsidRPr="00831CC5" w:rsidRDefault="00575D08" w:rsidP="007758C8">
      <w:pPr>
        <w:pStyle w:val="ListParagraph"/>
        <w:numPr>
          <w:ilvl w:val="1"/>
          <w:numId w:val="8"/>
        </w:numPr>
        <w:rPr>
          <w:b/>
          <w:bCs/>
        </w:rPr>
      </w:pPr>
      <w:r>
        <w:t xml:space="preserve">S 242(3.1) </w:t>
      </w:r>
      <w:r w:rsidRPr="00831CC5">
        <w:rPr>
          <w:b/>
          <w:bCs/>
        </w:rPr>
        <w:t>no complaint if</w:t>
      </w:r>
    </w:p>
    <w:p w14:paraId="05937F43" w14:textId="21264E35" w:rsidR="00575D08" w:rsidRDefault="00575D08" w:rsidP="00575D08">
      <w:pPr>
        <w:pStyle w:val="ListParagraph"/>
        <w:numPr>
          <w:ilvl w:val="2"/>
          <w:numId w:val="8"/>
        </w:numPr>
      </w:pPr>
      <w:r>
        <w:t xml:space="preserve">(a) complainant laid off </w:t>
      </w:r>
      <w:r w:rsidRPr="00CF65B3">
        <w:t>because</w:t>
      </w:r>
      <w:r w:rsidR="00E268C5">
        <w:t xml:space="preserve"> of</w:t>
      </w:r>
      <w:r>
        <w:t xml:space="preserve"> </w:t>
      </w:r>
      <w:r w:rsidRPr="00831CC5">
        <w:rPr>
          <w:u w:val="single"/>
        </w:rPr>
        <w:t>lack of work or discontinuance of function</w:t>
      </w:r>
    </w:p>
    <w:p w14:paraId="0E69309F" w14:textId="59831BB5" w:rsidR="00575D08" w:rsidRDefault="00575D08" w:rsidP="00575D08">
      <w:pPr>
        <w:pStyle w:val="ListParagraph"/>
        <w:numPr>
          <w:ilvl w:val="2"/>
          <w:numId w:val="8"/>
        </w:numPr>
      </w:pPr>
      <w:r>
        <w:lastRenderedPageBreak/>
        <w:t xml:space="preserve">(b) </w:t>
      </w:r>
      <w:r w:rsidRPr="00575D08">
        <w:t>a procedure for redress has been provided under Part I or Part II of this Act or under any other Act of Parliament</w:t>
      </w:r>
    </w:p>
    <w:p w14:paraId="32AC5786" w14:textId="60E60F2B" w:rsidR="007758C8" w:rsidRDefault="002935C6" w:rsidP="007758C8">
      <w:pPr>
        <w:pStyle w:val="ListParagraph"/>
        <w:numPr>
          <w:ilvl w:val="1"/>
          <w:numId w:val="8"/>
        </w:numPr>
      </w:pPr>
      <w:r>
        <w:t>S 241(1) employer must provide reasons for dismissal upon request</w:t>
      </w:r>
    </w:p>
    <w:p w14:paraId="48B8C3BD" w14:textId="00D584C2" w:rsidR="007758C8" w:rsidRDefault="0034136D" w:rsidP="007758C8">
      <w:pPr>
        <w:pStyle w:val="ListParagraph"/>
        <w:numPr>
          <w:ilvl w:val="1"/>
          <w:numId w:val="8"/>
        </w:numPr>
      </w:pPr>
      <w:r>
        <w:t xml:space="preserve">S 241.2 </w:t>
      </w:r>
      <w:r w:rsidRPr="00994B3F">
        <w:rPr>
          <w:u w:val="single"/>
        </w:rPr>
        <w:t>rejection of complaint</w:t>
      </w:r>
      <w:r>
        <w:t xml:space="preserve"> – grounds (e.g. </w:t>
      </w:r>
      <w:r w:rsidRPr="0034136D">
        <w:t>frivolous, vexatious or not made in good faith</w:t>
      </w:r>
      <w:r>
        <w:t xml:space="preserve">; complaint </w:t>
      </w:r>
      <w:r w:rsidRPr="0034136D">
        <w:t>settled in writing</w:t>
      </w:r>
      <w:r>
        <w:t xml:space="preserve">; </w:t>
      </w:r>
      <w:r w:rsidRPr="0034136D">
        <w:t>other means available to the complainant to resolve the subject matter of the complaint</w:t>
      </w:r>
      <w:r>
        <w:t xml:space="preserve">; complaint </w:t>
      </w:r>
      <w:r w:rsidRPr="0034136D">
        <w:t>adequately dealt with through recourse obtained before a court, tribunal, arbitrator or adjudicator</w:t>
      </w:r>
      <w:r>
        <w:t>)</w:t>
      </w:r>
    </w:p>
    <w:p w14:paraId="1A52A919" w14:textId="592548B2" w:rsidR="00994B3F" w:rsidRDefault="004B096C" w:rsidP="007758C8">
      <w:pPr>
        <w:pStyle w:val="ListParagraph"/>
        <w:numPr>
          <w:ilvl w:val="1"/>
          <w:numId w:val="8"/>
        </w:numPr>
      </w:pPr>
      <w:r>
        <w:t xml:space="preserve">242(4) </w:t>
      </w:r>
      <w:r w:rsidRPr="00953249">
        <w:rPr>
          <w:b/>
          <w:bCs/>
          <w:u w:val="single"/>
        </w:rPr>
        <w:t>Remedies</w:t>
      </w:r>
    </w:p>
    <w:p w14:paraId="0662AFC8" w14:textId="17E692C4" w:rsidR="004B096C" w:rsidRDefault="004B096C" w:rsidP="004B096C">
      <w:pPr>
        <w:pStyle w:val="ListParagraph"/>
        <w:numPr>
          <w:ilvl w:val="2"/>
          <w:numId w:val="8"/>
        </w:numPr>
      </w:pPr>
      <w:r>
        <w:t>(a) pay remuneration</w:t>
      </w:r>
    </w:p>
    <w:p w14:paraId="03993509" w14:textId="6349EFF2" w:rsidR="004B096C" w:rsidRDefault="004B096C" w:rsidP="004B096C">
      <w:pPr>
        <w:pStyle w:val="ListParagraph"/>
        <w:numPr>
          <w:ilvl w:val="2"/>
          <w:numId w:val="8"/>
        </w:numPr>
      </w:pPr>
      <w:r>
        <w:t xml:space="preserve">(b) </w:t>
      </w:r>
      <w:r w:rsidRPr="000F4613">
        <w:rPr>
          <w:b/>
          <w:bCs/>
          <w:sz w:val="24"/>
          <w:szCs w:val="24"/>
          <w:u w:val="single"/>
        </w:rPr>
        <w:t>reinstate</w:t>
      </w:r>
      <w:r w:rsidRPr="00953249">
        <w:rPr>
          <w:b/>
          <w:bCs/>
          <w:u w:val="single"/>
        </w:rPr>
        <w:t xml:space="preserve"> the person in his employ</w:t>
      </w:r>
      <w:r w:rsidR="000F4613">
        <w:rPr>
          <w:b/>
          <w:bCs/>
          <w:u w:val="single"/>
        </w:rPr>
        <w:t>ment</w:t>
      </w:r>
      <w:r w:rsidR="004C2F03">
        <w:t xml:space="preserve"> (unique to CLC)</w:t>
      </w:r>
    </w:p>
    <w:p w14:paraId="065B0020" w14:textId="4C8B9014" w:rsidR="004B096C" w:rsidRDefault="004B096C" w:rsidP="004B096C">
      <w:pPr>
        <w:pStyle w:val="ListParagraph"/>
        <w:numPr>
          <w:ilvl w:val="2"/>
          <w:numId w:val="8"/>
        </w:numPr>
      </w:pPr>
      <w:r>
        <w:t xml:space="preserve">(c) </w:t>
      </w:r>
      <w:r w:rsidRPr="004B096C">
        <w:t>do any other like thing that it is equitable to require the employer to do in order to remedy or counteract any consequence of the dismissal</w:t>
      </w:r>
    </w:p>
    <w:p w14:paraId="21233F23" w14:textId="2D3E79BF" w:rsidR="004B096C" w:rsidRPr="00C76459" w:rsidRDefault="003C6EC3" w:rsidP="005F2353">
      <w:pPr>
        <w:pStyle w:val="ListParagraph"/>
        <w:numPr>
          <w:ilvl w:val="1"/>
          <w:numId w:val="8"/>
        </w:numPr>
      </w:pPr>
      <w:r>
        <w:t xml:space="preserve">S 246(1) </w:t>
      </w:r>
      <w:r w:rsidRPr="003C6EC3">
        <w:rPr>
          <w:u w:val="single"/>
        </w:rPr>
        <w:t>No civil remedy of an employee against his employer i</w:t>
      </w:r>
      <w:r w:rsidR="00D65D96">
        <w:rPr>
          <w:u w:val="single"/>
        </w:rPr>
        <w:t>s</w:t>
      </w:r>
      <w:r w:rsidRPr="003C6EC3">
        <w:rPr>
          <w:u w:val="single"/>
        </w:rPr>
        <w:t xml:space="preserve"> suspended or affected by sections 240 to 245.</w:t>
      </w:r>
      <w:r w:rsidR="00D65D96">
        <w:rPr>
          <w:u w:val="single"/>
        </w:rPr>
        <w:t xml:space="preserve"> – still have civil remedy</w:t>
      </w:r>
    </w:p>
    <w:p w14:paraId="0752E6BF" w14:textId="155DAAA0" w:rsidR="00C76459" w:rsidRDefault="00C76459" w:rsidP="005F2353">
      <w:pPr>
        <w:pStyle w:val="ListParagraph"/>
        <w:numPr>
          <w:ilvl w:val="1"/>
          <w:numId w:val="8"/>
        </w:numPr>
      </w:pPr>
      <w:r w:rsidRPr="00D10EB8">
        <w:rPr>
          <w:b/>
          <w:bCs/>
          <w:i/>
          <w:iCs/>
        </w:rPr>
        <w:t>Wilson</w:t>
      </w:r>
    </w:p>
    <w:p w14:paraId="15116406" w14:textId="77BE4D9B" w:rsidR="003A78C3" w:rsidRPr="00D12057" w:rsidRDefault="003A78C3" w:rsidP="003A78C3">
      <w:pPr>
        <w:pStyle w:val="ListParagraph"/>
        <w:numPr>
          <w:ilvl w:val="2"/>
          <w:numId w:val="8"/>
        </w:numPr>
      </w:pPr>
      <w:r>
        <w:t xml:space="preserve">Employee worked for 4.5 years when dismissed w/o cause. Severance package of </w:t>
      </w:r>
      <w:r w:rsidRPr="00D12057">
        <w:t>6 months pay</w:t>
      </w:r>
    </w:p>
    <w:p w14:paraId="03050B6E" w14:textId="7509576B" w:rsidR="003A78C3" w:rsidRDefault="003A78C3" w:rsidP="003A78C3">
      <w:pPr>
        <w:pStyle w:val="ListParagraph"/>
        <w:numPr>
          <w:ilvl w:val="2"/>
          <w:numId w:val="8"/>
        </w:numPr>
      </w:pPr>
      <w:r>
        <w:t>Statutory entitlement would be far less based on 2 week severance (2 weeks + 2 days).</w:t>
      </w:r>
    </w:p>
    <w:p w14:paraId="026B934B" w14:textId="1C4F2D7D" w:rsidR="003A78C3" w:rsidRDefault="003A78C3" w:rsidP="003A78C3">
      <w:pPr>
        <w:pStyle w:val="ListParagraph"/>
        <w:numPr>
          <w:ilvl w:val="2"/>
          <w:numId w:val="8"/>
        </w:numPr>
      </w:pPr>
      <w:r>
        <w:t>Unjust dismissal complaint</w:t>
      </w:r>
    </w:p>
    <w:p w14:paraId="456768C8" w14:textId="6EF6897A" w:rsidR="00C76459" w:rsidRPr="00270C2B" w:rsidRDefault="00C76459" w:rsidP="00C76459">
      <w:pPr>
        <w:pStyle w:val="ListParagraph"/>
        <w:numPr>
          <w:ilvl w:val="2"/>
          <w:numId w:val="8"/>
        </w:numPr>
        <w:rPr>
          <w:u w:val="single"/>
        </w:rPr>
      </w:pPr>
      <w:r w:rsidRPr="00270C2B">
        <w:rPr>
          <w:u w:val="single"/>
        </w:rPr>
        <w:t>Federal employers are not allowed to terminate without cause non-unionized non-managerial employees with 12+ months of service, even if willing to provide generous notice and severance pay</w:t>
      </w:r>
    </w:p>
    <w:p w14:paraId="4C659617" w14:textId="335A6AF1" w:rsidR="00C76459" w:rsidRPr="00270C2B" w:rsidRDefault="00C76459" w:rsidP="00C76459">
      <w:pPr>
        <w:pStyle w:val="ListParagraph"/>
        <w:numPr>
          <w:ilvl w:val="3"/>
          <w:numId w:val="8"/>
        </w:numPr>
        <w:rPr>
          <w:u w:val="single"/>
        </w:rPr>
      </w:pPr>
      <w:r w:rsidRPr="00270C2B">
        <w:rPr>
          <w:u w:val="single"/>
        </w:rPr>
        <w:t>But employers can still lay off such workers due to lack of work or discontinuous of function</w:t>
      </w:r>
    </w:p>
    <w:p w14:paraId="7C4624DC" w14:textId="14334BDA" w:rsidR="00C76459" w:rsidRDefault="00C76459" w:rsidP="00C76459">
      <w:pPr>
        <w:pStyle w:val="ListParagraph"/>
        <w:numPr>
          <w:ilvl w:val="2"/>
          <w:numId w:val="8"/>
        </w:numPr>
      </w:pPr>
      <w:r>
        <w:t>Employee can choose to challenge unjust dismissal action or through common law reasonable notice</w:t>
      </w:r>
    </w:p>
    <w:p w14:paraId="6FFBD872" w14:textId="5C7A9AF2" w:rsidR="00C76459" w:rsidRDefault="00C76459" w:rsidP="00C76459">
      <w:pPr>
        <w:pStyle w:val="ListParagraph"/>
        <w:numPr>
          <w:ilvl w:val="2"/>
          <w:numId w:val="8"/>
        </w:numPr>
      </w:pPr>
      <w:r>
        <w:t>Only employees who are not covered by unjust provisions are entitled to severance pay</w:t>
      </w:r>
      <w:r w:rsidR="003A78C3">
        <w:t xml:space="preserve"> (?!!! Not sure if this is correct!!)</w:t>
      </w:r>
    </w:p>
    <w:p w14:paraId="669726D4" w14:textId="60710EC9" w:rsidR="002845CA" w:rsidRDefault="002845CA" w:rsidP="002845CA">
      <w:pPr>
        <w:pStyle w:val="ListParagraph"/>
        <w:numPr>
          <w:ilvl w:val="1"/>
          <w:numId w:val="8"/>
        </w:numPr>
      </w:pPr>
      <w:r>
        <w:t>An employee may still file an unjust dismissal complaint even if they signed a release (</w:t>
      </w:r>
      <w:r w:rsidRPr="002845CA">
        <w:rPr>
          <w:i/>
          <w:iCs/>
        </w:rPr>
        <w:t>BMO v Li</w:t>
      </w:r>
      <w:r>
        <w:t>)</w:t>
      </w:r>
    </w:p>
    <w:p w14:paraId="27BD5E77" w14:textId="77777777" w:rsidR="00C812DA" w:rsidRDefault="00C812DA" w:rsidP="00C812DA"/>
    <w:p w14:paraId="7D7260BE" w14:textId="32B4483B" w:rsidR="00C812DA" w:rsidRDefault="00C812DA" w:rsidP="00E31820">
      <w:pPr>
        <w:pStyle w:val="Heading1"/>
      </w:pPr>
      <w:bookmarkStart w:id="7" w:name="_Toc37509655"/>
      <w:r>
        <w:t>Frustration</w:t>
      </w:r>
      <w:bookmarkEnd w:id="7"/>
    </w:p>
    <w:p w14:paraId="4943DC45" w14:textId="43100954" w:rsidR="00C812DA" w:rsidRDefault="00E31820" w:rsidP="00E31820">
      <w:pPr>
        <w:pStyle w:val="ListParagraph"/>
        <w:numPr>
          <w:ilvl w:val="0"/>
          <w:numId w:val="9"/>
        </w:numPr>
      </w:pPr>
      <w:r>
        <w:t>Frustration</w:t>
      </w:r>
      <w:r w:rsidRPr="00502F38">
        <w:t xml:space="preserve"> occurs when the circumstances of the</w:t>
      </w:r>
      <w:r>
        <w:t xml:space="preserve"> </w:t>
      </w:r>
      <w:r w:rsidRPr="00502F38">
        <w:t>contract formed have subsequently changed so</w:t>
      </w:r>
      <w:r>
        <w:t xml:space="preserve"> </w:t>
      </w:r>
      <w:r w:rsidRPr="00502F38">
        <w:t>dramatically that further performance of the</w:t>
      </w:r>
      <w:r>
        <w:t xml:space="preserve"> </w:t>
      </w:r>
      <w:r w:rsidRPr="00502F38">
        <w:t>contract would either be impossible or radically</w:t>
      </w:r>
      <w:r>
        <w:t xml:space="preserve"> </w:t>
      </w:r>
      <w:r w:rsidRPr="00502F38">
        <w:t>different from the parties’ original intention</w:t>
      </w:r>
    </w:p>
    <w:p w14:paraId="0FA13D06" w14:textId="77777777" w:rsidR="00884FDF" w:rsidRDefault="00884FDF" w:rsidP="00884FDF">
      <w:pPr>
        <w:pStyle w:val="ListParagraph"/>
        <w:numPr>
          <w:ilvl w:val="1"/>
          <w:numId w:val="7"/>
        </w:numPr>
      </w:pPr>
      <w:r>
        <w:t xml:space="preserve">Effect: </w:t>
      </w:r>
      <w:r w:rsidRPr="00502F38">
        <w:t>The contract will then be terminated without</w:t>
      </w:r>
      <w:r>
        <w:t xml:space="preserve"> </w:t>
      </w:r>
      <w:r w:rsidRPr="00502F38">
        <w:t>liability</w:t>
      </w:r>
    </w:p>
    <w:p w14:paraId="19A9A3B2" w14:textId="77777777" w:rsidR="00884FDF" w:rsidRPr="00884FDF" w:rsidRDefault="00884FDF" w:rsidP="00884FDF">
      <w:pPr>
        <w:pStyle w:val="ListParagraph"/>
        <w:numPr>
          <w:ilvl w:val="0"/>
          <w:numId w:val="9"/>
        </w:numPr>
      </w:pPr>
      <w:r w:rsidRPr="00884FDF">
        <w:t xml:space="preserve">Will not frustrate contract of employment unless there are </w:t>
      </w:r>
      <w:r w:rsidRPr="00884FDF">
        <w:rPr>
          <w:i/>
          <w:iCs/>
          <w:u w:val="single"/>
        </w:rPr>
        <w:t>exceptional circumstances</w:t>
      </w:r>
    </w:p>
    <w:p w14:paraId="377EFD15" w14:textId="77777777" w:rsidR="004E7FFE" w:rsidRDefault="004E7FFE" w:rsidP="004E7FFE">
      <w:pPr>
        <w:pStyle w:val="ListParagraph"/>
        <w:numPr>
          <w:ilvl w:val="0"/>
          <w:numId w:val="9"/>
        </w:numPr>
      </w:pPr>
      <w:r>
        <w:t>Concept of self-induced frustration does not normally excuse performance</w:t>
      </w:r>
    </w:p>
    <w:p w14:paraId="048BD614" w14:textId="77777777" w:rsidR="004E7FFE" w:rsidRDefault="004E7FFE" w:rsidP="004E7FFE">
      <w:pPr>
        <w:pStyle w:val="ListParagraph"/>
        <w:numPr>
          <w:ilvl w:val="1"/>
          <w:numId w:val="9"/>
        </w:numPr>
      </w:pPr>
      <w:r>
        <w:t>E.g. if employer goes bankrupt</w:t>
      </w:r>
    </w:p>
    <w:p w14:paraId="1E6DD0AD" w14:textId="77777777" w:rsidR="004E7FFE" w:rsidRDefault="004E7FFE" w:rsidP="004E7FFE">
      <w:pPr>
        <w:pStyle w:val="ListParagraph"/>
        <w:numPr>
          <w:ilvl w:val="1"/>
          <w:numId w:val="9"/>
        </w:numPr>
      </w:pPr>
      <w:r>
        <w:t>However, self-induced frustration can lead to frustration in limited circumstances</w:t>
      </w:r>
    </w:p>
    <w:p w14:paraId="03157393" w14:textId="52682CA6" w:rsidR="00E31820" w:rsidRDefault="004E7FFE" w:rsidP="004E7FFE">
      <w:pPr>
        <w:pStyle w:val="ListParagraph"/>
        <w:numPr>
          <w:ilvl w:val="2"/>
          <w:numId w:val="9"/>
        </w:numPr>
      </w:pPr>
      <w:r>
        <w:lastRenderedPageBreak/>
        <w:t xml:space="preserve">E.g. employee’s own conduct can constitute frustration in certain circumstances </w:t>
      </w:r>
      <w:r>
        <w:sym w:font="Wingdings" w:char="F0E0"/>
      </w:r>
      <w:r>
        <w:t xml:space="preserve"> for instance, you lose a certification or become imprisoned</w:t>
      </w:r>
    </w:p>
    <w:p w14:paraId="0185BA58" w14:textId="157535F9" w:rsidR="003A5FD9" w:rsidRPr="00E641D6" w:rsidRDefault="00F25D68" w:rsidP="003A5FD9">
      <w:pPr>
        <w:pStyle w:val="ListParagraph"/>
        <w:numPr>
          <w:ilvl w:val="0"/>
          <w:numId w:val="9"/>
        </w:numPr>
        <w:rPr>
          <w:b/>
          <w:bCs/>
          <w:sz w:val="26"/>
          <w:szCs w:val="26"/>
          <w:u w:val="single"/>
        </w:rPr>
      </w:pPr>
      <w:r w:rsidRPr="00E641D6">
        <w:rPr>
          <w:b/>
          <w:bCs/>
          <w:sz w:val="26"/>
          <w:szCs w:val="26"/>
          <w:u w:val="single"/>
        </w:rPr>
        <w:t>Frustration and imprisonment</w:t>
      </w:r>
    </w:p>
    <w:p w14:paraId="4CA44395" w14:textId="1BB8FF36" w:rsidR="00F25D68" w:rsidRPr="00F25D68" w:rsidRDefault="00F25D68" w:rsidP="00F25D68">
      <w:pPr>
        <w:pStyle w:val="ListParagraph"/>
        <w:numPr>
          <w:ilvl w:val="1"/>
          <w:numId w:val="9"/>
        </w:numPr>
        <w:rPr>
          <w:b/>
          <w:bCs/>
        </w:rPr>
      </w:pPr>
      <w:r w:rsidRPr="00F25D68">
        <w:rPr>
          <w:b/>
          <w:bCs/>
          <w:i/>
          <w:iCs/>
        </w:rPr>
        <w:t>Hare</w:t>
      </w:r>
    </w:p>
    <w:p w14:paraId="23237716" w14:textId="679B3693" w:rsidR="00F25D68" w:rsidRDefault="00F25D68" w:rsidP="00E641D6">
      <w:pPr>
        <w:pStyle w:val="ListParagraph"/>
        <w:numPr>
          <w:ilvl w:val="2"/>
          <w:numId w:val="9"/>
        </w:numPr>
      </w:pPr>
      <w:r>
        <w:t>Worked for company for 25 years; imprisoned for 12 months; after he got out, did not get job back. Employer argued contract frustrated by prison sentence</w:t>
      </w:r>
    </w:p>
    <w:p w14:paraId="131023DF" w14:textId="77777777" w:rsidR="003807C1" w:rsidRDefault="003807C1" w:rsidP="003807C1">
      <w:pPr>
        <w:pStyle w:val="ListParagraph"/>
        <w:numPr>
          <w:ilvl w:val="2"/>
          <w:numId w:val="9"/>
        </w:numPr>
      </w:pPr>
      <w:r>
        <w:t>how long does prison sentence need to be to frustrate employment contract?</w:t>
      </w:r>
    </w:p>
    <w:p w14:paraId="412B3D04" w14:textId="77777777" w:rsidR="003807C1" w:rsidRPr="003807C1" w:rsidRDefault="003807C1" w:rsidP="003807C1">
      <w:pPr>
        <w:pStyle w:val="ListParagraph"/>
        <w:numPr>
          <w:ilvl w:val="3"/>
          <w:numId w:val="9"/>
        </w:numPr>
        <w:rPr>
          <w:b/>
          <w:bCs/>
        </w:rPr>
      </w:pPr>
      <w:r w:rsidRPr="003807C1">
        <w:rPr>
          <w:b/>
          <w:bCs/>
        </w:rPr>
        <w:t>12-month sentence frustrated the K</w:t>
      </w:r>
    </w:p>
    <w:p w14:paraId="4AAA6C58" w14:textId="77777777" w:rsidR="003807C1" w:rsidRDefault="003807C1" w:rsidP="003807C1">
      <w:pPr>
        <w:pStyle w:val="ListParagraph"/>
        <w:numPr>
          <w:ilvl w:val="3"/>
          <w:numId w:val="9"/>
        </w:numPr>
      </w:pPr>
      <w:r>
        <w:t>Self-induced here</w:t>
      </w:r>
    </w:p>
    <w:p w14:paraId="11E51FDB" w14:textId="77777777" w:rsidR="003807C1" w:rsidRDefault="003807C1" w:rsidP="003807C1">
      <w:pPr>
        <w:pStyle w:val="ListParagraph"/>
        <w:numPr>
          <w:ilvl w:val="2"/>
          <w:numId w:val="9"/>
        </w:numPr>
      </w:pPr>
      <w:r w:rsidRPr="003807C1">
        <w:rPr>
          <w:u w:val="single"/>
        </w:rPr>
        <w:t>Length of prison term</w:t>
      </w:r>
      <w:r>
        <w:t xml:space="preserve"> that will frustrate K </w:t>
      </w:r>
      <w:r w:rsidRPr="003807C1">
        <w:rPr>
          <w:b/>
          <w:bCs/>
          <w:u w:val="single"/>
        </w:rPr>
        <w:t>depends on certain factors</w:t>
      </w:r>
      <w:r>
        <w:t>:</w:t>
      </w:r>
    </w:p>
    <w:p w14:paraId="1E03CC75" w14:textId="77777777" w:rsidR="003807C1" w:rsidRDefault="003807C1" w:rsidP="003807C1">
      <w:pPr>
        <w:pStyle w:val="ListParagraph"/>
        <w:numPr>
          <w:ilvl w:val="3"/>
          <w:numId w:val="9"/>
        </w:numPr>
      </w:pPr>
      <w:r>
        <w:t>(1) Length of service and position held</w:t>
      </w:r>
    </w:p>
    <w:p w14:paraId="12C76B50" w14:textId="77777777" w:rsidR="003807C1" w:rsidRDefault="003807C1" w:rsidP="003807C1">
      <w:pPr>
        <w:pStyle w:val="ListParagraph"/>
        <w:numPr>
          <w:ilvl w:val="3"/>
          <w:numId w:val="9"/>
        </w:numPr>
      </w:pPr>
      <w:r>
        <w:t>(2) Length of contract deviation (how long will he be away from work b/c of prison sentence)</w:t>
      </w:r>
    </w:p>
    <w:p w14:paraId="076CA87E" w14:textId="77777777" w:rsidR="003807C1" w:rsidRDefault="003807C1" w:rsidP="003807C1">
      <w:pPr>
        <w:pStyle w:val="ListParagraph"/>
        <w:numPr>
          <w:ilvl w:val="3"/>
          <w:numId w:val="9"/>
        </w:numPr>
      </w:pPr>
      <w:r>
        <w:t>(3) what is nature of the job and reason for imprisonment</w:t>
      </w:r>
    </w:p>
    <w:p w14:paraId="6E88A7BD" w14:textId="77777777" w:rsidR="003807C1" w:rsidRDefault="003807C1" w:rsidP="003807C1">
      <w:pPr>
        <w:pStyle w:val="ListParagraph"/>
        <w:numPr>
          <w:ilvl w:val="4"/>
          <w:numId w:val="9"/>
        </w:numPr>
      </w:pPr>
      <w:r>
        <w:t>Does employee have to be replaced immediately?</w:t>
      </w:r>
    </w:p>
    <w:p w14:paraId="5C339CC3" w14:textId="19A40B64" w:rsidR="00F25D68" w:rsidRDefault="003807C1" w:rsidP="003807C1">
      <w:pPr>
        <w:pStyle w:val="ListParagraph"/>
        <w:numPr>
          <w:ilvl w:val="5"/>
          <w:numId w:val="9"/>
        </w:numPr>
      </w:pPr>
      <w:r>
        <w:t>E.g. CEO absence can’t be tolerated for long but lower level employee can</w:t>
      </w:r>
    </w:p>
    <w:p w14:paraId="4555C090" w14:textId="757F81A6" w:rsidR="003807C1" w:rsidRPr="00E641D6" w:rsidRDefault="00E641D6" w:rsidP="00E641D6">
      <w:pPr>
        <w:pStyle w:val="ListParagraph"/>
        <w:numPr>
          <w:ilvl w:val="0"/>
          <w:numId w:val="9"/>
        </w:numPr>
        <w:rPr>
          <w:b/>
          <w:bCs/>
          <w:sz w:val="26"/>
          <w:szCs w:val="26"/>
          <w:u w:val="single"/>
        </w:rPr>
      </w:pPr>
      <w:r w:rsidRPr="00E641D6">
        <w:rPr>
          <w:b/>
          <w:bCs/>
          <w:sz w:val="26"/>
          <w:szCs w:val="26"/>
          <w:u w:val="single"/>
        </w:rPr>
        <w:t>Frustration and Disability</w:t>
      </w:r>
    </w:p>
    <w:p w14:paraId="379DAA7A" w14:textId="78D4E7B7" w:rsidR="00E641D6" w:rsidRDefault="00E641D6" w:rsidP="00E641D6">
      <w:pPr>
        <w:pStyle w:val="ListParagraph"/>
        <w:numPr>
          <w:ilvl w:val="1"/>
          <w:numId w:val="9"/>
        </w:numPr>
      </w:pPr>
      <w:r w:rsidRPr="00E641D6">
        <w:rPr>
          <w:i/>
          <w:iCs/>
        </w:rPr>
        <w:t>Dartmouth</w:t>
      </w:r>
    </w:p>
    <w:p w14:paraId="20273B92" w14:textId="77777777" w:rsidR="00E641D6" w:rsidRDefault="00E641D6" w:rsidP="00E641D6">
      <w:pPr>
        <w:pStyle w:val="ListParagraph"/>
        <w:numPr>
          <w:ilvl w:val="2"/>
          <w:numId w:val="9"/>
        </w:numPr>
      </w:pPr>
      <w:r>
        <w:t>Captain of steamer that got sick and couldn’t work</w:t>
      </w:r>
    </w:p>
    <w:p w14:paraId="1ACA4AA6" w14:textId="41E72630" w:rsidR="00E641D6" w:rsidRPr="001755BB" w:rsidRDefault="00E641D6" w:rsidP="00E641D6">
      <w:pPr>
        <w:pStyle w:val="ListParagraph"/>
        <w:numPr>
          <w:ilvl w:val="2"/>
          <w:numId w:val="9"/>
        </w:numPr>
        <w:rPr>
          <w:u w:val="single"/>
        </w:rPr>
      </w:pPr>
      <w:r>
        <w:t xml:space="preserve">Held: A </w:t>
      </w:r>
      <w:r w:rsidRPr="00CB5FC4">
        <w:rPr>
          <w:b/>
          <w:bCs/>
          <w:i/>
          <w:iCs/>
          <w:u w:val="single"/>
        </w:rPr>
        <w:t>permanent</w:t>
      </w:r>
      <w:r w:rsidRPr="00CB5FC4">
        <w:rPr>
          <w:b/>
          <w:bCs/>
          <w:u w:val="single"/>
        </w:rPr>
        <w:t xml:space="preserve"> disability</w:t>
      </w:r>
      <w:r>
        <w:t xml:space="preserve"> on the part of an employee </w:t>
      </w:r>
      <w:r w:rsidRPr="00E641D6">
        <w:rPr>
          <w:u w:val="single"/>
        </w:rPr>
        <w:t xml:space="preserve">which </w:t>
      </w:r>
      <w:r w:rsidRPr="00E641D6">
        <w:rPr>
          <w:i/>
          <w:iCs/>
          <w:u w:val="single"/>
        </w:rPr>
        <w:t>prevents</w:t>
      </w:r>
      <w:r w:rsidRPr="00E641D6">
        <w:rPr>
          <w:u w:val="single"/>
        </w:rPr>
        <w:t xml:space="preserve"> him from discharging his duties</w:t>
      </w:r>
      <w:r>
        <w:t xml:space="preserve"> under the employment contract </w:t>
      </w:r>
      <w:r w:rsidRPr="001755BB">
        <w:rPr>
          <w:u w:val="single"/>
        </w:rPr>
        <w:t>will result in frustration of the contract</w:t>
      </w:r>
    </w:p>
    <w:p w14:paraId="4F2B9A85" w14:textId="2C8B58A8" w:rsidR="00E641D6" w:rsidRPr="00E641D6" w:rsidRDefault="00E641D6" w:rsidP="00E641D6">
      <w:pPr>
        <w:pStyle w:val="ListParagraph"/>
        <w:numPr>
          <w:ilvl w:val="1"/>
          <w:numId w:val="9"/>
        </w:numPr>
        <w:rPr>
          <w:i/>
          <w:iCs/>
        </w:rPr>
      </w:pPr>
      <w:r w:rsidRPr="00E641D6">
        <w:rPr>
          <w:i/>
          <w:iCs/>
        </w:rPr>
        <w:t>Marshall v Harland</w:t>
      </w:r>
    </w:p>
    <w:p w14:paraId="7EAF9866" w14:textId="5669B9FB" w:rsidR="00E641D6" w:rsidRDefault="00E641D6" w:rsidP="00E641D6">
      <w:pPr>
        <w:pStyle w:val="ListParagraph"/>
        <w:numPr>
          <w:ilvl w:val="2"/>
          <w:numId w:val="9"/>
        </w:numPr>
      </w:pPr>
      <w:r>
        <w:t>Employee in 1946 and became ill 1969 – company did not provide sick pay – employer said they are closing London work and closing K</w:t>
      </w:r>
    </w:p>
    <w:p w14:paraId="3110B7CA" w14:textId="5937F118" w:rsidR="0075456B" w:rsidRPr="00317CC4" w:rsidRDefault="0075456B" w:rsidP="00E641D6">
      <w:pPr>
        <w:pStyle w:val="ListParagraph"/>
        <w:numPr>
          <w:ilvl w:val="2"/>
          <w:numId w:val="9"/>
        </w:numPr>
        <w:rPr>
          <w:b/>
          <w:bCs/>
          <w:sz w:val="26"/>
          <w:szCs w:val="26"/>
          <w:highlight w:val="yellow"/>
          <w:u w:val="single"/>
        </w:rPr>
      </w:pPr>
      <w:r w:rsidRPr="00317CC4">
        <w:rPr>
          <w:b/>
          <w:bCs/>
          <w:sz w:val="26"/>
          <w:szCs w:val="26"/>
          <w:highlight w:val="yellow"/>
          <w:u w:val="single"/>
        </w:rPr>
        <w:t>Five part Test</w:t>
      </w:r>
    </w:p>
    <w:p w14:paraId="390A040E" w14:textId="77777777" w:rsidR="0075456B" w:rsidRDefault="0075456B" w:rsidP="0075456B">
      <w:pPr>
        <w:pStyle w:val="ListParagraph"/>
        <w:numPr>
          <w:ilvl w:val="2"/>
          <w:numId w:val="9"/>
        </w:numPr>
      </w:pPr>
      <w:r>
        <w:t>(1) Do the terms in K include provisions re sickness pay?</w:t>
      </w:r>
    </w:p>
    <w:p w14:paraId="504A7190" w14:textId="77777777" w:rsidR="0075456B" w:rsidRDefault="0075456B" w:rsidP="0075456B">
      <w:pPr>
        <w:pStyle w:val="ListParagraph"/>
        <w:numPr>
          <w:ilvl w:val="3"/>
          <w:numId w:val="9"/>
        </w:numPr>
      </w:pPr>
      <w:r>
        <w:t>when K provides for sick pay, it is plain that K cannot be frustrated so long as employee comes back to work to appears likely to come back to work within such period when it is payable</w:t>
      </w:r>
    </w:p>
    <w:p w14:paraId="52F39168" w14:textId="77777777" w:rsidR="0075456B" w:rsidRDefault="0075456B" w:rsidP="0075456B">
      <w:pPr>
        <w:pStyle w:val="ListParagraph"/>
        <w:numPr>
          <w:ilvl w:val="2"/>
          <w:numId w:val="9"/>
        </w:numPr>
      </w:pPr>
      <w:r>
        <w:t>(2) how long employment was likely to last in absence of sickness/disability</w:t>
      </w:r>
    </w:p>
    <w:p w14:paraId="651E126E" w14:textId="77777777" w:rsidR="0075456B" w:rsidRDefault="0075456B" w:rsidP="0075456B">
      <w:pPr>
        <w:pStyle w:val="ListParagraph"/>
        <w:numPr>
          <w:ilvl w:val="3"/>
          <w:numId w:val="9"/>
        </w:numPr>
      </w:pPr>
      <w:r>
        <w:t>relationship less likely to survive period of incapacity if inherently temporary or short duration</w:t>
      </w:r>
    </w:p>
    <w:p w14:paraId="4DB5E305" w14:textId="77777777" w:rsidR="0075456B" w:rsidRDefault="0075456B" w:rsidP="0075456B">
      <w:pPr>
        <w:pStyle w:val="ListParagraph"/>
        <w:numPr>
          <w:ilvl w:val="2"/>
          <w:numId w:val="9"/>
        </w:numPr>
      </w:pPr>
      <w:r>
        <w:t>(3) how long has disability lasted and how long will it last?</w:t>
      </w:r>
    </w:p>
    <w:p w14:paraId="55D32795" w14:textId="77777777" w:rsidR="0075456B" w:rsidRDefault="0075456B" w:rsidP="0075456B">
      <w:pPr>
        <w:pStyle w:val="ListParagraph"/>
        <w:numPr>
          <w:ilvl w:val="2"/>
          <w:numId w:val="9"/>
        </w:numPr>
      </w:pPr>
      <w:r>
        <w:t>(4) nature of the employment</w:t>
      </w:r>
    </w:p>
    <w:p w14:paraId="20A26722" w14:textId="77777777" w:rsidR="0075456B" w:rsidRDefault="0075456B" w:rsidP="0075456B">
      <w:pPr>
        <w:pStyle w:val="ListParagraph"/>
        <w:numPr>
          <w:ilvl w:val="3"/>
          <w:numId w:val="9"/>
        </w:numPr>
      </w:pPr>
      <w:r>
        <w:t>Lower level position or lots of people = more likely to survive period of incapacity rather than if someone is a CEO or key post</w:t>
      </w:r>
    </w:p>
    <w:p w14:paraId="115B3B54" w14:textId="77777777" w:rsidR="0075456B" w:rsidRDefault="0075456B" w:rsidP="0075456B">
      <w:pPr>
        <w:pStyle w:val="ListParagraph"/>
        <w:numPr>
          <w:ilvl w:val="2"/>
          <w:numId w:val="9"/>
        </w:numPr>
      </w:pPr>
      <w:r>
        <w:t>(5) how long have you been employed? Long-standing or short-standing relationship?</w:t>
      </w:r>
    </w:p>
    <w:p w14:paraId="1C8F502D" w14:textId="77777777" w:rsidR="0035244E" w:rsidRPr="00DC45D7" w:rsidRDefault="0035244E" w:rsidP="0035244E">
      <w:pPr>
        <w:pStyle w:val="ListParagraph"/>
        <w:numPr>
          <w:ilvl w:val="1"/>
          <w:numId w:val="9"/>
        </w:numPr>
        <w:rPr>
          <w:i/>
          <w:iCs/>
        </w:rPr>
      </w:pPr>
      <w:r w:rsidRPr="00DC45D7">
        <w:rPr>
          <w:i/>
          <w:iCs/>
        </w:rPr>
        <w:t>Atlantic provinces</w:t>
      </w:r>
    </w:p>
    <w:p w14:paraId="131B30FA" w14:textId="77777777" w:rsidR="0035244E" w:rsidRDefault="0035244E" w:rsidP="0035244E">
      <w:pPr>
        <w:pStyle w:val="ListParagraph"/>
        <w:numPr>
          <w:ilvl w:val="2"/>
          <w:numId w:val="9"/>
        </w:numPr>
      </w:pPr>
      <w:r>
        <w:t>Employee resident counsellor at school for physically and mentally disabled children</w:t>
      </w:r>
    </w:p>
    <w:p w14:paraId="1532932E" w14:textId="77777777" w:rsidR="0035244E" w:rsidRDefault="0035244E" w:rsidP="0035244E">
      <w:pPr>
        <w:pStyle w:val="ListParagraph"/>
        <w:numPr>
          <w:ilvl w:val="2"/>
          <w:numId w:val="9"/>
        </w:numPr>
      </w:pPr>
      <w:r>
        <w:lastRenderedPageBreak/>
        <w:t>Could not perform substantial duties b/c he could not lift kids over 30 pounds</w:t>
      </w:r>
    </w:p>
    <w:p w14:paraId="50451391" w14:textId="77777777" w:rsidR="0035244E" w:rsidRDefault="0035244E" w:rsidP="0035244E">
      <w:pPr>
        <w:pStyle w:val="ListParagraph"/>
        <w:numPr>
          <w:ilvl w:val="2"/>
          <w:numId w:val="9"/>
        </w:numPr>
      </w:pPr>
      <w:r>
        <w:t>This disability was performance</w:t>
      </w:r>
    </w:p>
    <w:p w14:paraId="487B288A" w14:textId="103C97FE" w:rsidR="00E641D6" w:rsidRDefault="0035244E" w:rsidP="0035244E">
      <w:pPr>
        <w:pStyle w:val="ListParagraph"/>
        <w:numPr>
          <w:ilvl w:val="2"/>
          <w:numId w:val="9"/>
        </w:numPr>
      </w:pPr>
      <w:r>
        <w:t>Here contract was frustrated – could not perform substantial duties of job</w:t>
      </w:r>
    </w:p>
    <w:p w14:paraId="414E8241" w14:textId="77777777" w:rsidR="0035244E" w:rsidRDefault="0035244E" w:rsidP="0035244E">
      <w:pPr>
        <w:pStyle w:val="ListParagraph"/>
        <w:numPr>
          <w:ilvl w:val="1"/>
          <w:numId w:val="9"/>
        </w:numPr>
      </w:pPr>
      <w:r w:rsidRPr="00DC45D7">
        <w:rPr>
          <w:i/>
          <w:iCs/>
        </w:rPr>
        <w:t>White</w:t>
      </w:r>
    </w:p>
    <w:p w14:paraId="6A88343B" w14:textId="77777777" w:rsidR="0035244E" w:rsidRDefault="0035244E" w:rsidP="0035244E">
      <w:pPr>
        <w:pStyle w:val="ListParagraph"/>
        <w:numPr>
          <w:ilvl w:val="2"/>
          <w:numId w:val="9"/>
        </w:numPr>
      </w:pPr>
      <w:r>
        <w:t>Employee had been off for back injury for 10 months</w:t>
      </w:r>
    </w:p>
    <w:p w14:paraId="0648AE14" w14:textId="77777777" w:rsidR="0035244E" w:rsidRDefault="0035244E" w:rsidP="0035244E">
      <w:pPr>
        <w:pStyle w:val="ListParagraph"/>
        <w:numPr>
          <w:ilvl w:val="2"/>
          <w:numId w:val="9"/>
        </w:numPr>
      </w:pPr>
      <w:r>
        <w:t>Got letter from employer if could not come back within 30 days, firing you</w:t>
      </w:r>
    </w:p>
    <w:p w14:paraId="2D4AE54C" w14:textId="77777777" w:rsidR="0035244E" w:rsidRDefault="0035244E" w:rsidP="0035244E">
      <w:pPr>
        <w:pStyle w:val="ListParagraph"/>
        <w:numPr>
          <w:ilvl w:val="2"/>
          <w:numId w:val="9"/>
        </w:numPr>
      </w:pPr>
      <w:r>
        <w:t>10 month absence did not frustrate K</w:t>
      </w:r>
    </w:p>
    <w:p w14:paraId="7F9FB54D" w14:textId="17210E78" w:rsidR="0035244E" w:rsidRPr="00480B13" w:rsidRDefault="0035244E" w:rsidP="0035244E">
      <w:pPr>
        <w:pStyle w:val="ListParagraph"/>
        <w:numPr>
          <w:ilvl w:val="2"/>
          <w:numId w:val="9"/>
        </w:numPr>
        <w:rPr>
          <w:b/>
          <w:bCs/>
        </w:rPr>
      </w:pPr>
      <w:r w:rsidRPr="00480B13">
        <w:rPr>
          <w:b/>
          <w:bCs/>
          <w:u w:val="single"/>
        </w:rPr>
        <w:t>Absence of 18-24 months reasonably in contemplation of parties</w:t>
      </w:r>
      <w:r w:rsidRPr="00480B13">
        <w:rPr>
          <w:b/>
          <w:bCs/>
        </w:rPr>
        <w:t xml:space="preserve"> </w:t>
      </w:r>
      <w:r w:rsidR="00B03CAA" w:rsidRPr="00480B13">
        <w:rPr>
          <w:b/>
          <w:bCs/>
        </w:rPr>
        <w:t>–</w:t>
      </w:r>
      <w:r w:rsidRPr="00480B13">
        <w:rPr>
          <w:b/>
          <w:bCs/>
        </w:rPr>
        <w:t xml:space="preserve"> not frustrated</w:t>
      </w:r>
    </w:p>
    <w:p w14:paraId="03A53ED8" w14:textId="77777777" w:rsidR="006455CE" w:rsidRDefault="006455CE" w:rsidP="006455CE">
      <w:pPr>
        <w:pStyle w:val="ListParagraph"/>
        <w:numPr>
          <w:ilvl w:val="1"/>
          <w:numId w:val="9"/>
        </w:numPr>
      </w:pPr>
      <w:r w:rsidRPr="00DC45D7">
        <w:rPr>
          <w:i/>
          <w:iCs/>
        </w:rPr>
        <w:t>Demuynck</w:t>
      </w:r>
    </w:p>
    <w:p w14:paraId="253EC1E2" w14:textId="77777777" w:rsidR="006455CE" w:rsidRDefault="006455CE" w:rsidP="006455CE">
      <w:pPr>
        <w:pStyle w:val="ListParagraph"/>
        <w:numPr>
          <w:ilvl w:val="2"/>
          <w:numId w:val="9"/>
        </w:numPr>
      </w:pPr>
      <w:r>
        <w:t>Employee off work on long term disability for 20 months and prognosis need to be off for at least 7 months</w:t>
      </w:r>
    </w:p>
    <w:p w14:paraId="73A0B638" w14:textId="71EDCCE1" w:rsidR="006455CE" w:rsidRDefault="006455CE" w:rsidP="006455CE">
      <w:pPr>
        <w:pStyle w:val="ListParagraph"/>
        <w:numPr>
          <w:ilvl w:val="2"/>
          <w:numId w:val="9"/>
        </w:numPr>
      </w:pPr>
      <w:r>
        <w:t>Employee terminated before 7 months</w:t>
      </w:r>
      <w:r w:rsidR="00EA3ACB">
        <w:t xml:space="preserve"> ended</w:t>
      </w:r>
    </w:p>
    <w:p w14:paraId="09EFDEC8" w14:textId="3EBE5D1B" w:rsidR="0035244E" w:rsidRDefault="006455CE" w:rsidP="006455CE">
      <w:pPr>
        <w:pStyle w:val="ListParagraph"/>
        <w:numPr>
          <w:ilvl w:val="2"/>
          <w:numId w:val="9"/>
        </w:numPr>
      </w:pPr>
      <w:r>
        <w:t>K was frustrated b/c court said 27 month period fell outside 18-24 month range</w:t>
      </w:r>
    </w:p>
    <w:p w14:paraId="2806A19D" w14:textId="58144BF7" w:rsidR="006455CE" w:rsidRPr="004C7245" w:rsidRDefault="00317CC4" w:rsidP="00317CC4">
      <w:pPr>
        <w:pStyle w:val="ListParagraph"/>
        <w:numPr>
          <w:ilvl w:val="0"/>
          <w:numId w:val="9"/>
        </w:numPr>
        <w:rPr>
          <w:b/>
          <w:bCs/>
          <w:sz w:val="24"/>
          <w:szCs w:val="24"/>
          <w:u w:val="single"/>
        </w:rPr>
      </w:pPr>
      <w:r w:rsidRPr="004C7245">
        <w:rPr>
          <w:b/>
          <w:bCs/>
          <w:sz w:val="24"/>
          <w:szCs w:val="24"/>
          <w:u w:val="single"/>
        </w:rPr>
        <w:t>What if employment contract provides for disability benefits?</w:t>
      </w:r>
    </w:p>
    <w:p w14:paraId="1DB31FA5" w14:textId="1D837264" w:rsidR="00317CC4" w:rsidRDefault="00317CC4" w:rsidP="00317CC4">
      <w:pPr>
        <w:pStyle w:val="ListParagraph"/>
        <w:numPr>
          <w:ilvl w:val="1"/>
          <w:numId w:val="9"/>
        </w:numPr>
      </w:pPr>
      <w:r>
        <w:t>Therefore usually not kind of unexpected event as typical in frustration</w:t>
      </w:r>
    </w:p>
    <w:p w14:paraId="56C82232" w14:textId="236EFEAA" w:rsidR="00317CC4" w:rsidRDefault="00317CC4" w:rsidP="00317CC4">
      <w:pPr>
        <w:pStyle w:val="ListParagraph"/>
        <w:numPr>
          <w:ilvl w:val="1"/>
          <w:numId w:val="9"/>
        </w:numPr>
      </w:pPr>
      <w:r w:rsidRPr="00DC45D7">
        <w:rPr>
          <w:i/>
          <w:iCs/>
        </w:rPr>
        <w:t>Antonacci</w:t>
      </w:r>
    </w:p>
    <w:p w14:paraId="7728D56B" w14:textId="77777777" w:rsidR="00317CC4" w:rsidRDefault="00317CC4" w:rsidP="00317CC4">
      <w:pPr>
        <w:pStyle w:val="ListParagraph"/>
        <w:numPr>
          <w:ilvl w:val="2"/>
          <w:numId w:val="9"/>
        </w:numPr>
      </w:pPr>
      <w:r>
        <w:t>Injury in April 1994, person returns unmodified work duties</w:t>
      </w:r>
    </w:p>
    <w:p w14:paraId="742C84B0" w14:textId="316750E0" w:rsidR="00317CC4" w:rsidRDefault="00317CC4" w:rsidP="00317CC4">
      <w:pPr>
        <w:pStyle w:val="ListParagraph"/>
        <w:numPr>
          <w:ilvl w:val="2"/>
          <w:numId w:val="9"/>
        </w:numPr>
      </w:pPr>
      <w:r>
        <w:t>Held that not unforeseen</w:t>
      </w:r>
      <w:r w:rsidRPr="004C107F">
        <w:rPr>
          <w:b/>
          <w:bCs/>
        </w:rPr>
        <w:t>; sick policy foresaw long-term illness</w:t>
      </w:r>
    </w:p>
    <w:p w14:paraId="63967AEA" w14:textId="289C6307" w:rsidR="00317CC4" w:rsidRPr="004C107F" w:rsidRDefault="00317CC4" w:rsidP="004C107F">
      <w:pPr>
        <w:pStyle w:val="ListParagraph"/>
        <w:numPr>
          <w:ilvl w:val="3"/>
          <w:numId w:val="9"/>
        </w:numPr>
        <w:rPr>
          <w:b/>
          <w:bCs/>
          <w:u w:val="single"/>
        </w:rPr>
      </w:pPr>
      <w:r w:rsidRPr="004C107F">
        <w:rPr>
          <w:b/>
          <w:bCs/>
          <w:u w:val="single"/>
        </w:rPr>
        <w:t>K of employment contemplated lengthy period of absence</w:t>
      </w:r>
    </w:p>
    <w:p w14:paraId="128FCC00" w14:textId="6F221E75" w:rsidR="00317CC4" w:rsidRDefault="00CD714B" w:rsidP="00317CC4">
      <w:pPr>
        <w:pStyle w:val="ListParagraph"/>
        <w:numPr>
          <w:ilvl w:val="2"/>
          <w:numId w:val="9"/>
        </w:numPr>
      </w:pPr>
      <w:r>
        <w:t>And n</w:t>
      </w:r>
      <w:r w:rsidR="00317CC4">
        <w:t>ot a permanent disability</w:t>
      </w:r>
    </w:p>
    <w:p w14:paraId="00DCFA2C" w14:textId="6AE0C628" w:rsidR="00317CC4" w:rsidRDefault="00317CC4" w:rsidP="00317CC4">
      <w:pPr>
        <w:pStyle w:val="ListParagraph"/>
        <w:numPr>
          <w:ilvl w:val="2"/>
          <w:numId w:val="9"/>
        </w:numPr>
      </w:pPr>
      <w:r>
        <w:t>Can only make decision if you have up to date medical information at time making decision</w:t>
      </w:r>
    </w:p>
    <w:p w14:paraId="7DCEA980" w14:textId="703517AC" w:rsidR="004C7245" w:rsidRPr="004C7245" w:rsidRDefault="004C7245" w:rsidP="004C7245">
      <w:pPr>
        <w:pStyle w:val="ListParagraph"/>
        <w:numPr>
          <w:ilvl w:val="0"/>
          <w:numId w:val="9"/>
        </w:numPr>
        <w:rPr>
          <w:b/>
          <w:bCs/>
          <w:sz w:val="24"/>
          <w:szCs w:val="24"/>
          <w:u w:val="single"/>
        </w:rPr>
      </w:pPr>
      <w:r w:rsidRPr="004C7245">
        <w:rPr>
          <w:b/>
          <w:bCs/>
          <w:sz w:val="24"/>
          <w:szCs w:val="24"/>
          <w:u w:val="single"/>
        </w:rPr>
        <w:t>Intersection with statute</w:t>
      </w:r>
    </w:p>
    <w:p w14:paraId="4C1EEA1C" w14:textId="5B9853AB" w:rsidR="00317CC4" w:rsidRPr="001F18ED" w:rsidRDefault="004C7245" w:rsidP="00317CC4">
      <w:pPr>
        <w:pStyle w:val="ListParagraph"/>
        <w:numPr>
          <w:ilvl w:val="1"/>
          <w:numId w:val="9"/>
        </w:numPr>
        <w:rPr>
          <w:i/>
          <w:iCs/>
        </w:rPr>
      </w:pPr>
      <w:r w:rsidRPr="001F18ED">
        <w:rPr>
          <w:i/>
          <w:iCs/>
        </w:rPr>
        <w:t>Mount Sinai</w:t>
      </w:r>
    </w:p>
    <w:p w14:paraId="06334DED" w14:textId="77777777" w:rsidR="004C7245" w:rsidRDefault="004C7245" w:rsidP="004C7245">
      <w:pPr>
        <w:pStyle w:val="ListParagraph"/>
        <w:numPr>
          <w:ilvl w:val="2"/>
          <w:numId w:val="9"/>
        </w:numPr>
      </w:pPr>
      <w:r>
        <w:t>Nurse for 13 years, terminated for innocent absenteeism (injured, depression, she had relapse and approved for long-term disability benefits, doctor thought in long term she could return to work)</w:t>
      </w:r>
    </w:p>
    <w:p w14:paraId="6DCE1843" w14:textId="3FDA0451" w:rsidR="004C7245" w:rsidRDefault="004C7245" w:rsidP="004C7245">
      <w:pPr>
        <w:pStyle w:val="ListParagraph"/>
        <w:numPr>
          <w:ilvl w:val="2"/>
          <w:numId w:val="9"/>
        </w:numPr>
      </w:pPr>
      <w:r>
        <w:t>If K is frustrated, do not need to pay minimums under ESA</w:t>
      </w:r>
    </w:p>
    <w:p w14:paraId="29E46162" w14:textId="22B1F7C3" w:rsidR="004C7245" w:rsidRDefault="004C7245" w:rsidP="004C7245">
      <w:pPr>
        <w:pStyle w:val="ListParagraph"/>
        <w:numPr>
          <w:ilvl w:val="1"/>
          <w:numId w:val="9"/>
        </w:numPr>
      </w:pPr>
      <w:r>
        <w:t xml:space="preserve">After Mount Sinai (NEW LAW): </w:t>
      </w:r>
      <w:r w:rsidRPr="00267487">
        <w:rPr>
          <w:highlight w:val="yellow"/>
        </w:rPr>
        <w:t>Ont Reg 288/01 ss 2, 9</w:t>
      </w:r>
      <w:r>
        <w:t xml:space="preserve"> – </w:t>
      </w:r>
      <w:r w:rsidRPr="00267487">
        <w:rPr>
          <w:u w:val="single"/>
        </w:rPr>
        <w:t>do not need to pay termination or severance</w:t>
      </w:r>
      <w:r w:rsidR="009F70B3">
        <w:rPr>
          <w:u w:val="single"/>
        </w:rPr>
        <w:t xml:space="preserve"> pay</w:t>
      </w:r>
      <w:r w:rsidRPr="00267487">
        <w:rPr>
          <w:u w:val="single"/>
        </w:rPr>
        <w:t xml:space="preserve"> if K is frustrated</w:t>
      </w:r>
    </w:p>
    <w:p w14:paraId="0000A285" w14:textId="232D883F" w:rsidR="004C7245" w:rsidRPr="00AB1EF6" w:rsidRDefault="004C7245" w:rsidP="004C7245">
      <w:pPr>
        <w:pStyle w:val="ListParagraph"/>
        <w:numPr>
          <w:ilvl w:val="0"/>
          <w:numId w:val="9"/>
        </w:numPr>
        <w:rPr>
          <w:sz w:val="26"/>
          <w:szCs w:val="26"/>
        </w:rPr>
      </w:pPr>
      <w:r w:rsidRPr="00AB1EF6">
        <w:rPr>
          <w:b/>
          <w:bCs/>
          <w:sz w:val="26"/>
          <w:szCs w:val="26"/>
          <w:u w:val="single"/>
        </w:rPr>
        <w:t>Onus</w:t>
      </w:r>
    </w:p>
    <w:p w14:paraId="24D09522" w14:textId="77777777" w:rsidR="004C7245" w:rsidRDefault="004C7245" w:rsidP="004C7245">
      <w:pPr>
        <w:pStyle w:val="ListParagraph"/>
        <w:numPr>
          <w:ilvl w:val="1"/>
          <w:numId w:val="9"/>
        </w:numPr>
      </w:pPr>
      <w:r w:rsidRPr="00DC45D7">
        <w:rPr>
          <w:i/>
          <w:iCs/>
        </w:rPr>
        <w:t>Naccarato</w:t>
      </w:r>
    </w:p>
    <w:p w14:paraId="11019AF1" w14:textId="77777777" w:rsidR="004C7245" w:rsidRDefault="004C7245" w:rsidP="004C7245">
      <w:pPr>
        <w:pStyle w:val="ListParagraph"/>
        <w:numPr>
          <w:ilvl w:val="2"/>
          <w:numId w:val="9"/>
        </w:numPr>
      </w:pPr>
      <w:r w:rsidRPr="006F09B0">
        <w:rPr>
          <w:b/>
          <w:bCs/>
          <w:sz w:val="24"/>
          <w:szCs w:val="24"/>
        </w:rPr>
        <w:t>Onus</w:t>
      </w:r>
      <w:r>
        <w:t xml:space="preserve"> in proving frustration due to disability is on the </w:t>
      </w:r>
      <w:r w:rsidRPr="006F09B0">
        <w:rPr>
          <w:b/>
          <w:bCs/>
          <w:i/>
          <w:iCs/>
          <w:sz w:val="24"/>
          <w:szCs w:val="24"/>
          <w:u w:val="single"/>
        </w:rPr>
        <w:t>employer</w:t>
      </w:r>
    </w:p>
    <w:p w14:paraId="1872CAA6" w14:textId="36D7DA8E" w:rsidR="004C7245" w:rsidRDefault="004C7245" w:rsidP="004C7245">
      <w:pPr>
        <w:pStyle w:val="ListParagraph"/>
        <w:numPr>
          <w:ilvl w:val="2"/>
          <w:numId w:val="9"/>
        </w:numPr>
      </w:pPr>
      <w:r w:rsidRPr="006F09B0">
        <w:rPr>
          <w:b/>
          <w:bCs/>
          <w:sz w:val="26"/>
          <w:szCs w:val="26"/>
          <w:highlight w:val="yellow"/>
          <w:u w:val="single"/>
        </w:rPr>
        <w:t>Test</w:t>
      </w:r>
      <w:r>
        <w:t xml:space="preserve">: </w:t>
      </w:r>
      <w:r w:rsidRPr="006876F9">
        <w:rPr>
          <w:u w:val="single"/>
        </w:rPr>
        <w:t xml:space="preserve">Whether employee will </w:t>
      </w:r>
      <w:r>
        <w:rPr>
          <w:u w:val="single"/>
        </w:rPr>
        <w:t>be</w:t>
      </w:r>
      <w:r w:rsidRPr="006876F9">
        <w:rPr>
          <w:u w:val="single"/>
        </w:rPr>
        <w:t xml:space="preserve"> able to </w:t>
      </w:r>
      <w:r w:rsidRPr="001B0E63">
        <w:rPr>
          <w:b/>
          <w:bCs/>
          <w:u w:val="single"/>
        </w:rPr>
        <w:t>fulfill basic obligations</w:t>
      </w:r>
      <w:r w:rsidRPr="006876F9">
        <w:rPr>
          <w:u w:val="single"/>
        </w:rPr>
        <w:t xml:space="preserve"> in the foreseeable future</w:t>
      </w:r>
      <w:r>
        <w:t xml:space="preserve">, and </w:t>
      </w:r>
      <w:r w:rsidR="000745CE">
        <w:t xml:space="preserve">is there </w:t>
      </w:r>
      <w:r w:rsidRPr="00A75EF9">
        <w:rPr>
          <w:i/>
          <w:iCs/>
          <w:u w:val="single"/>
        </w:rPr>
        <w:t>definitive medical information</w:t>
      </w:r>
      <w:r>
        <w:t>?</w:t>
      </w:r>
    </w:p>
    <w:p w14:paraId="5CA8839A" w14:textId="00ABE45F" w:rsidR="00EF0668" w:rsidRDefault="00EF0668" w:rsidP="00EF0668">
      <w:pPr>
        <w:pStyle w:val="ListParagraph"/>
        <w:numPr>
          <w:ilvl w:val="2"/>
          <w:numId w:val="9"/>
        </w:numPr>
      </w:pPr>
      <w:r>
        <w:t xml:space="preserve">APPLICATION </w:t>
      </w:r>
      <w:r w:rsidR="00C14C3E">
        <w:t>IN THIS CASE</w:t>
      </w:r>
      <w:r>
        <w:t>: Where doctor tells employer that employee is still begin treated, employer must wait for more definitive answer re prognosis before they can claim frustration</w:t>
      </w:r>
    </w:p>
    <w:p w14:paraId="47CD8575" w14:textId="77777777" w:rsidR="00EF0668" w:rsidRDefault="00EF0668" w:rsidP="00EF0668">
      <w:pPr>
        <w:pStyle w:val="ListParagraph"/>
        <w:numPr>
          <w:ilvl w:val="3"/>
          <w:numId w:val="9"/>
        </w:numPr>
      </w:pPr>
      <w:r>
        <w:t>If not good medical evidence, as in this case, then not frustrated</w:t>
      </w:r>
    </w:p>
    <w:p w14:paraId="3285C387" w14:textId="77777777" w:rsidR="00EF0668" w:rsidRDefault="00EF0668" w:rsidP="00EF0668">
      <w:pPr>
        <w:pStyle w:val="ListParagraph"/>
        <w:numPr>
          <w:ilvl w:val="3"/>
          <w:numId w:val="9"/>
        </w:numPr>
      </w:pPr>
      <w:r>
        <w:t>Should have asked doctor follow-up questions</w:t>
      </w:r>
    </w:p>
    <w:p w14:paraId="5D6D50D1" w14:textId="187DC8C9" w:rsidR="00E53896" w:rsidRDefault="00E53896" w:rsidP="00E53896">
      <w:pPr>
        <w:pStyle w:val="ListParagraph"/>
        <w:numPr>
          <w:ilvl w:val="1"/>
          <w:numId w:val="9"/>
        </w:numPr>
      </w:pPr>
      <w:r w:rsidRPr="00DC45D7">
        <w:rPr>
          <w:i/>
          <w:iCs/>
        </w:rPr>
        <w:t>Roskaft</w:t>
      </w:r>
      <w:r w:rsidR="00AB1EF6">
        <w:t xml:space="preserve"> (case w/ frustration applied)</w:t>
      </w:r>
    </w:p>
    <w:p w14:paraId="13384FF2" w14:textId="77777777" w:rsidR="00F00E48" w:rsidRDefault="00F00E48" w:rsidP="00F00E48">
      <w:pPr>
        <w:pStyle w:val="ListParagraph"/>
        <w:numPr>
          <w:ilvl w:val="2"/>
          <w:numId w:val="9"/>
        </w:numPr>
      </w:pPr>
      <w:r>
        <w:t>Short term disability benefits</w:t>
      </w:r>
    </w:p>
    <w:p w14:paraId="725FA19F" w14:textId="77777777" w:rsidR="00F00E48" w:rsidRDefault="00F00E48" w:rsidP="00F00E48">
      <w:pPr>
        <w:pStyle w:val="ListParagraph"/>
        <w:numPr>
          <w:ilvl w:val="2"/>
          <w:numId w:val="9"/>
        </w:numPr>
      </w:pPr>
      <w:r>
        <w:lastRenderedPageBreak/>
        <w:t xml:space="preserve">Dec 2014 insurance company wrote that P could not come back to work b/c </w:t>
      </w:r>
      <w:r w:rsidRPr="00F00E48">
        <w:rPr>
          <w:u w:val="single"/>
        </w:rPr>
        <w:t>performantly disabled</w:t>
      </w:r>
      <w:r>
        <w:t xml:space="preserve"> in relation to their occupation and any other</w:t>
      </w:r>
    </w:p>
    <w:p w14:paraId="59C83F21" w14:textId="77777777" w:rsidR="00F00E48" w:rsidRPr="00F00E48" w:rsidRDefault="00F00E48" w:rsidP="00F00E48">
      <w:pPr>
        <w:pStyle w:val="ListParagraph"/>
        <w:numPr>
          <w:ilvl w:val="2"/>
          <w:numId w:val="9"/>
        </w:numPr>
        <w:rPr>
          <w:u w:val="single"/>
        </w:rPr>
      </w:pPr>
      <w:r w:rsidRPr="00F00E48">
        <w:rPr>
          <w:u w:val="single"/>
        </w:rPr>
        <w:t xml:space="preserve">Once they got this info, co did </w:t>
      </w:r>
      <w:r w:rsidRPr="00F00E48">
        <w:rPr>
          <w:b/>
          <w:bCs/>
          <w:i/>
          <w:iCs/>
          <w:u w:val="single"/>
        </w:rPr>
        <w:t>nothing</w:t>
      </w:r>
      <w:r w:rsidRPr="00F00E48">
        <w:rPr>
          <w:u w:val="single"/>
        </w:rPr>
        <w:t xml:space="preserve"> for 9 months</w:t>
      </w:r>
    </w:p>
    <w:p w14:paraId="722AC441" w14:textId="77777777" w:rsidR="00F00E48" w:rsidRDefault="00F00E48" w:rsidP="00F00E48">
      <w:pPr>
        <w:pStyle w:val="ListParagraph"/>
        <w:numPr>
          <w:ilvl w:val="2"/>
          <w:numId w:val="9"/>
        </w:numPr>
      </w:pPr>
      <w:r>
        <w:t>Then they concluded based on length of absence, that P was unlikely to return to work within reasonable time and told P they were frustrating his K and paid minimum compensation</w:t>
      </w:r>
    </w:p>
    <w:p w14:paraId="6DB7E7B3" w14:textId="77777777" w:rsidR="00F00E48" w:rsidRDefault="00F00E48" w:rsidP="00F00E48">
      <w:pPr>
        <w:pStyle w:val="ListParagraph"/>
        <w:numPr>
          <w:ilvl w:val="2"/>
          <w:numId w:val="9"/>
        </w:numPr>
      </w:pPr>
      <w:r>
        <w:t>Employee sued for wrongful dismissal – not frustrated and employer did not have proper info re returning to work</w:t>
      </w:r>
    </w:p>
    <w:p w14:paraId="4340A20F" w14:textId="77777777" w:rsidR="00F00E48" w:rsidRDefault="00F00E48" w:rsidP="00F00E48">
      <w:pPr>
        <w:pStyle w:val="ListParagraph"/>
        <w:numPr>
          <w:ilvl w:val="2"/>
          <w:numId w:val="9"/>
        </w:numPr>
      </w:pPr>
      <w:r>
        <w:t>Medical condition was unknown and unknown whether he could come back in the foreseeable future</w:t>
      </w:r>
    </w:p>
    <w:p w14:paraId="2CDB9074" w14:textId="32BCCB0F" w:rsidR="00A75EF9" w:rsidRDefault="00F00E48" w:rsidP="00F00E48">
      <w:pPr>
        <w:pStyle w:val="ListParagraph"/>
        <w:numPr>
          <w:ilvl w:val="2"/>
          <w:numId w:val="9"/>
        </w:numPr>
      </w:pPr>
      <w:r>
        <w:t>P argued Not enough certainty to decide that there was frustration</w:t>
      </w:r>
    </w:p>
    <w:p w14:paraId="2582C251" w14:textId="00B58B28" w:rsidR="00F00E48" w:rsidRPr="00F00E48" w:rsidRDefault="00F00E48" w:rsidP="00F00E48">
      <w:pPr>
        <w:pStyle w:val="ListParagraph"/>
        <w:numPr>
          <w:ilvl w:val="2"/>
          <w:numId w:val="9"/>
        </w:numPr>
      </w:pPr>
      <w:r>
        <w:t xml:space="preserve">HELD: that there was </w:t>
      </w:r>
      <w:r w:rsidRPr="00AB1EF6">
        <w:rPr>
          <w:b/>
          <w:bCs/>
          <w:u w:val="single"/>
        </w:rPr>
        <w:t>enough evidence</w:t>
      </w:r>
      <w:r w:rsidRPr="00F00E48">
        <w:rPr>
          <w:u w:val="single"/>
        </w:rPr>
        <w:t xml:space="preserve"> overall to justify dismissal based on frustration</w:t>
      </w:r>
    </w:p>
    <w:p w14:paraId="09CA3DFB" w14:textId="77777777" w:rsidR="00AB1EF6" w:rsidRDefault="00AB1EF6" w:rsidP="00AB1EF6">
      <w:pPr>
        <w:pStyle w:val="ListParagraph"/>
        <w:numPr>
          <w:ilvl w:val="3"/>
          <w:numId w:val="9"/>
        </w:numPr>
      </w:pPr>
      <w:r>
        <w:t>Continued to pay long term disability</w:t>
      </w:r>
    </w:p>
    <w:p w14:paraId="2EB86F2C" w14:textId="77777777" w:rsidR="00AB1EF6" w:rsidRDefault="00AB1EF6" w:rsidP="00AB1EF6">
      <w:pPr>
        <w:pStyle w:val="ListParagraph"/>
        <w:numPr>
          <w:ilvl w:val="3"/>
          <w:numId w:val="9"/>
        </w:numPr>
      </w:pPr>
      <w:r>
        <w:t>P did not say that he had improved</w:t>
      </w:r>
    </w:p>
    <w:p w14:paraId="3F8FB8F5" w14:textId="03333C3F" w:rsidR="00AB1EF6" w:rsidRDefault="00AB1EF6" w:rsidP="00AB1EF6">
      <w:pPr>
        <w:pStyle w:val="ListParagraph"/>
        <w:numPr>
          <w:ilvl w:val="3"/>
          <w:numId w:val="9"/>
        </w:numPr>
      </w:pPr>
      <w:r>
        <w:t>Was reasonable for company to conclude at time of termination that he would not return in a reasonable time</w:t>
      </w:r>
    </w:p>
    <w:p w14:paraId="4FA83FB1" w14:textId="432C780A" w:rsidR="00F00E48" w:rsidRDefault="00AB1EF6" w:rsidP="00AB1EF6">
      <w:pPr>
        <w:pStyle w:val="ListParagraph"/>
        <w:numPr>
          <w:ilvl w:val="3"/>
          <w:numId w:val="9"/>
        </w:numPr>
      </w:pPr>
      <w:r>
        <w:t>Suggested that employer would rely on insurance co’s decision</w:t>
      </w:r>
    </w:p>
    <w:p w14:paraId="13DBDE25" w14:textId="77777777" w:rsidR="00AB1EF6" w:rsidRDefault="00AB1EF6" w:rsidP="00AB1EF6">
      <w:pPr>
        <w:pStyle w:val="ListParagraph"/>
        <w:numPr>
          <w:ilvl w:val="4"/>
          <w:numId w:val="9"/>
        </w:numPr>
      </w:pPr>
      <w:r>
        <w:t>In a typical case, this result would be unusual – where you would rely on insurance company’s info</w:t>
      </w:r>
    </w:p>
    <w:p w14:paraId="74E5E643" w14:textId="77777777" w:rsidR="00AB1EF6" w:rsidRDefault="00AB1EF6" w:rsidP="00AB1EF6">
      <w:pPr>
        <w:pStyle w:val="ListParagraph"/>
        <w:numPr>
          <w:ilvl w:val="5"/>
          <w:numId w:val="9"/>
        </w:numPr>
      </w:pPr>
      <w:r>
        <w:t>Consider that but get up-to-date medical from employee that will tell you whether they have a reasonable possibility of coming back in the near future</w:t>
      </w:r>
    </w:p>
    <w:p w14:paraId="32BF9AB7" w14:textId="77777777" w:rsidR="00AB1EF6" w:rsidRDefault="00AB1EF6" w:rsidP="00AB1EF6">
      <w:pPr>
        <w:pStyle w:val="ListParagraph"/>
        <w:numPr>
          <w:ilvl w:val="5"/>
          <w:numId w:val="9"/>
        </w:numPr>
      </w:pPr>
      <w:r>
        <w:t>Warn them that you are considering frustrating K – so they are on notice</w:t>
      </w:r>
    </w:p>
    <w:p w14:paraId="1C05EE2D" w14:textId="629E42AC" w:rsidR="00AB1EF6" w:rsidRDefault="00AB1EF6" w:rsidP="006C5971"/>
    <w:p w14:paraId="6C70A303" w14:textId="4252AA13" w:rsidR="00517C90" w:rsidRDefault="00517C90" w:rsidP="00517C90">
      <w:pPr>
        <w:pStyle w:val="Heading1"/>
      </w:pPr>
      <w:bookmarkStart w:id="8" w:name="_Toc37509656"/>
      <w:r>
        <w:t>The Employment Contract</w:t>
      </w:r>
      <w:bookmarkEnd w:id="8"/>
    </w:p>
    <w:p w14:paraId="61E12853" w14:textId="0A2D5900" w:rsidR="00517C90" w:rsidRPr="00517C90" w:rsidRDefault="00517C90" w:rsidP="00517C90">
      <w:pPr>
        <w:pStyle w:val="ListParagraph"/>
        <w:numPr>
          <w:ilvl w:val="0"/>
          <w:numId w:val="10"/>
        </w:numPr>
        <w:rPr>
          <w:b/>
          <w:bCs/>
          <w:sz w:val="26"/>
          <w:szCs w:val="26"/>
          <w:u w:val="single"/>
        </w:rPr>
      </w:pPr>
      <w:r w:rsidRPr="00517C90">
        <w:rPr>
          <w:b/>
          <w:bCs/>
          <w:sz w:val="26"/>
          <w:szCs w:val="26"/>
          <w:u w:val="single"/>
        </w:rPr>
        <w:t>Implied Terms in Employment Relationship</w:t>
      </w:r>
    </w:p>
    <w:p w14:paraId="569A36FB" w14:textId="558561C3" w:rsidR="00DE3E2B" w:rsidRDefault="00DE3E2B" w:rsidP="00517C90">
      <w:pPr>
        <w:pStyle w:val="ListParagraph"/>
        <w:numPr>
          <w:ilvl w:val="1"/>
          <w:numId w:val="10"/>
        </w:numPr>
      </w:pPr>
      <w:r>
        <w:t>Precursor:</w:t>
      </w:r>
    </w:p>
    <w:p w14:paraId="4B5B98D9" w14:textId="2C446317" w:rsidR="00517C90" w:rsidRDefault="00D058D7" w:rsidP="00DE3E2B">
      <w:pPr>
        <w:pStyle w:val="ListParagraph"/>
        <w:numPr>
          <w:ilvl w:val="2"/>
          <w:numId w:val="10"/>
        </w:numPr>
      </w:pPr>
      <w:r>
        <w:t>Similar to general contract law, there are contractual terms implied into the employment contract</w:t>
      </w:r>
    </w:p>
    <w:p w14:paraId="4180E170" w14:textId="429E3B74" w:rsidR="00517C90" w:rsidRPr="00723AEF" w:rsidRDefault="00517C90" w:rsidP="00DE3E2B">
      <w:pPr>
        <w:pStyle w:val="ListParagraph"/>
        <w:numPr>
          <w:ilvl w:val="2"/>
          <w:numId w:val="10"/>
        </w:numPr>
        <w:rPr>
          <w:i/>
          <w:iCs/>
          <w:sz w:val="24"/>
          <w:szCs w:val="24"/>
          <w:u w:val="single"/>
        </w:rPr>
      </w:pPr>
      <w:r w:rsidRPr="00723AEF">
        <w:rPr>
          <w:sz w:val="24"/>
          <w:szCs w:val="24"/>
        </w:rPr>
        <w:t xml:space="preserve">Parties </w:t>
      </w:r>
      <w:r w:rsidRPr="00723AEF">
        <w:rPr>
          <w:sz w:val="24"/>
          <w:szCs w:val="24"/>
          <w:u w:val="single"/>
        </w:rPr>
        <w:t>free to modify implied terms</w:t>
      </w:r>
      <w:r w:rsidRPr="00723AEF">
        <w:rPr>
          <w:sz w:val="24"/>
          <w:szCs w:val="24"/>
        </w:rPr>
        <w:t xml:space="preserve"> but </w:t>
      </w:r>
      <w:r w:rsidRPr="00723AEF">
        <w:rPr>
          <w:b/>
          <w:bCs/>
          <w:i/>
          <w:iCs/>
          <w:sz w:val="24"/>
          <w:szCs w:val="24"/>
          <w:u w:val="single"/>
        </w:rPr>
        <w:t>cannot</w:t>
      </w:r>
      <w:r w:rsidRPr="00723AEF">
        <w:rPr>
          <w:i/>
          <w:iCs/>
          <w:sz w:val="24"/>
          <w:szCs w:val="24"/>
          <w:u w:val="single"/>
        </w:rPr>
        <w:t xml:space="preserve"> contract out of minimum under ESA</w:t>
      </w:r>
    </w:p>
    <w:p w14:paraId="4EFCD692" w14:textId="77777777" w:rsidR="00517C90" w:rsidRPr="00517C90" w:rsidRDefault="00517C90" w:rsidP="00DE3E2B">
      <w:pPr>
        <w:pStyle w:val="ListParagraph"/>
        <w:numPr>
          <w:ilvl w:val="2"/>
          <w:numId w:val="10"/>
        </w:numPr>
      </w:pPr>
      <w:r w:rsidRPr="00517C90">
        <w:rPr>
          <w:b/>
          <w:bCs/>
          <w:u w:val="single"/>
        </w:rPr>
        <w:t>Onus</w:t>
      </w:r>
      <w:r w:rsidRPr="00517C90">
        <w:t xml:space="preserve"> is on the </w:t>
      </w:r>
      <w:r w:rsidRPr="00517C90">
        <w:rPr>
          <w:u w:val="single"/>
        </w:rPr>
        <w:t xml:space="preserve">party who alleges existence of the implied term (party who relies on the implied term) </w:t>
      </w:r>
      <w:r w:rsidRPr="00517C90">
        <w:t>to persuade the court of its necessity in order to give biz efficacy to the contract</w:t>
      </w:r>
    </w:p>
    <w:p w14:paraId="14C51996" w14:textId="77777777" w:rsidR="00DE3E2B" w:rsidRDefault="00DE3E2B" w:rsidP="00DE3E2B">
      <w:pPr>
        <w:pStyle w:val="ListParagraph"/>
        <w:numPr>
          <w:ilvl w:val="1"/>
          <w:numId w:val="10"/>
        </w:numPr>
      </w:pPr>
      <w:r w:rsidRPr="00DE3E2B">
        <w:rPr>
          <w:b/>
          <w:bCs/>
          <w:sz w:val="24"/>
          <w:szCs w:val="24"/>
        </w:rPr>
        <w:t>Duty of loyalty/fidelity</w:t>
      </w:r>
      <w:r w:rsidRPr="00DE3E2B">
        <w:t xml:space="preserve"> – </w:t>
      </w:r>
      <w:r w:rsidRPr="00F12078">
        <w:rPr>
          <w:sz w:val="18"/>
          <w:szCs w:val="18"/>
        </w:rPr>
        <w:t>employee owes this duty to the employer</w:t>
      </w:r>
      <w:r w:rsidRPr="00DE3E2B">
        <w:t xml:space="preserve">. </w:t>
      </w:r>
      <w:r w:rsidRPr="00DE3E2B">
        <w:rPr>
          <w:b/>
          <w:bCs/>
          <w:u w:val="single"/>
        </w:rPr>
        <w:t>Employee is under a duty not to undermine his/her employer’s interests</w:t>
      </w:r>
      <w:r w:rsidRPr="00DE3E2B">
        <w:t>.</w:t>
      </w:r>
    </w:p>
    <w:p w14:paraId="0C0AE6E8" w14:textId="77777777" w:rsidR="00DE3E2B" w:rsidRDefault="00DE3E2B" w:rsidP="00DE3E2B">
      <w:pPr>
        <w:pStyle w:val="ListParagraph"/>
        <w:numPr>
          <w:ilvl w:val="2"/>
          <w:numId w:val="10"/>
        </w:numPr>
      </w:pPr>
      <w:r w:rsidRPr="00DE3E2B">
        <w:t xml:space="preserve">#1 you </w:t>
      </w:r>
      <w:r w:rsidRPr="00B940EF">
        <w:rPr>
          <w:b/>
          <w:bCs/>
          <w:u w:val="single"/>
        </w:rPr>
        <w:t>cannot compete</w:t>
      </w:r>
      <w:r w:rsidRPr="00DE3E2B">
        <w:rPr>
          <w:b/>
          <w:bCs/>
        </w:rPr>
        <w:t xml:space="preserve"> with your employer</w:t>
      </w:r>
      <w:r w:rsidRPr="00DE3E2B">
        <w:t xml:space="preserve"> while you work for them.</w:t>
      </w:r>
    </w:p>
    <w:p w14:paraId="413F39A0" w14:textId="77777777" w:rsidR="00DE3E2B" w:rsidRDefault="00DE3E2B" w:rsidP="00DE3E2B">
      <w:pPr>
        <w:pStyle w:val="ListParagraph"/>
        <w:numPr>
          <w:ilvl w:val="2"/>
          <w:numId w:val="10"/>
        </w:numPr>
      </w:pPr>
      <w:r w:rsidRPr="00DE3E2B">
        <w:t xml:space="preserve">#2 duty </w:t>
      </w:r>
      <w:r w:rsidRPr="00B940EF">
        <w:rPr>
          <w:b/>
          <w:bCs/>
          <w:u w:val="single"/>
        </w:rPr>
        <w:t>not to reveal employer’s trade secrets</w:t>
      </w:r>
      <w:r w:rsidRPr="00DE3E2B">
        <w:t xml:space="preserve"> or confidential information.</w:t>
      </w:r>
    </w:p>
    <w:p w14:paraId="463559A4" w14:textId="1F3B4E80" w:rsidR="00DE3E2B" w:rsidRPr="00DE3E2B" w:rsidRDefault="00DE3E2B" w:rsidP="00DE3E2B">
      <w:pPr>
        <w:pStyle w:val="ListParagraph"/>
        <w:numPr>
          <w:ilvl w:val="2"/>
          <w:numId w:val="10"/>
        </w:numPr>
      </w:pPr>
      <w:r w:rsidRPr="00DE3E2B">
        <w:t xml:space="preserve">#3 basic duty to </w:t>
      </w:r>
      <w:r w:rsidRPr="00DE3E2B">
        <w:rPr>
          <w:b/>
          <w:bCs/>
        </w:rPr>
        <w:t>follow employer’s lawful instructions</w:t>
      </w:r>
      <w:r w:rsidRPr="00DE3E2B">
        <w:t xml:space="preserve"> and do work to the best of your ability. </w:t>
      </w:r>
    </w:p>
    <w:p w14:paraId="07BCB3CF" w14:textId="77777777" w:rsidR="00DE3E2B" w:rsidRPr="00DE3E2B" w:rsidRDefault="00DE3E2B" w:rsidP="00DE3E2B">
      <w:pPr>
        <w:pStyle w:val="ListParagraph"/>
        <w:numPr>
          <w:ilvl w:val="2"/>
          <w:numId w:val="10"/>
        </w:numPr>
        <w:rPr>
          <w:sz w:val="18"/>
          <w:szCs w:val="18"/>
        </w:rPr>
      </w:pPr>
      <w:r w:rsidRPr="00DE3E2B">
        <w:rPr>
          <w:sz w:val="18"/>
          <w:szCs w:val="18"/>
        </w:rPr>
        <w:lastRenderedPageBreak/>
        <w:t>Main sources of litigation: typically employees who compete with employer or divulge confidential information</w:t>
      </w:r>
    </w:p>
    <w:p w14:paraId="4C75C8FC" w14:textId="77777777" w:rsidR="00CB4214" w:rsidRDefault="00CB4214" w:rsidP="00CB4214">
      <w:pPr>
        <w:pStyle w:val="ListParagraph"/>
        <w:numPr>
          <w:ilvl w:val="1"/>
          <w:numId w:val="10"/>
        </w:numPr>
      </w:pPr>
      <w:r w:rsidRPr="00CB4214">
        <w:rPr>
          <w:b/>
          <w:bCs/>
          <w:sz w:val="24"/>
          <w:szCs w:val="24"/>
        </w:rPr>
        <w:t>Duty to exercise reasonable skill and care</w:t>
      </w:r>
      <w:r w:rsidRPr="00CB4214">
        <w:t xml:space="preserve"> – </w:t>
      </w:r>
      <w:r w:rsidRPr="00F12078">
        <w:rPr>
          <w:sz w:val="18"/>
          <w:szCs w:val="18"/>
        </w:rPr>
        <w:t>employee owes this duty to the employer</w:t>
      </w:r>
    </w:p>
    <w:p w14:paraId="2EC325AC" w14:textId="5F06CFC4" w:rsidR="00CB4214" w:rsidRDefault="00CB4214" w:rsidP="00CB4214">
      <w:pPr>
        <w:pStyle w:val="ListParagraph"/>
        <w:numPr>
          <w:ilvl w:val="2"/>
          <w:numId w:val="10"/>
        </w:numPr>
      </w:pPr>
      <w:r w:rsidRPr="00CB4214">
        <w:t xml:space="preserve">Implied term in law but </w:t>
      </w:r>
      <w:r w:rsidRPr="00CB4214">
        <w:rPr>
          <w:i/>
          <w:iCs/>
          <w:u w:val="single"/>
        </w:rPr>
        <w:t>watered down now</w:t>
      </w:r>
      <w:r>
        <w:t xml:space="preserve"> (no longer strong duty – difficult to find breach of this duty)</w:t>
      </w:r>
    </w:p>
    <w:p w14:paraId="4007ABA6" w14:textId="78DE2E0F" w:rsidR="00CB4214" w:rsidRPr="00CB4214" w:rsidRDefault="00CB4214" w:rsidP="00CB4214">
      <w:pPr>
        <w:pStyle w:val="ListParagraph"/>
        <w:numPr>
          <w:ilvl w:val="2"/>
          <w:numId w:val="10"/>
        </w:numPr>
        <w:rPr>
          <w:sz w:val="18"/>
          <w:szCs w:val="18"/>
        </w:rPr>
      </w:pPr>
      <w:r w:rsidRPr="00CB4214">
        <w:rPr>
          <w:sz w:val="18"/>
          <w:szCs w:val="18"/>
        </w:rPr>
        <w:t>Theory is employers are the ones who should evaluate if someone has the skills for the job</w:t>
      </w:r>
    </w:p>
    <w:p w14:paraId="51059A8A" w14:textId="7C29E1E7" w:rsidR="00CB4214" w:rsidRDefault="00CB4214" w:rsidP="00CB4214">
      <w:pPr>
        <w:pStyle w:val="ListParagraph"/>
        <w:numPr>
          <w:ilvl w:val="1"/>
          <w:numId w:val="10"/>
        </w:numPr>
      </w:pPr>
      <w:r w:rsidRPr="00CB4214">
        <w:rPr>
          <w:b/>
          <w:bCs/>
          <w:sz w:val="24"/>
          <w:szCs w:val="24"/>
        </w:rPr>
        <w:t>Duty to provide “fair” remuneration</w:t>
      </w:r>
      <w:r w:rsidRPr="00CB4214">
        <w:t xml:space="preserve"> – </w:t>
      </w:r>
      <w:r w:rsidR="00F12078" w:rsidRPr="00F12078">
        <w:rPr>
          <w:sz w:val="18"/>
          <w:szCs w:val="18"/>
        </w:rPr>
        <w:t>employer owes this duty to employee</w:t>
      </w:r>
      <w:r w:rsidR="00F12078">
        <w:t xml:space="preserve">. </w:t>
      </w:r>
      <w:r w:rsidRPr="00CB4214">
        <w:t>assuming services are rendered, implied term that employee should be paid for the work</w:t>
      </w:r>
    </w:p>
    <w:p w14:paraId="74FC6D43" w14:textId="77D65DFB" w:rsidR="00CB4214" w:rsidRDefault="00CB4214" w:rsidP="00CB4214">
      <w:pPr>
        <w:pStyle w:val="ListParagraph"/>
        <w:numPr>
          <w:ilvl w:val="2"/>
          <w:numId w:val="10"/>
        </w:numPr>
        <w:rPr>
          <w:i/>
          <w:iCs/>
          <w:u w:val="single"/>
        </w:rPr>
      </w:pPr>
      <w:r w:rsidRPr="00CB4214">
        <w:rPr>
          <w:u w:val="single"/>
        </w:rPr>
        <w:t>NOTE</w:t>
      </w:r>
      <w:r>
        <w:t xml:space="preserve">: </w:t>
      </w:r>
      <w:r w:rsidRPr="00CB4214">
        <w:rPr>
          <w:i/>
          <w:iCs/>
          <w:u w:val="single"/>
        </w:rPr>
        <w:t xml:space="preserve">Usually this does </w:t>
      </w:r>
      <w:r w:rsidRPr="00CB4214">
        <w:rPr>
          <w:b/>
          <w:bCs/>
          <w:i/>
          <w:iCs/>
          <w:u w:val="single"/>
        </w:rPr>
        <w:t>not</w:t>
      </w:r>
      <w:r w:rsidRPr="00CB4214">
        <w:rPr>
          <w:i/>
          <w:iCs/>
          <w:u w:val="single"/>
        </w:rPr>
        <w:t xml:space="preserve"> come up since usually it is </w:t>
      </w:r>
      <w:r w:rsidRPr="00CB4214">
        <w:rPr>
          <w:b/>
          <w:bCs/>
          <w:i/>
          <w:iCs/>
          <w:u w:val="single"/>
        </w:rPr>
        <w:t>stipulated</w:t>
      </w:r>
      <w:r w:rsidRPr="00CB4214">
        <w:rPr>
          <w:i/>
          <w:iCs/>
          <w:u w:val="single"/>
        </w:rPr>
        <w:t xml:space="preserve"> in every employment contract.</w:t>
      </w:r>
    </w:p>
    <w:p w14:paraId="75E04FAE" w14:textId="1100A70D" w:rsidR="00CB4214" w:rsidRPr="00CB4214" w:rsidRDefault="00CB4214" w:rsidP="00CB4214">
      <w:pPr>
        <w:pStyle w:val="ListParagraph"/>
        <w:numPr>
          <w:ilvl w:val="3"/>
          <w:numId w:val="10"/>
        </w:numPr>
        <w:rPr>
          <w:i/>
          <w:iCs/>
        </w:rPr>
      </w:pPr>
      <w:r w:rsidRPr="00CB4214">
        <w:t>Recall that you can vary these implied terms through</w:t>
      </w:r>
      <w:r w:rsidR="00546917">
        <w:t xml:space="preserve"> K so long as they comply with ESA minimums</w:t>
      </w:r>
    </w:p>
    <w:p w14:paraId="0C7E9BFB" w14:textId="18F7E6D1" w:rsidR="00922059" w:rsidRPr="00922059" w:rsidRDefault="00922059" w:rsidP="00922059">
      <w:pPr>
        <w:pStyle w:val="ListParagraph"/>
        <w:numPr>
          <w:ilvl w:val="1"/>
          <w:numId w:val="10"/>
        </w:numPr>
      </w:pPr>
      <w:r w:rsidRPr="00922059">
        <w:rPr>
          <w:b/>
          <w:bCs/>
          <w:sz w:val="24"/>
          <w:szCs w:val="24"/>
        </w:rPr>
        <w:t>Duty to provide work</w:t>
      </w:r>
      <w:r w:rsidRPr="00922059">
        <w:t xml:space="preserve"> – </w:t>
      </w:r>
      <w:r w:rsidRPr="00F12078">
        <w:rPr>
          <w:sz w:val="18"/>
          <w:szCs w:val="18"/>
        </w:rPr>
        <w:t>duty of employer to employee</w:t>
      </w:r>
      <w:r w:rsidRPr="00922059">
        <w:t xml:space="preserve">. </w:t>
      </w:r>
      <w:r w:rsidR="00F12078">
        <w:t xml:space="preserve">USUALLY: </w:t>
      </w:r>
      <w:r w:rsidRPr="00922059">
        <w:t xml:space="preserve">Not necessarily required to give </w:t>
      </w:r>
      <w:r w:rsidR="00F12078">
        <w:t>employee</w:t>
      </w:r>
      <w:r w:rsidRPr="00922059">
        <w:t xml:space="preserve"> work, but must pay </w:t>
      </w:r>
      <w:r w:rsidR="00F12078">
        <w:t>them</w:t>
      </w:r>
      <w:r w:rsidRPr="00922059">
        <w:t xml:space="preserve">. </w:t>
      </w:r>
      <w:r w:rsidRPr="00F12078">
        <w:rPr>
          <w:b/>
          <w:bCs/>
          <w:u w:val="single"/>
        </w:rPr>
        <w:t>Exceptions</w:t>
      </w:r>
      <w:r w:rsidRPr="00922059">
        <w:t xml:space="preserve"> </w:t>
      </w:r>
      <w:r w:rsidRPr="00922059">
        <w:rPr>
          <w:u w:val="single"/>
        </w:rPr>
        <w:t>where this duty exists</w:t>
      </w:r>
      <w:r w:rsidRPr="00922059">
        <w:t xml:space="preserve">: where work performed gives a </w:t>
      </w:r>
      <w:r w:rsidRPr="00F12078">
        <w:rPr>
          <w:b/>
          <w:bCs/>
          <w:u w:val="single"/>
        </w:rPr>
        <w:t>reputational benefit to the employee</w:t>
      </w:r>
      <w:r w:rsidRPr="00922059">
        <w:t xml:space="preserve">, such as the work of an actor, radio, or TV  performer, then there is a duty to provide work (similar to executive positions like a CEO </w:t>
      </w:r>
      <w:r w:rsidRPr="00F12078">
        <w:rPr>
          <w:u w:val="single"/>
        </w:rPr>
        <w:t>whose reputation would be harmed if it is known they were not give work</w:t>
      </w:r>
      <w:r w:rsidRPr="00922059">
        <w:t>)</w:t>
      </w:r>
    </w:p>
    <w:p w14:paraId="7032AC3F" w14:textId="0E745343" w:rsidR="00922059" w:rsidRPr="00922059" w:rsidRDefault="00922059" w:rsidP="00922059">
      <w:pPr>
        <w:pStyle w:val="ListParagraph"/>
        <w:numPr>
          <w:ilvl w:val="2"/>
          <w:numId w:val="10"/>
        </w:numPr>
      </w:pPr>
      <w:r w:rsidRPr="00922059">
        <w:t xml:space="preserve">Case: </w:t>
      </w:r>
      <w:r w:rsidRPr="00460399">
        <w:rPr>
          <w:b/>
          <w:bCs/>
          <w:i/>
          <w:iCs/>
        </w:rPr>
        <w:t>Potter</w:t>
      </w:r>
      <w:r w:rsidR="00460399">
        <w:t xml:space="preserve">: </w:t>
      </w:r>
      <w:r w:rsidR="00285AE5">
        <w:t>(march 11 lecture)</w:t>
      </w:r>
    </w:p>
    <w:p w14:paraId="5B4C842B" w14:textId="77777777" w:rsidR="009E3B04" w:rsidRPr="009E3B04" w:rsidRDefault="009E3B04" w:rsidP="009E3B04">
      <w:pPr>
        <w:pStyle w:val="ListParagraph"/>
        <w:numPr>
          <w:ilvl w:val="1"/>
          <w:numId w:val="10"/>
        </w:numPr>
      </w:pPr>
      <w:r w:rsidRPr="009E3B04">
        <w:rPr>
          <w:b/>
          <w:bCs/>
          <w:sz w:val="24"/>
          <w:szCs w:val="24"/>
        </w:rPr>
        <w:t>Duty to ensure a safe workplace</w:t>
      </w:r>
      <w:r w:rsidRPr="009E3B04">
        <w:t xml:space="preserve"> – </w:t>
      </w:r>
      <w:r w:rsidRPr="009E3B04">
        <w:rPr>
          <w:sz w:val="18"/>
          <w:szCs w:val="18"/>
        </w:rPr>
        <w:t>duty implied into all employment relationships at a time when there wasn’t comprehensive occupational health and safety legislation</w:t>
      </w:r>
      <w:r w:rsidRPr="009E3B04">
        <w:t xml:space="preserve">. </w:t>
      </w:r>
      <w:r w:rsidRPr="009E3B04">
        <w:rPr>
          <w:u w:val="single"/>
        </w:rPr>
        <w:t>Not used much anymore (</w:t>
      </w:r>
      <w:r w:rsidRPr="009E3B04">
        <w:rPr>
          <w:i/>
          <w:iCs/>
          <w:u w:val="single"/>
        </w:rPr>
        <w:t>although still exists</w:t>
      </w:r>
      <w:r w:rsidRPr="009E3B04">
        <w:rPr>
          <w:u w:val="single"/>
        </w:rPr>
        <w:t>) because there are comprehensive occupational health and safety legislation</w:t>
      </w:r>
    </w:p>
    <w:p w14:paraId="6D15F36E" w14:textId="50A491AD" w:rsidR="003B19CE" w:rsidRPr="003B19CE" w:rsidRDefault="003B19CE" w:rsidP="003B19CE">
      <w:pPr>
        <w:pStyle w:val="ListParagraph"/>
        <w:numPr>
          <w:ilvl w:val="1"/>
          <w:numId w:val="10"/>
        </w:numPr>
      </w:pPr>
      <w:r w:rsidRPr="003B19CE">
        <w:rPr>
          <w:b/>
          <w:bCs/>
          <w:sz w:val="24"/>
          <w:szCs w:val="24"/>
        </w:rPr>
        <w:t>Duty to provide reasonable notice of termination</w:t>
      </w:r>
      <w:r w:rsidRPr="003B19CE">
        <w:t xml:space="preserve"> – </w:t>
      </w:r>
      <w:r w:rsidRPr="003B19CE">
        <w:rPr>
          <w:sz w:val="18"/>
          <w:szCs w:val="18"/>
        </w:rPr>
        <w:t>duty owed by employers to employees</w:t>
      </w:r>
      <w:r w:rsidRPr="003B19CE">
        <w:t xml:space="preserve">. Implied term in every employment contract that if you are </w:t>
      </w:r>
      <w:r w:rsidRPr="003B19CE">
        <w:rPr>
          <w:u w:val="single"/>
        </w:rPr>
        <w:t xml:space="preserve">terminating someone </w:t>
      </w:r>
      <w:r w:rsidRPr="003B19CE">
        <w:rPr>
          <w:b/>
          <w:bCs/>
          <w:u w:val="single"/>
        </w:rPr>
        <w:t>without cause</w:t>
      </w:r>
      <w:r w:rsidRPr="003B19CE">
        <w:t xml:space="preserve">, you must give them </w:t>
      </w:r>
      <w:r w:rsidRPr="003B19CE">
        <w:rPr>
          <w:b/>
          <w:bCs/>
          <w:u w:val="single"/>
        </w:rPr>
        <w:t>reasonable notice</w:t>
      </w:r>
      <w:r w:rsidR="006668A8">
        <w:t xml:space="preserve"> </w:t>
      </w:r>
      <w:r w:rsidRPr="003B19CE">
        <w:rPr>
          <w:b/>
          <w:bCs/>
          <w:i/>
          <w:iCs/>
        </w:rPr>
        <w:t>unless</w:t>
      </w:r>
      <w:r w:rsidRPr="003B19CE">
        <w:rPr>
          <w:i/>
          <w:iCs/>
        </w:rPr>
        <w:t xml:space="preserve"> you negotiate otherwise</w:t>
      </w:r>
      <w:r w:rsidR="006668A8">
        <w:rPr>
          <w:i/>
          <w:iCs/>
        </w:rPr>
        <w:t xml:space="preserve"> in compliance w/ ESA</w:t>
      </w:r>
      <w:r w:rsidRPr="003B19CE">
        <w:rPr>
          <w:i/>
          <w:iCs/>
        </w:rPr>
        <w:t xml:space="preserve"> </w:t>
      </w:r>
      <w:r w:rsidRPr="003B19CE">
        <w:t>(must be very clear – termination clauses discussion in this lecture is relevant)</w:t>
      </w:r>
    </w:p>
    <w:p w14:paraId="7CD3F400" w14:textId="77777777" w:rsidR="003B19CE" w:rsidRPr="003B19CE" w:rsidRDefault="003B19CE" w:rsidP="003B19CE">
      <w:pPr>
        <w:pStyle w:val="ListParagraph"/>
        <w:numPr>
          <w:ilvl w:val="2"/>
          <w:numId w:val="10"/>
        </w:numPr>
      </w:pPr>
      <w:r w:rsidRPr="003B19CE">
        <w:rPr>
          <w:b/>
          <w:bCs/>
        </w:rPr>
        <w:t xml:space="preserve">Common law amount </w:t>
      </w:r>
      <w:r w:rsidRPr="003B19CE">
        <w:rPr>
          <w:b/>
          <w:bCs/>
          <w:u w:val="single"/>
        </w:rPr>
        <w:t>deemed</w:t>
      </w:r>
      <w:r w:rsidRPr="003B19CE">
        <w:rPr>
          <w:b/>
          <w:bCs/>
        </w:rPr>
        <w:t xml:space="preserve"> to include statutory minimums</w:t>
      </w:r>
    </w:p>
    <w:p w14:paraId="6A44AACB" w14:textId="77777777" w:rsidR="003B19CE" w:rsidRPr="003B19CE" w:rsidRDefault="003B19CE" w:rsidP="003B19CE">
      <w:pPr>
        <w:pStyle w:val="ListParagraph"/>
        <w:numPr>
          <w:ilvl w:val="3"/>
          <w:numId w:val="10"/>
        </w:numPr>
      </w:pPr>
      <w:r w:rsidRPr="003B19CE">
        <w:t xml:space="preserve">You do </w:t>
      </w:r>
      <w:r w:rsidRPr="003B19CE">
        <w:rPr>
          <w:u w:val="single"/>
        </w:rPr>
        <w:t>NOT</w:t>
      </w:r>
      <w:r w:rsidRPr="003B19CE">
        <w:t xml:space="preserve"> get common law amount AND statutory minimums</w:t>
      </w:r>
    </w:p>
    <w:p w14:paraId="08BC1A2A" w14:textId="2F49E0C9" w:rsidR="00517C90" w:rsidRDefault="009117A9" w:rsidP="00CB4214">
      <w:pPr>
        <w:pStyle w:val="ListParagraph"/>
        <w:numPr>
          <w:ilvl w:val="1"/>
          <w:numId w:val="10"/>
        </w:numPr>
      </w:pPr>
      <w:r w:rsidRPr="003B19CE">
        <w:rPr>
          <w:b/>
          <w:bCs/>
          <w:sz w:val="24"/>
          <w:szCs w:val="24"/>
        </w:rPr>
        <w:t xml:space="preserve">Duty to provide reasonable notice of </w:t>
      </w:r>
      <w:r>
        <w:rPr>
          <w:b/>
          <w:bCs/>
          <w:sz w:val="24"/>
          <w:szCs w:val="24"/>
        </w:rPr>
        <w:t xml:space="preserve">resignation </w:t>
      </w:r>
      <w:r w:rsidRPr="003B19CE">
        <w:t xml:space="preserve">– </w:t>
      </w:r>
      <w:r w:rsidRPr="003B19CE">
        <w:rPr>
          <w:sz w:val="18"/>
          <w:szCs w:val="18"/>
        </w:rPr>
        <w:t>duty owed by employers to employees</w:t>
      </w:r>
      <w:r w:rsidRPr="003B19CE">
        <w:t>.</w:t>
      </w:r>
      <w:r>
        <w:t xml:space="preserve"> Discussed later in course</w:t>
      </w:r>
    </w:p>
    <w:p w14:paraId="40415DF4" w14:textId="0D11DEE1" w:rsidR="009117A9" w:rsidRPr="00C94A10" w:rsidRDefault="00BD50E9" w:rsidP="009117A9">
      <w:pPr>
        <w:pStyle w:val="ListParagraph"/>
        <w:numPr>
          <w:ilvl w:val="0"/>
          <w:numId w:val="10"/>
        </w:numPr>
        <w:rPr>
          <w:b/>
          <w:bCs/>
        </w:rPr>
      </w:pPr>
      <w:r w:rsidRPr="00C94A10">
        <w:rPr>
          <w:b/>
          <w:bCs/>
        </w:rPr>
        <w:t>Interpretation of Employment Contracts</w:t>
      </w:r>
    </w:p>
    <w:p w14:paraId="4FB14F53" w14:textId="2906F53B" w:rsidR="00BD50E9" w:rsidRPr="007508DB" w:rsidRDefault="00BD50E9" w:rsidP="00BD50E9">
      <w:pPr>
        <w:pStyle w:val="ListParagraph"/>
        <w:numPr>
          <w:ilvl w:val="1"/>
          <w:numId w:val="10"/>
        </w:numPr>
      </w:pPr>
      <w:r w:rsidRPr="00BD50E9">
        <w:t xml:space="preserve">More than a commercial bargain. </w:t>
      </w:r>
      <w:r w:rsidRPr="00BD50E9">
        <w:rPr>
          <w:u w:val="single"/>
        </w:rPr>
        <w:t>Must interpret employment contracts and obligations differently than standard commercial contracts</w:t>
      </w:r>
    </w:p>
    <w:p w14:paraId="0AFAA46A" w14:textId="1C7A76BD" w:rsidR="007508DB" w:rsidRPr="00BD50E9" w:rsidRDefault="007508DB" w:rsidP="007508DB">
      <w:pPr>
        <w:pStyle w:val="ListParagraph"/>
        <w:numPr>
          <w:ilvl w:val="1"/>
          <w:numId w:val="10"/>
        </w:numPr>
      </w:pPr>
      <w:r>
        <w:t xml:space="preserve">Interpretative principle: </w:t>
      </w:r>
      <w:r w:rsidRPr="007508DB">
        <w:t>May need to examine rest of agreement to define particular term</w:t>
      </w:r>
    </w:p>
    <w:p w14:paraId="69B399C7" w14:textId="57E8BEEE" w:rsidR="00BD50E9" w:rsidRPr="008333C8" w:rsidRDefault="008333C8" w:rsidP="00C94A10">
      <w:pPr>
        <w:pStyle w:val="ListParagraph"/>
        <w:numPr>
          <w:ilvl w:val="0"/>
          <w:numId w:val="10"/>
        </w:numPr>
        <w:rPr>
          <w:sz w:val="24"/>
          <w:szCs w:val="24"/>
        </w:rPr>
      </w:pPr>
      <w:r w:rsidRPr="008333C8">
        <w:rPr>
          <w:sz w:val="24"/>
          <w:szCs w:val="24"/>
        </w:rPr>
        <w:t xml:space="preserve">Preferred way to provide </w:t>
      </w:r>
      <w:r w:rsidRPr="008333C8">
        <w:rPr>
          <w:sz w:val="24"/>
          <w:szCs w:val="24"/>
          <w:u w:val="single"/>
        </w:rPr>
        <w:t>reduce risk</w:t>
      </w:r>
      <w:r w:rsidRPr="008333C8">
        <w:rPr>
          <w:sz w:val="24"/>
          <w:szCs w:val="24"/>
        </w:rPr>
        <w:t xml:space="preserve">: </w:t>
      </w:r>
      <w:r w:rsidRPr="008333C8">
        <w:rPr>
          <w:b/>
          <w:bCs/>
          <w:sz w:val="24"/>
          <w:szCs w:val="24"/>
        </w:rPr>
        <w:t>employment agreements</w:t>
      </w:r>
    </w:p>
    <w:p w14:paraId="4099E499" w14:textId="77777777" w:rsidR="008333C8" w:rsidRPr="008333C8" w:rsidRDefault="008333C8" w:rsidP="008333C8">
      <w:pPr>
        <w:pStyle w:val="ListParagraph"/>
        <w:numPr>
          <w:ilvl w:val="1"/>
          <w:numId w:val="10"/>
        </w:numPr>
      </w:pPr>
      <w:r w:rsidRPr="008333C8">
        <w:t>You may want to add terms in addition to implied terms</w:t>
      </w:r>
    </w:p>
    <w:p w14:paraId="6AE38BE9" w14:textId="4B282DA3" w:rsidR="008333C8" w:rsidRPr="008333C8" w:rsidRDefault="008333C8" w:rsidP="008333C8">
      <w:pPr>
        <w:pStyle w:val="ListParagraph"/>
        <w:numPr>
          <w:ilvl w:val="2"/>
          <w:numId w:val="10"/>
        </w:numPr>
        <w:rPr>
          <w:sz w:val="20"/>
          <w:szCs w:val="20"/>
        </w:rPr>
      </w:pPr>
      <w:r w:rsidRPr="00275FA4">
        <w:rPr>
          <w:sz w:val="20"/>
          <w:szCs w:val="20"/>
        </w:rPr>
        <w:t xml:space="preserve">E.g. </w:t>
      </w:r>
      <w:r w:rsidRPr="008333C8">
        <w:rPr>
          <w:sz w:val="20"/>
          <w:szCs w:val="20"/>
        </w:rPr>
        <w:t>Terms you may want to include: Probationary period, compensation, requirement to abide by certain policies, bonus, confidentiality, etc.</w:t>
      </w:r>
      <w:r w:rsidR="00817882" w:rsidRPr="00275FA4">
        <w:rPr>
          <w:sz w:val="20"/>
          <w:szCs w:val="20"/>
        </w:rPr>
        <w:t xml:space="preserve"> (more </w:t>
      </w:r>
      <w:r w:rsidR="001D540F" w:rsidRPr="00275FA4">
        <w:rPr>
          <w:sz w:val="20"/>
          <w:szCs w:val="20"/>
        </w:rPr>
        <w:t>below</w:t>
      </w:r>
      <w:r w:rsidR="00817882" w:rsidRPr="00275FA4">
        <w:rPr>
          <w:sz w:val="20"/>
          <w:szCs w:val="20"/>
        </w:rPr>
        <w:t>)</w:t>
      </w:r>
    </w:p>
    <w:p w14:paraId="367B4AAD" w14:textId="77777777" w:rsidR="008333C8" w:rsidRPr="008333C8" w:rsidRDefault="008333C8" w:rsidP="008333C8">
      <w:pPr>
        <w:pStyle w:val="ListParagraph"/>
        <w:numPr>
          <w:ilvl w:val="1"/>
          <w:numId w:val="10"/>
        </w:numPr>
      </w:pPr>
      <w:r w:rsidRPr="008333C8">
        <w:t>You may want to vary the implied terms or remove them</w:t>
      </w:r>
    </w:p>
    <w:p w14:paraId="32ECB161" w14:textId="75D3423E" w:rsidR="008333C8" w:rsidRPr="008333C8" w:rsidRDefault="00B26F2A" w:rsidP="008333C8">
      <w:pPr>
        <w:pStyle w:val="ListParagraph"/>
        <w:numPr>
          <w:ilvl w:val="1"/>
          <w:numId w:val="10"/>
        </w:numPr>
      </w:pPr>
      <w:r>
        <w:t xml:space="preserve">Goal: </w:t>
      </w:r>
      <w:r w:rsidR="008333C8" w:rsidRPr="008333C8">
        <w:t>You want certainty</w:t>
      </w:r>
    </w:p>
    <w:p w14:paraId="2294A759" w14:textId="73AA6111" w:rsidR="006F06D1" w:rsidRPr="006F06D1" w:rsidRDefault="006F06D1" w:rsidP="006F06D1">
      <w:pPr>
        <w:pStyle w:val="ListParagraph"/>
        <w:numPr>
          <w:ilvl w:val="0"/>
          <w:numId w:val="10"/>
        </w:numPr>
        <w:rPr>
          <w:sz w:val="26"/>
          <w:szCs w:val="26"/>
        </w:rPr>
      </w:pPr>
      <w:r w:rsidRPr="00212ECE">
        <w:rPr>
          <w:b/>
          <w:bCs/>
          <w:sz w:val="26"/>
          <w:szCs w:val="26"/>
          <w:u w:val="single"/>
        </w:rPr>
        <w:t>Usual Terms In Employment Contracts</w:t>
      </w:r>
    </w:p>
    <w:p w14:paraId="43088394" w14:textId="6FC63217" w:rsidR="00212ECE" w:rsidRPr="00212ECE" w:rsidRDefault="00212ECE" w:rsidP="00212ECE">
      <w:pPr>
        <w:pStyle w:val="ListParagraph"/>
        <w:numPr>
          <w:ilvl w:val="1"/>
          <w:numId w:val="10"/>
        </w:numPr>
      </w:pPr>
      <w:r w:rsidRPr="00212ECE">
        <w:lastRenderedPageBreak/>
        <w:t xml:space="preserve">Description of duties </w:t>
      </w:r>
      <w:r w:rsidR="001B64F0">
        <w:t xml:space="preserve"> (sometimes provided but not </w:t>
      </w:r>
      <w:r w:rsidR="00294FA7">
        <w:t>in all contracts</w:t>
      </w:r>
      <w:r w:rsidR="001B64F0">
        <w:t>)</w:t>
      </w:r>
    </w:p>
    <w:p w14:paraId="38AC9518" w14:textId="77777777" w:rsidR="00212ECE" w:rsidRPr="00212ECE" w:rsidRDefault="00212ECE" w:rsidP="00212ECE">
      <w:pPr>
        <w:pStyle w:val="ListParagraph"/>
        <w:numPr>
          <w:ilvl w:val="1"/>
          <w:numId w:val="10"/>
        </w:numPr>
      </w:pPr>
      <w:r w:rsidRPr="00212ECE">
        <w:t>Who you report to</w:t>
      </w:r>
    </w:p>
    <w:p w14:paraId="4FE07968" w14:textId="77777777" w:rsidR="00212ECE" w:rsidRPr="00212ECE" w:rsidRDefault="00212ECE" w:rsidP="00212ECE">
      <w:pPr>
        <w:pStyle w:val="ListParagraph"/>
        <w:numPr>
          <w:ilvl w:val="1"/>
          <w:numId w:val="10"/>
        </w:numPr>
      </w:pPr>
      <w:r w:rsidRPr="00212ECE">
        <w:t>Background checking – if the company is engaging in background checks</w:t>
      </w:r>
    </w:p>
    <w:p w14:paraId="719E73C1" w14:textId="77777777" w:rsidR="00212ECE" w:rsidRPr="00212ECE" w:rsidRDefault="00212ECE" w:rsidP="00212ECE">
      <w:pPr>
        <w:pStyle w:val="ListParagraph"/>
        <w:numPr>
          <w:ilvl w:val="1"/>
          <w:numId w:val="10"/>
        </w:numPr>
      </w:pPr>
      <w:r w:rsidRPr="00212ECE">
        <w:t>Probationary period (e.g. first 3 months, can end)</w:t>
      </w:r>
    </w:p>
    <w:p w14:paraId="66CB9F4F" w14:textId="77777777" w:rsidR="00212ECE" w:rsidRPr="00212ECE" w:rsidRDefault="00212ECE" w:rsidP="00212ECE">
      <w:pPr>
        <w:pStyle w:val="ListParagraph"/>
        <w:numPr>
          <w:ilvl w:val="1"/>
          <w:numId w:val="10"/>
        </w:numPr>
      </w:pPr>
      <w:r w:rsidRPr="00212ECE">
        <w:t>Hours of work</w:t>
      </w:r>
    </w:p>
    <w:p w14:paraId="2CAB7EA1" w14:textId="77777777" w:rsidR="00212ECE" w:rsidRPr="00212ECE" w:rsidRDefault="00212ECE" w:rsidP="00212ECE">
      <w:pPr>
        <w:pStyle w:val="ListParagraph"/>
        <w:numPr>
          <w:ilvl w:val="1"/>
          <w:numId w:val="10"/>
        </w:numPr>
      </w:pPr>
      <w:r w:rsidRPr="00212ECE">
        <w:t>Compensation (hourly rate or annual salary, commissions, bonus, etc.)</w:t>
      </w:r>
    </w:p>
    <w:p w14:paraId="4A25B3AA" w14:textId="77777777" w:rsidR="00212ECE" w:rsidRPr="00212ECE" w:rsidRDefault="00212ECE" w:rsidP="00212ECE">
      <w:pPr>
        <w:pStyle w:val="ListParagraph"/>
        <w:numPr>
          <w:ilvl w:val="1"/>
          <w:numId w:val="10"/>
        </w:numPr>
      </w:pPr>
      <w:r w:rsidRPr="00212ECE">
        <w:t>Benefit plan</w:t>
      </w:r>
    </w:p>
    <w:p w14:paraId="236A5E0C" w14:textId="77777777" w:rsidR="00212ECE" w:rsidRPr="00212ECE" w:rsidRDefault="00212ECE" w:rsidP="001B64F0">
      <w:pPr>
        <w:pStyle w:val="ListParagraph"/>
        <w:numPr>
          <w:ilvl w:val="2"/>
          <w:numId w:val="10"/>
        </w:numPr>
      </w:pPr>
      <w:r w:rsidRPr="00212ECE">
        <w:t>Stock options, etc.</w:t>
      </w:r>
    </w:p>
    <w:p w14:paraId="42A6AB4E" w14:textId="77777777" w:rsidR="00212ECE" w:rsidRPr="00212ECE" w:rsidRDefault="00212ECE" w:rsidP="00212ECE">
      <w:pPr>
        <w:pStyle w:val="ListParagraph"/>
        <w:numPr>
          <w:ilvl w:val="1"/>
          <w:numId w:val="10"/>
        </w:numPr>
      </w:pPr>
      <w:r w:rsidRPr="00212ECE">
        <w:t>Termination scenarios</w:t>
      </w:r>
    </w:p>
    <w:p w14:paraId="0F06AAFA" w14:textId="77777777" w:rsidR="00212ECE" w:rsidRPr="00212ECE" w:rsidRDefault="00212ECE" w:rsidP="001B64F0">
      <w:pPr>
        <w:pStyle w:val="ListParagraph"/>
        <w:numPr>
          <w:ilvl w:val="2"/>
          <w:numId w:val="10"/>
        </w:numPr>
      </w:pPr>
      <w:r w:rsidRPr="00212ECE">
        <w:t xml:space="preserve">Resignation – if you want to leave, how much notice you must give </w:t>
      </w:r>
    </w:p>
    <w:p w14:paraId="0DD9F1EB" w14:textId="77777777" w:rsidR="00212ECE" w:rsidRPr="00212ECE" w:rsidRDefault="00212ECE" w:rsidP="001B64F0">
      <w:pPr>
        <w:pStyle w:val="ListParagraph"/>
        <w:numPr>
          <w:ilvl w:val="2"/>
          <w:numId w:val="10"/>
        </w:numPr>
      </w:pPr>
      <w:r w:rsidRPr="00212ECE">
        <w:t>Termination (without cause)</w:t>
      </w:r>
    </w:p>
    <w:p w14:paraId="7D228794" w14:textId="516E9290" w:rsidR="00212ECE" w:rsidRPr="00212ECE" w:rsidRDefault="00212ECE" w:rsidP="001B64F0">
      <w:pPr>
        <w:pStyle w:val="ListParagraph"/>
        <w:numPr>
          <w:ilvl w:val="2"/>
          <w:numId w:val="10"/>
        </w:numPr>
      </w:pPr>
      <w:r w:rsidRPr="00212ECE">
        <w:t>Just cause (termination w/o getting anything)</w:t>
      </w:r>
      <w:r w:rsidR="004B0509">
        <w:t xml:space="preserve"> </w:t>
      </w:r>
      <w:r w:rsidR="004B0509" w:rsidRPr="007F05F9">
        <w:rPr>
          <w:sz w:val="18"/>
          <w:szCs w:val="18"/>
        </w:rPr>
        <w:t>(+ recall wilful standard for ESA not to get anything – diff than just cause)</w:t>
      </w:r>
    </w:p>
    <w:p w14:paraId="30B83659" w14:textId="77777777" w:rsidR="00212ECE" w:rsidRPr="00212ECE" w:rsidRDefault="00212ECE" w:rsidP="00212ECE">
      <w:pPr>
        <w:pStyle w:val="ListParagraph"/>
        <w:numPr>
          <w:ilvl w:val="1"/>
          <w:numId w:val="10"/>
        </w:numPr>
      </w:pPr>
      <w:r w:rsidRPr="00212ECE">
        <w:t>Restrictive covenants</w:t>
      </w:r>
    </w:p>
    <w:p w14:paraId="2609B84B" w14:textId="77777777" w:rsidR="00212ECE" w:rsidRPr="00212ECE" w:rsidRDefault="00212ECE" w:rsidP="00212ECE">
      <w:pPr>
        <w:pStyle w:val="ListParagraph"/>
        <w:numPr>
          <w:ilvl w:val="2"/>
          <w:numId w:val="10"/>
        </w:numPr>
      </w:pPr>
      <w:r w:rsidRPr="00212ECE">
        <w:t>Bind an employee after they leave</w:t>
      </w:r>
    </w:p>
    <w:p w14:paraId="5DEFE56B" w14:textId="77777777" w:rsidR="00212ECE" w:rsidRPr="00212ECE" w:rsidRDefault="00212ECE" w:rsidP="00212ECE">
      <w:pPr>
        <w:pStyle w:val="ListParagraph"/>
        <w:numPr>
          <w:ilvl w:val="2"/>
          <w:numId w:val="10"/>
        </w:numPr>
      </w:pPr>
      <w:r w:rsidRPr="00212ECE">
        <w:t>Do not put it into every contract, only where you need it</w:t>
      </w:r>
    </w:p>
    <w:p w14:paraId="57412159" w14:textId="77777777" w:rsidR="00212ECE" w:rsidRPr="00212ECE" w:rsidRDefault="00212ECE" w:rsidP="00212ECE">
      <w:pPr>
        <w:pStyle w:val="ListParagraph"/>
        <w:numPr>
          <w:ilvl w:val="1"/>
          <w:numId w:val="10"/>
        </w:numPr>
      </w:pPr>
      <w:r w:rsidRPr="00212ECE">
        <w:t>Employee handbook/policies</w:t>
      </w:r>
    </w:p>
    <w:p w14:paraId="78A92740" w14:textId="77777777" w:rsidR="00212ECE" w:rsidRPr="00212ECE" w:rsidRDefault="00212ECE" w:rsidP="00212ECE">
      <w:pPr>
        <w:pStyle w:val="ListParagraph"/>
        <w:numPr>
          <w:ilvl w:val="2"/>
          <w:numId w:val="10"/>
        </w:numPr>
      </w:pPr>
      <w:r w:rsidRPr="00212ECE">
        <w:t>Requirement to abide by certain policies</w:t>
      </w:r>
    </w:p>
    <w:p w14:paraId="0C53ACE0" w14:textId="65C1FA3C" w:rsidR="00212ECE" w:rsidRPr="00212ECE" w:rsidRDefault="00212ECE" w:rsidP="00212ECE">
      <w:pPr>
        <w:pStyle w:val="ListParagraph"/>
        <w:numPr>
          <w:ilvl w:val="2"/>
          <w:numId w:val="10"/>
        </w:numPr>
      </w:pPr>
      <w:r w:rsidRPr="00212ECE">
        <w:t>In order to have contractual force, must reference it in the contract and provide the manual</w:t>
      </w:r>
      <w:r w:rsidR="00B7542E">
        <w:t xml:space="preserve"> (more detail later in this summary)</w:t>
      </w:r>
    </w:p>
    <w:p w14:paraId="22A25172" w14:textId="77777777" w:rsidR="00560CFA" w:rsidRDefault="00560CFA" w:rsidP="00560CFA">
      <w:pPr>
        <w:pStyle w:val="ListParagraph"/>
        <w:numPr>
          <w:ilvl w:val="0"/>
          <w:numId w:val="10"/>
        </w:numPr>
      </w:pPr>
      <w:r w:rsidRPr="00560CFA">
        <w:t xml:space="preserve">Best practice is to </w:t>
      </w:r>
      <w:r w:rsidRPr="00560CFA">
        <w:rPr>
          <w:b/>
          <w:bCs/>
          <w:sz w:val="26"/>
          <w:szCs w:val="26"/>
        </w:rPr>
        <w:t>provide employees with time to sign the employment contract</w:t>
      </w:r>
      <w:r w:rsidRPr="00560CFA">
        <w:t>.</w:t>
      </w:r>
    </w:p>
    <w:p w14:paraId="3CF3E878" w14:textId="482DDDC9" w:rsidR="00560CFA" w:rsidRPr="00560CFA" w:rsidRDefault="00560CFA" w:rsidP="00560CFA">
      <w:pPr>
        <w:pStyle w:val="ListParagraph"/>
        <w:numPr>
          <w:ilvl w:val="1"/>
          <w:numId w:val="10"/>
        </w:numPr>
      </w:pPr>
      <w:r w:rsidRPr="00560CFA">
        <w:t>Usually at least a few days to a couple weeks. The more complex the employment relationship, the more there is an onus on the employer to read it and understand it. For senior employees, usual term that you have some time and may receive independent legal advice</w:t>
      </w:r>
    </w:p>
    <w:p w14:paraId="4F8F6DFA" w14:textId="77777777" w:rsidR="00DF742A" w:rsidRPr="00DF742A" w:rsidRDefault="00DF742A" w:rsidP="00DF742A">
      <w:pPr>
        <w:pStyle w:val="ListParagraph"/>
        <w:numPr>
          <w:ilvl w:val="0"/>
          <w:numId w:val="10"/>
        </w:numPr>
      </w:pPr>
      <w:r w:rsidRPr="00DF742A">
        <w:rPr>
          <w:u w:val="single"/>
        </w:rPr>
        <w:t>Don’t let them start work without signing it</w:t>
      </w:r>
      <w:r w:rsidRPr="00DF742A">
        <w:t xml:space="preserve"> – if you give them offer and they start working, what is the consideration? Not the job – already K’d into. You must re-wind and do consideration again. E.g. signing bonus</w:t>
      </w:r>
    </w:p>
    <w:p w14:paraId="4489C374" w14:textId="15E1A342" w:rsidR="008333C8" w:rsidRPr="007508DB" w:rsidRDefault="007508DB" w:rsidP="00560CFA">
      <w:pPr>
        <w:pStyle w:val="ListParagraph"/>
        <w:numPr>
          <w:ilvl w:val="0"/>
          <w:numId w:val="10"/>
        </w:numPr>
        <w:rPr>
          <w:b/>
          <w:bCs/>
          <w:sz w:val="26"/>
          <w:szCs w:val="26"/>
        </w:rPr>
      </w:pPr>
      <w:r w:rsidRPr="007508DB">
        <w:rPr>
          <w:b/>
          <w:bCs/>
          <w:sz w:val="26"/>
          <w:szCs w:val="26"/>
        </w:rPr>
        <w:t>Defeating Terms in Employment Contracts</w:t>
      </w:r>
    </w:p>
    <w:p w14:paraId="16D885BB" w14:textId="51D77816" w:rsidR="007508DB" w:rsidRPr="0065071A" w:rsidRDefault="00E36D45" w:rsidP="007508DB">
      <w:pPr>
        <w:pStyle w:val="ListParagraph"/>
        <w:numPr>
          <w:ilvl w:val="1"/>
          <w:numId w:val="10"/>
        </w:numPr>
        <w:rPr>
          <w:sz w:val="24"/>
          <w:szCs w:val="24"/>
        </w:rPr>
      </w:pPr>
      <w:r>
        <w:rPr>
          <w:sz w:val="24"/>
          <w:szCs w:val="24"/>
        </w:rPr>
        <w:t xml:space="preserve">(1) </w:t>
      </w:r>
      <w:r w:rsidR="007508DB" w:rsidRPr="007508DB">
        <w:rPr>
          <w:sz w:val="24"/>
          <w:szCs w:val="24"/>
        </w:rPr>
        <w:t>Examine the rest of the agreement to find the meaning of a term</w:t>
      </w:r>
    </w:p>
    <w:p w14:paraId="4D061214" w14:textId="1BAA87FA" w:rsidR="007508DB" w:rsidRPr="00D66B41" w:rsidRDefault="00D66B41" w:rsidP="00D66B41">
      <w:pPr>
        <w:pStyle w:val="ListParagraph"/>
        <w:numPr>
          <w:ilvl w:val="2"/>
          <w:numId w:val="10"/>
        </w:numPr>
      </w:pPr>
      <w:r w:rsidRPr="00CC6A08">
        <w:rPr>
          <w:i/>
          <w:iCs/>
          <w:sz w:val="24"/>
          <w:szCs w:val="24"/>
        </w:rPr>
        <w:t>Clarke</w:t>
      </w:r>
      <w:r w:rsidR="00C95A22">
        <w:rPr>
          <w:sz w:val="24"/>
          <w:szCs w:val="24"/>
        </w:rPr>
        <w:t xml:space="preserve"> </w:t>
      </w:r>
      <w:r w:rsidR="00C95A22" w:rsidRPr="00C95A22">
        <w:t>(valid)</w:t>
      </w:r>
      <w:r w:rsidRPr="00C95A22">
        <w:t>:</w:t>
      </w:r>
      <w:r>
        <w:t xml:space="preserve"> </w:t>
      </w:r>
      <w:r w:rsidRPr="00D66B41">
        <w:rPr>
          <w:u w:val="single"/>
        </w:rPr>
        <w:t>Do not look at words in isolation; look at entire content of clause to determine the context</w:t>
      </w:r>
    </w:p>
    <w:p w14:paraId="299A3B2B" w14:textId="4CE12414" w:rsidR="007508DB" w:rsidRDefault="00D66B41" w:rsidP="00D66B41">
      <w:pPr>
        <w:pStyle w:val="ListParagraph"/>
        <w:numPr>
          <w:ilvl w:val="3"/>
          <w:numId w:val="10"/>
        </w:numPr>
      </w:pPr>
      <w:r>
        <w:t>Termination clause challenged:</w:t>
      </w:r>
    </w:p>
    <w:p w14:paraId="6917C5F8" w14:textId="77777777" w:rsidR="00D66B41" w:rsidRPr="00D66B41" w:rsidRDefault="00D66B41" w:rsidP="00D66B41">
      <w:pPr>
        <w:pStyle w:val="ListParagraph"/>
        <w:numPr>
          <w:ilvl w:val="4"/>
          <w:numId w:val="10"/>
        </w:numPr>
        <w:rPr>
          <w:sz w:val="18"/>
          <w:szCs w:val="18"/>
        </w:rPr>
      </w:pPr>
      <w:r w:rsidRPr="00D66B41">
        <w:rPr>
          <w:i/>
          <w:iCs/>
          <w:sz w:val="18"/>
          <w:szCs w:val="18"/>
          <w:lang w:val="en-US"/>
        </w:rPr>
        <w:t>Your employment may be terminated without cause for any reason upon the provision of reasonable notice equal to the requirements of the applicable employment or labour standards legislation. By signing below, you agree that upon the receipt of your entitlements in accordance with the legislation, no further amounts will be due and payable to you whether under statute or common law</w:t>
      </w:r>
    </w:p>
    <w:p w14:paraId="736DEB82" w14:textId="62E62D93" w:rsidR="00D66B41" w:rsidRDefault="00D66B41" w:rsidP="00D66B41">
      <w:pPr>
        <w:pStyle w:val="ListParagraph"/>
        <w:numPr>
          <w:ilvl w:val="3"/>
          <w:numId w:val="10"/>
        </w:numPr>
      </w:pPr>
      <w:r w:rsidRPr="00D66B41">
        <w:t>Challenge to termination clause where employee argued that ambiguous termination clause – used reasonable notice which is associated with common law reasonable notice</w:t>
      </w:r>
    </w:p>
    <w:p w14:paraId="22F49B20" w14:textId="77777777" w:rsidR="00D66B41" w:rsidRPr="00D66B41" w:rsidRDefault="00D66B41" w:rsidP="00D66B41">
      <w:pPr>
        <w:pStyle w:val="ListParagraph"/>
        <w:numPr>
          <w:ilvl w:val="3"/>
          <w:numId w:val="10"/>
        </w:numPr>
      </w:pPr>
      <w:r w:rsidRPr="00D66B41">
        <w:t>CoA: must take the words not into complete isolation but consider them with the clause as a whole</w:t>
      </w:r>
    </w:p>
    <w:p w14:paraId="336F469B" w14:textId="6E73DB59" w:rsidR="00D66B41" w:rsidRPr="00D66B41" w:rsidRDefault="00D66B41" w:rsidP="00D66B41">
      <w:pPr>
        <w:pStyle w:val="ListParagraph"/>
        <w:numPr>
          <w:ilvl w:val="3"/>
          <w:numId w:val="10"/>
        </w:numPr>
      </w:pPr>
      <w:r w:rsidRPr="00D66B41">
        <w:lastRenderedPageBreak/>
        <w:t>Although it uses a term that could be confusing, it defined what reasonable notice could have meant; therefore no ambiguity here</w:t>
      </w:r>
    </w:p>
    <w:p w14:paraId="0B8F1727" w14:textId="58454DD4" w:rsidR="007508DB" w:rsidRDefault="00E36D45" w:rsidP="007508DB">
      <w:pPr>
        <w:pStyle w:val="ListParagraph"/>
        <w:numPr>
          <w:ilvl w:val="1"/>
          <w:numId w:val="10"/>
        </w:numPr>
      </w:pPr>
      <w:r>
        <w:rPr>
          <w:sz w:val="24"/>
          <w:szCs w:val="24"/>
        </w:rPr>
        <w:t xml:space="preserve">(2) </w:t>
      </w:r>
      <w:r w:rsidR="007508DB" w:rsidRPr="007508DB">
        <w:rPr>
          <w:sz w:val="24"/>
          <w:szCs w:val="24"/>
        </w:rPr>
        <w:t>Lack of mutual consent</w:t>
      </w:r>
      <w:r w:rsidR="0065071A">
        <w:t xml:space="preserve"> (missing terms – e.g. compensation)</w:t>
      </w:r>
    </w:p>
    <w:p w14:paraId="17819538" w14:textId="1A1238D4" w:rsidR="007508DB" w:rsidRDefault="00CC6A08" w:rsidP="00CC6A08">
      <w:pPr>
        <w:pStyle w:val="ListParagraph"/>
        <w:numPr>
          <w:ilvl w:val="2"/>
          <w:numId w:val="10"/>
        </w:numPr>
      </w:pPr>
      <w:r>
        <w:t>Julie’s</w:t>
      </w:r>
    </w:p>
    <w:p w14:paraId="481AE76B" w14:textId="179F1F31" w:rsidR="007508DB" w:rsidRDefault="00CC6A08" w:rsidP="00CC6A08">
      <w:pPr>
        <w:pStyle w:val="ListParagraph"/>
        <w:numPr>
          <w:ilvl w:val="3"/>
          <w:numId w:val="10"/>
        </w:numPr>
      </w:pPr>
      <w:r w:rsidRPr="00CC6A08">
        <w:t>Court will not make K for parties who have not come to an agreement on terms themselves</w:t>
      </w:r>
    </w:p>
    <w:p w14:paraId="538158EF" w14:textId="2FEFA16E" w:rsidR="0065071A" w:rsidRPr="0065071A" w:rsidRDefault="0065071A" w:rsidP="0065071A">
      <w:pPr>
        <w:pStyle w:val="ListParagraph"/>
        <w:numPr>
          <w:ilvl w:val="3"/>
          <w:numId w:val="10"/>
        </w:numPr>
      </w:pPr>
      <w:r w:rsidRPr="0065071A">
        <w:t>Fixed term K</w:t>
      </w:r>
      <w:r>
        <w:t xml:space="preserve"> (has s</w:t>
      </w:r>
      <w:r w:rsidRPr="0065071A">
        <w:t>tart date and end date</w:t>
      </w:r>
      <w:r>
        <w:t>)</w:t>
      </w:r>
    </w:p>
    <w:p w14:paraId="243DA1B1" w14:textId="67E53739" w:rsidR="0065071A" w:rsidRPr="0065071A" w:rsidRDefault="0065071A" w:rsidP="0065071A">
      <w:pPr>
        <w:pStyle w:val="ListParagraph"/>
        <w:numPr>
          <w:ilvl w:val="3"/>
          <w:numId w:val="10"/>
        </w:numPr>
      </w:pPr>
      <w:r>
        <w:t>Employee l</w:t>
      </w:r>
      <w:r w:rsidRPr="0065071A">
        <w:t>eaves before the two year period</w:t>
      </w:r>
    </w:p>
    <w:p w14:paraId="6B70C71C" w14:textId="77777777" w:rsidR="0065071A" w:rsidRPr="0065071A" w:rsidRDefault="0065071A" w:rsidP="0065071A">
      <w:pPr>
        <w:pStyle w:val="ListParagraph"/>
        <w:numPr>
          <w:ilvl w:val="3"/>
          <w:numId w:val="10"/>
        </w:numPr>
      </w:pPr>
      <w:r w:rsidRPr="0065071A">
        <w:t>Employer brought the action</w:t>
      </w:r>
    </w:p>
    <w:p w14:paraId="609365C5" w14:textId="77777777" w:rsidR="0065071A" w:rsidRPr="0065071A" w:rsidRDefault="0065071A" w:rsidP="0065071A">
      <w:pPr>
        <w:pStyle w:val="ListParagraph"/>
        <w:numPr>
          <w:ilvl w:val="3"/>
          <w:numId w:val="10"/>
        </w:numPr>
      </w:pPr>
      <w:r w:rsidRPr="0065071A">
        <w:t xml:space="preserve">Court finds employment contract is unenforceable – </w:t>
      </w:r>
      <w:r w:rsidRPr="0065071A">
        <w:rPr>
          <w:u w:val="single"/>
        </w:rPr>
        <w:t>K itself said parties would agree on employee’s compensation later</w:t>
      </w:r>
    </w:p>
    <w:p w14:paraId="4E7C49C8" w14:textId="03AAA2C8" w:rsidR="0065071A" w:rsidRPr="007508DB" w:rsidRDefault="0065071A" w:rsidP="0065071A">
      <w:pPr>
        <w:pStyle w:val="ListParagraph"/>
        <w:numPr>
          <w:ilvl w:val="3"/>
          <w:numId w:val="10"/>
        </w:numPr>
      </w:pPr>
      <w:r w:rsidRPr="0065071A">
        <w:rPr>
          <w:b/>
          <w:bCs/>
        </w:rPr>
        <w:t>Not mutual consent on essential terms here – will strike the K</w:t>
      </w:r>
    </w:p>
    <w:p w14:paraId="0B77D9D6" w14:textId="56845B94" w:rsidR="007508DB" w:rsidRPr="00155D65" w:rsidRDefault="00E36D45" w:rsidP="007508DB">
      <w:pPr>
        <w:pStyle w:val="ListParagraph"/>
        <w:numPr>
          <w:ilvl w:val="1"/>
          <w:numId w:val="10"/>
        </w:numPr>
        <w:rPr>
          <w:sz w:val="24"/>
          <w:szCs w:val="24"/>
        </w:rPr>
      </w:pPr>
      <w:r>
        <w:rPr>
          <w:sz w:val="24"/>
          <w:szCs w:val="24"/>
        </w:rPr>
        <w:t xml:space="preserve">(3) </w:t>
      </w:r>
      <w:r w:rsidR="007508DB" w:rsidRPr="007508DB">
        <w:rPr>
          <w:sz w:val="24"/>
          <w:szCs w:val="24"/>
        </w:rPr>
        <w:t>Violation of employment standards legislation</w:t>
      </w:r>
      <w:r w:rsidR="00155D65">
        <w:rPr>
          <w:sz w:val="24"/>
          <w:szCs w:val="24"/>
        </w:rPr>
        <w:t xml:space="preserve"> = unenforceable</w:t>
      </w:r>
      <w:r>
        <w:rPr>
          <w:sz w:val="24"/>
          <w:szCs w:val="24"/>
        </w:rPr>
        <w:t xml:space="preserve"> **</w:t>
      </w:r>
    </w:p>
    <w:p w14:paraId="4F440D24" w14:textId="06047771" w:rsidR="007508DB" w:rsidRDefault="0065071A" w:rsidP="0065071A">
      <w:pPr>
        <w:pStyle w:val="ListParagraph"/>
        <w:numPr>
          <w:ilvl w:val="2"/>
          <w:numId w:val="10"/>
        </w:numPr>
      </w:pPr>
      <w:r w:rsidRPr="0065071A">
        <w:t>If you offer less than minimum under employment standards, then the clause will be unenforceable</w:t>
      </w:r>
    </w:p>
    <w:p w14:paraId="7466D355" w14:textId="5F07B8CC" w:rsidR="0065071A" w:rsidRPr="007508DB" w:rsidRDefault="0065071A" w:rsidP="0065071A">
      <w:pPr>
        <w:pStyle w:val="ListParagraph"/>
        <w:numPr>
          <w:ilvl w:val="2"/>
          <w:numId w:val="10"/>
        </w:numPr>
      </w:pPr>
      <w:r>
        <w:t>Will examine this more in the in-depth termination clauses discussion below</w:t>
      </w:r>
    </w:p>
    <w:p w14:paraId="0FEC8FBB" w14:textId="2CC1A6AD" w:rsidR="007508DB" w:rsidRPr="00155D65" w:rsidRDefault="00E36D45" w:rsidP="007508DB">
      <w:pPr>
        <w:pStyle w:val="ListParagraph"/>
        <w:numPr>
          <w:ilvl w:val="1"/>
          <w:numId w:val="10"/>
        </w:numPr>
        <w:rPr>
          <w:sz w:val="24"/>
          <w:szCs w:val="24"/>
        </w:rPr>
      </w:pPr>
      <w:r>
        <w:rPr>
          <w:sz w:val="24"/>
          <w:szCs w:val="24"/>
        </w:rPr>
        <w:t xml:space="preserve">(4) </w:t>
      </w:r>
      <w:r w:rsidR="007508DB" w:rsidRPr="007508DB">
        <w:rPr>
          <w:sz w:val="24"/>
          <w:szCs w:val="24"/>
        </w:rPr>
        <w:t xml:space="preserve">Pre-contractual fraudulent or negligent misrepresentation </w:t>
      </w:r>
      <w:r w:rsidR="001B176C" w:rsidRPr="001B176C">
        <w:rPr>
          <w:sz w:val="24"/>
          <w:szCs w:val="24"/>
        </w:rPr>
        <w:t>(</w:t>
      </w:r>
      <w:r w:rsidR="001B176C" w:rsidRPr="001B176C">
        <w:rPr>
          <w:i/>
          <w:iCs/>
          <w:sz w:val="24"/>
          <w:szCs w:val="24"/>
        </w:rPr>
        <w:t>Queen v Cognos</w:t>
      </w:r>
      <w:r w:rsidR="001B176C" w:rsidRPr="001B176C">
        <w:rPr>
          <w:sz w:val="24"/>
          <w:szCs w:val="24"/>
        </w:rPr>
        <w:t>)</w:t>
      </w:r>
    </w:p>
    <w:p w14:paraId="29FACADF" w14:textId="77777777" w:rsidR="0084526A" w:rsidRDefault="0063124F" w:rsidP="0063124F">
      <w:pPr>
        <w:pStyle w:val="ListParagraph"/>
        <w:numPr>
          <w:ilvl w:val="2"/>
          <w:numId w:val="10"/>
        </w:numPr>
      </w:pPr>
      <w:r w:rsidRPr="0063124F">
        <w:t>Employee hired by company for a specific project;</w:t>
      </w:r>
      <w:r w:rsidR="0084526A">
        <w:t xml:space="preserve"> employee had</w:t>
      </w:r>
      <w:r w:rsidRPr="0063124F">
        <w:t xml:space="preserve"> to put a lot of thought into whether or not t o take the job b/c he lived in Calgary and job was in Ottawa. He moves from Calgary to Ottawa to take job.</w:t>
      </w:r>
    </w:p>
    <w:p w14:paraId="0E04E2FF" w14:textId="4FEF4A1B" w:rsidR="0063124F" w:rsidRPr="0063124F" w:rsidRDefault="0063124F" w:rsidP="0063124F">
      <w:pPr>
        <w:pStyle w:val="ListParagraph"/>
        <w:numPr>
          <w:ilvl w:val="2"/>
          <w:numId w:val="10"/>
        </w:numPr>
      </w:pPr>
      <w:r w:rsidRPr="0063124F">
        <w:rPr>
          <w:u w:val="single"/>
        </w:rPr>
        <w:t>Employer never told him</w:t>
      </w:r>
      <w:r w:rsidRPr="0063124F">
        <w:t xml:space="preserve"> in the interview process or in the employment agreement that the </w:t>
      </w:r>
      <w:r w:rsidRPr="0063124F">
        <w:rPr>
          <w:u w:val="single"/>
        </w:rPr>
        <w:t>entire project was contingent on the company getting funding</w:t>
      </w:r>
      <w:r w:rsidRPr="0063124F">
        <w:t>. He assumes everything is fine. H</w:t>
      </w:r>
      <w:r w:rsidR="00BD1927">
        <w:t>e</w:t>
      </w:r>
      <w:r w:rsidRPr="0063124F">
        <w:t xml:space="preserve"> moves to Ottawa, funding falls through, he is terminated within 3 months and the K had an unfriendly termination clause</w:t>
      </w:r>
    </w:p>
    <w:p w14:paraId="485FE2A9" w14:textId="39C65CBC" w:rsidR="0063124F" w:rsidRPr="0063124F" w:rsidRDefault="0063124F" w:rsidP="0084526A">
      <w:pPr>
        <w:pStyle w:val="ListParagraph"/>
        <w:numPr>
          <w:ilvl w:val="2"/>
          <w:numId w:val="10"/>
        </w:numPr>
      </w:pPr>
      <w:r w:rsidRPr="0063124F">
        <w:t>This was an omission</w:t>
      </w:r>
      <w:r w:rsidR="0084526A">
        <w:t>. It was negligent</w:t>
      </w:r>
      <w:r w:rsidRPr="0063124F">
        <w:t>. Consequence of contractual relationship as a result of negligent misrepresentation?</w:t>
      </w:r>
    </w:p>
    <w:p w14:paraId="21874B6F" w14:textId="43FAC459" w:rsidR="0063124F" w:rsidRPr="0063124F" w:rsidRDefault="0063124F" w:rsidP="0063124F">
      <w:pPr>
        <w:pStyle w:val="ListParagraph"/>
        <w:numPr>
          <w:ilvl w:val="2"/>
          <w:numId w:val="10"/>
        </w:numPr>
      </w:pPr>
      <w:r w:rsidRPr="0063124F">
        <w:t>Employment contract invalid b/c of negligent</w:t>
      </w:r>
      <w:r w:rsidR="0084526A">
        <w:t xml:space="preserve"> – sued for damages</w:t>
      </w:r>
    </w:p>
    <w:p w14:paraId="5E65933A" w14:textId="77777777" w:rsidR="0063124F" w:rsidRPr="0063124F" w:rsidRDefault="0063124F" w:rsidP="0063124F">
      <w:pPr>
        <w:pStyle w:val="ListParagraph"/>
        <w:numPr>
          <w:ilvl w:val="2"/>
          <w:numId w:val="10"/>
        </w:numPr>
        <w:rPr>
          <w:b/>
          <w:bCs/>
          <w:sz w:val="23"/>
          <w:szCs w:val="23"/>
        </w:rPr>
      </w:pPr>
      <w:r w:rsidRPr="0063124F">
        <w:rPr>
          <w:b/>
          <w:bCs/>
          <w:sz w:val="23"/>
          <w:szCs w:val="23"/>
        </w:rPr>
        <w:t xml:space="preserve">Employer is obligated to </w:t>
      </w:r>
      <w:r w:rsidRPr="0063124F">
        <w:rPr>
          <w:b/>
          <w:bCs/>
          <w:sz w:val="23"/>
          <w:szCs w:val="23"/>
          <w:u w:val="single"/>
        </w:rPr>
        <w:t xml:space="preserve">exercise reasonable care </w:t>
      </w:r>
      <w:r w:rsidRPr="0063124F">
        <w:rPr>
          <w:b/>
          <w:bCs/>
          <w:sz w:val="23"/>
          <w:szCs w:val="23"/>
        </w:rPr>
        <w:t xml:space="preserve">when making a representation upon which a </w:t>
      </w:r>
      <w:r w:rsidRPr="0063124F">
        <w:rPr>
          <w:b/>
          <w:bCs/>
          <w:sz w:val="23"/>
          <w:szCs w:val="23"/>
          <w:u w:val="single"/>
        </w:rPr>
        <w:t xml:space="preserve">job applicant is relying </w:t>
      </w:r>
      <w:r w:rsidRPr="0063124F">
        <w:rPr>
          <w:b/>
          <w:bCs/>
          <w:sz w:val="23"/>
          <w:szCs w:val="23"/>
        </w:rPr>
        <w:t>and making a decision</w:t>
      </w:r>
    </w:p>
    <w:p w14:paraId="0610B850" w14:textId="303F0F81" w:rsidR="007508DB" w:rsidRPr="0084526A" w:rsidRDefault="0063124F" w:rsidP="0084526A">
      <w:pPr>
        <w:pStyle w:val="ListParagraph"/>
        <w:numPr>
          <w:ilvl w:val="3"/>
          <w:numId w:val="10"/>
        </w:numPr>
        <w:rPr>
          <w:b/>
          <w:bCs/>
          <w:sz w:val="23"/>
          <w:szCs w:val="23"/>
        </w:rPr>
      </w:pPr>
      <w:r w:rsidRPr="0063124F">
        <w:rPr>
          <w:b/>
          <w:bCs/>
          <w:sz w:val="23"/>
          <w:szCs w:val="23"/>
        </w:rPr>
        <w:t xml:space="preserve">This </w:t>
      </w:r>
      <w:r w:rsidRPr="0063124F">
        <w:rPr>
          <w:b/>
          <w:bCs/>
          <w:i/>
          <w:iCs/>
          <w:sz w:val="23"/>
          <w:szCs w:val="23"/>
        </w:rPr>
        <w:t xml:space="preserve">applies equally </w:t>
      </w:r>
      <w:r w:rsidRPr="0063124F">
        <w:rPr>
          <w:b/>
          <w:bCs/>
          <w:sz w:val="23"/>
          <w:szCs w:val="23"/>
        </w:rPr>
        <w:t xml:space="preserve">to a </w:t>
      </w:r>
      <w:r w:rsidRPr="0063124F">
        <w:rPr>
          <w:b/>
          <w:bCs/>
          <w:sz w:val="23"/>
          <w:szCs w:val="23"/>
          <w:u w:val="single"/>
        </w:rPr>
        <w:t>material omission</w:t>
      </w:r>
    </w:p>
    <w:p w14:paraId="0152BA20" w14:textId="5520FB47" w:rsidR="007508DB" w:rsidRPr="0084526A" w:rsidRDefault="00E36D45" w:rsidP="007508DB">
      <w:pPr>
        <w:pStyle w:val="ListParagraph"/>
        <w:numPr>
          <w:ilvl w:val="1"/>
          <w:numId w:val="10"/>
        </w:numPr>
        <w:rPr>
          <w:sz w:val="24"/>
          <w:szCs w:val="24"/>
        </w:rPr>
      </w:pPr>
      <w:r>
        <w:rPr>
          <w:sz w:val="24"/>
          <w:szCs w:val="24"/>
        </w:rPr>
        <w:t xml:space="preserve">(5) </w:t>
      </w:r>
      <w:r w:rsidR="007508DB" w:rsidRPr="007508DB">
        <w:rPr>
          <w:sz w:val="24"/>
          <w:szCs w:val="24"/>
        </w:rPr>
        <w:t>Invalid variation of an existing employment contract without consideration</w:t>
      </w:r>
    </w:p>
    <w:p w14:paraId="1254EDC2" w14:textId="61897575" w:rsidR="00046E2B" w:rsidRPr="00046E2B" w:rsidRDefault="00046E2B" w:rsidP="00046E2B">
      <w:pPr>
        <w:pStyle w:val="ListParagraph"/>
        <w:numPr>
          <w:ilvl w:val="2"/>
          <w:numId w:val="10"/>
        </w:numPr>
      </w:pPr>
      <w:r w:rsidRPr="00046E2B">
        <w:rPr>
          <w:u w:val="single"/>
        </w:rPr>
        <w:t>If you make changes that are neutral or unfavourab</w:t>
      </w:r>
      <w:r w:rsidR="002D3956" w:rsidRPr="002D3956">
        <w:rPr>
          <w:u w:val="single"/>
        </w:rPr>
        <w:t>le to employee</w:t>
      </w:r>
      <w:r w:rsidRPr="00046E2B">
        <w:t xml:space="preserve"> </w:t>
      </w:r>
      <w:r w:rsidRPr="00046E2B">
        <w:rPr>
          <w:sz w:val="18"/>
          <w:szCs w:val="18"/>
        </w:rPr>
        <w:t>(e.g. change work hours from 9-5 to 7-3),</w:t>
      </w:r>
      <w:r w:rsidRPr="00046E2B">
        <w:t xml:space="preserve"> </w:t>
      </w:r>
      <w:r w:rsidRPr="00046E2B">
        <w:rPr>
          <w:u w:val="single"/>
        </w:rPr>
        <w:t>you cannot unilaterally change their employment</w:t>
      </w:r>
    </w:p>
    <w:p w14:paraId="65068A6F" w14:textId="2CD3CCAE" w:rsidR="00502B2C" w:rsidRPr="007508DB" w:rsidRDefault="00046E2B" w:rsidP="00502B2C">
      <w:pPr>
        <w:pStyle w:val="ListParagraph"/>
        <w:numPr>
          <w:ilvl w:val="2"/>
          <w:numId w:val="10"/>
        </w:numPr>
      </w:pPr>
      <w:r w:rsidRPr="00046E2B">
        <w:t xml:space="preserve">If you </w:t>
      </w:r>
      <w:r w:rsidRPr="00046E2B">
        <w:rPr>
          <w:u w:val="single"/>
        </w:rPr>
        <w:t>change terms that are fundamental to contract</w:t>
      </w:r>
      <w:r w:rsidRPr="00046E2B">
        <w:t xml:space="preserve">, you can have a </w:t>
      </w:r>
      <w:r w:rsidRPr="00046E2B">
        <w:rPr>
          <w:i/>
          <w:iCs/>
          <w:u w:val="single"/>
        </w:rPr>
        <w:t>constructive dismissal</w:t>
      </w:r>
      <w:r w:rsidRPr="00046E2B">
        <w:t xml:space="preserve"> cas</w:t>
      </w:r>
      <w:r w:rsidR="00502B2C">
        <w:t>e</w:t>
      </w:r>
    </w:p>
    <w:p w14:paraId="5DBB1226" w14:textId="2107EBA3" w:rsidR="007508DB" w:rsidRPr="00D90C6F" w:rsidRDefault="00E36D45" w:rsidP="007508DB">
      <w:pPr>
        <w:pStyle w:val="ListParagraph"/>
        <w:numPr>
          <w:ilvl w:val="1"/>
          <w:numId w:val="10"/>
        </w:numPr>
        <w:rPr>
          <w:sz w:val="24"/>
          <w:szCs w:val="24"/>
        </w:rPr>
      </w:pPr>
      <w:r>
        <w:rPr>
          <w:sz w:val="24"/>
          <w:szCs w:val="24"/>
        </w:rPr>
        <w:t xml:space="preserve">(6) </w:t>
      </w:r>
      <w:r w:rsidR="007508DB" w:rsidRPr="007508DB">
        <w:rPr>
          <w:i/>
          <w:iCs/>
          <w:sz w:val="24"/>
          <w:szCs w:val="24"/>
        </w:rPr>
        <w:t>Contra Proferentem</w:t>
      </w:r>
      <w:r w:rsidR="008A6679">
        <w:rPr>
          <w:sz w:val="24"/>
          <w:szCs w:val="24"/>
        </w:rPr>
        <w:t xml:space="preserve"> (</w:t>
      </w:r>
      <w:r w:rsidR="008A6679">
        <w:rPr>
          <w:i/>
          <w:iCs/>
          <w:sz w:val="24"/>
          <w:szCs w:val="24"/>
        </w:rPr>
        <w:t>Norgren</w:t>
      </w:r>
      <w:r w:rsidR="008A6679">
        <w:rPr>
          <w:sz w:val="24"/>
          <w:szCs w:val="24"/>
        </w:rPr>
        <w:t>)</w:t>
      </w:r>
    </w:p>
    <w:p w14:paraId="70ECA282" w14:textId="77777777" w:rsidR="00502B2C" w:rsidRPr="00502B2C" w:rsidRDefault="00502B2C" w:rsidP="00502B2C">
      <w:pPr>
        <w:pStyle w:val="ListParagraph"/>
        <w:numPr>
          <w:ilvl w:val="2"/>
          <w:numId w:val="10"/>
        </w:numPr>
      </w:pPr>
      <w:r w:rsidRPr="00502B2C">
        <w:rPr>
          <w:i/>
          <w:iCs/>
          <w:u w:val="single"/>
        </w:rPr>
        <w:t>If there is an ambiguity</w:t>
      </w:r>
      <w:r w:rsidRPr="00502B2C">
        <w:t xml:space="preserve">, construed </w:t>
      </w:r>
      <w:r w:rsidRPr="00502B2C">
        <w:rPr>
          <w:u w:val="single"/>
        </w:rPr>
        <w:t>against the drafter of the K</w:t>
      </w:r>
      <w:r w:rsidRPr="00502B2C">
        <w:t xml:space="preserve"> (which is usually against the employer)</w:t>
      </w:r>
    </w:p>
    <w:p w14:paraId="412347B8" w14:textId="77777777" w:rsidR="00502B2C" w:rsidRPr="00502B2C" w:rsidRDefault="00502B2C" w:rsidP="00502B2C">
      <w:pPr>
        <w:pStyle w:val="ListParagraph"/>
        <w:numPr>
          <w:ilvl w:val="2"/>
          <w:numId w:val="10"/>
        </w:numPr>
      </w:pPr>
      <w:r w:rsidRPr="00502B2C">
        <w:t>But there must be an ambiguity to begin with</w:t>
      </w:r>
    </w:p>
    <w:p w14:paraId="5066333E" w14:textId="71E747F6" w:rsidR="007508DB" w:rsidRDefault="00502B2C" w:rsidP="00502B2C">
      <w:pPr>
        <w:pStyle w:val="ListParagraph"/>
        <w:numPr>
          <w:ilvl w:val="2"/>
          <w:numId w:val="10"/>
        </w:numPr>
      </w:pPr>
      <w:r w:rsidRPr="00502B2C">
        <w:t xml:space="preserve">E.g. “Date of termination” </w:t>
      </w:r>
      <w:r w:rsidRPr="00502B2C">
        <w:sym w:font="Wingdings" w:char="F0E0"/>
      </w:r>
      <w:r w:rsidRPr="00502B2C">
        <w:t xml:space="preserve"> what is this? Date of lawful termination? Date that you terminated employee</w:t>
      </w:r>
    </w:p>
    <w:p w14:paraId="469FDFD5" w14:textId="781D2274" w:rsidR="007E4CF1" w:rsidRDefault="007E4CF1" w:rsidP="007E4CF1">
      <w:pPr>
        <w:pStyle w:val="ListParagraph"/>
        <w:numPr>
          <w:ilvl w:val="2"/>
          <w:numId w:val="10"/>
        </w:numPr>
      </w:pPr>
      <w:r w:rsidRPr="008A6679">
        <w:rPr>
          <w:i/>
          <w:iCs/>
        </w:rPr>
        <w:t>Norgren</w:t>
      </w:r>
    </w:p>
    <w:p w14:paraId="2D41D445" w14:textId="77777777" w:rsidR="007E4CF1" w:rsidRPr="007E4CF1" w:rsidRDefault="007E4CF1" w:rsidP="007E4CF1">
      <w:pPr>
        <w:pStyle w:val="ListParagraph"/>
        <w:numPr>
          <w:ilvl w:val="3"/>
          <w:numId w:val="10"/>
        </w:numPr>
      </w:pPr>
      <w:r w:rsidRPr="007E4CF1">
        <w:lastRenderedPageBreak/>
        <w:t>Sophisticated employee – finance VP</w:t>
      </w:r>
    </w:p>
    <w:p w14:paraId="51792F6F" w14:textId="69FCE8E9" w:rsidR="007E4CF1" w:rsidRPr="007E4CF1" w:rsidRDefault="007E4CF1" w:rsidP="007E4CF1">
      <w:pPr>
        <w:pStyle w:val="ListParagraph"/>
        <w:numPr>
          <w:ilvl w:val="3"/>
          <w:numId w:val="10"/>
        </w:numPr>
      </w:pPr>
      <w:r w:rsidRPr="007E4CF1">
        <w:t xml:space="preserve">Single fixed term K here for 3 years. Employer lets him go after 23 months (2/3 of the way through). </w:t>
      </w:r>
      <w:r w:rsidR="00DF3443">
        <w:t>Employee</w:t>
      </w:r>
      <w:r w:rsidRPr="007E4CF1">
        <w:t xml:space="preserve"> says that he must be paid for last few months</w:t>
      </w:r>
    </w:p>
    <w:p w14:paraId="311DA365" w14:textId="77777777" w:rsidR="007E4CF1" w:rsidRPr="007E4CF1" w:rsidRDefault="007E4CF1" w:rsidP="007E4CF1">
      <w:pPr>
        <w:pStyle w:val="ListParagraph"/>
        <w:numPr>
          <w:ilvl w:val="3"/>
          <w:numId w:val="10"/>
        </w:numPr>
      </w:pPr>
      <w:r w:rsidRPr="007E4CF1">
        <w:t>In lawsuit, Argues he is entitled to common law reasonable notice</w:t>
      </w:r>
    </w:p>
    <w:p w14:paraId="59122D03" w14:textId="1C2EE2E8" w:rsidR="007E4CF1" w:rsidRPr="007E4CF1" w:rsidRDefault="007E4CF1" w:rsidP="007E4CF1">
      <w:pPr>
        <w:pStyle w:val="ListParagraph"/>
        <w:numPr>
          <w:ilvl w:val="3"/>
          <w:numId w:val="10"/>
        </w:numPr>
      </w:pPr>
      <w:r w:rsidRPr="007E4CF1">
        <w:t>K contains language: this agreement will time out in three years and goals will be reset</w:t>
      </w:r>
      <w:r w:rsidR="00627D91">
        <w:t>.</w:t>
      </w:r>
    </w:p>
    <w:p w14:paraId="2955A555" w14:textId="77777777" w:rsidR="007E4CF1" w:rsidRPr="007E4CF1" w:rsidRDefault="007E4CF1" w:rsidP="007E4CF1">
      <w:pPr>
        <w:pStyle w:val="ListParagraph"/>
        <w:numPr>
          <w:ilvl w:val="4"/>
          <w:numId w:val="10"/>
        </w:numPr>
      </w:pPr>
      <w:r w:rsidRPr="007E4CF1">
        <w:t>This language is ambiguous</w:t>
      </w:r>
    </w:p>
    <w:p w14:paraId="55B46E2B" w14:textId="77777777" w:rsidR="007E4CF1" w:rsidRPr="007E4CF1" w:rsidRDefault="007E4CF1" w:rsidP="007E4CF1">
      <w:pPr>
        <w:pStyle w:val="ListParagraph"/>
        <w:numPr>
          <w:ilvl w:val="5"/>
          <w:numId w:val="10"/>
        </w:numPr>
        <w:rPr>
          <w:u w:val="single"/>
        </w:rPr>
      </w:pPr>
      <w:r w:rsidRPr="007E4CF1">
        <w:rPr>
          <w:u w:val="single"/>
        </w:rPr>
        <w:t>Nothing that says after 3 years employment will be over</w:t>
      </w:r>
    </w:p>
    <w:p w14:paraId="05F33B9F" w14:textId="77777777" w:rsidR="007E4CF1" w:rsidRPr="007E4CF1" w:rsidRDefault="007E4CF1" w:rsidP="007E4CF1">
      <w:pPr>
        <w:pStyle w:val="ListParagraph"/>
        <w:numPr>
          <w:ilvl w:val="5"/>
          <w:numId w:val="10"/>
        </w:numPr>
        <w:rPr>
          <w:u w:val="single"/>
        </w:rPr>
      </w:pPr>
      <w:r w:rsidRPr="007E4CF1">
        <w:rPr>
          <w:u w:val="single"/>
        </w:rPr>
        <w:t>Do not know what this means</w:t>
      </w:r>
    </w:p>
    <w:p w14:paraId="5F42E7A0" w14:textId="77777777" w:rsidR="007E4CF1" w:rsidRPr="007E4CF1" w:rsidRDefault="007E4CF1" w:rsidP="007E4CF1">
      <w:pPr>
        <w:pStyle w:val="ListParagraph"/>
        <w:numPr>
          <w:ilvl w:val="5"/>
          <w:numId w:val="10"/>
        </w:numPr>
      </w:pPr>
      <w:r w:rsidRPr="007E4CF1">
        <w:t>Contra proferentum – resolve ambiguity as against the drafter of the K</w:t>
      </w:r>
    </w:p>
    <w:p w14:paraId="3615A9BA" w14:textId="5A45769E" w:rsidR="007E4CF1" w:rsidRPr="001E6957" w:rsidRDefault="007E4CF1" w:rsidP="007E4CF1">
      <w:pPr>
        <w:pStyle w:val="ListParagraph"/>
        <w:numPr>
          <w:ilvl w:val="5"/>
          <w:numId w:val="10"/>
        </w:numPr>
        <w:rPr>
          <w:u w:val="single"/>
        </w:rPr>
      </w:pPr>
      <w:r w:rsidRPr="007E4CF1">
        <w:rPr>
          <w:u w:val="single"/>
        </w:rPr>
        <w:t>Awards common law reasonable notice of 8 month</w:t>
      </w:r>
      <w:r w:rsidRPr="001E6957">
        <w:rPr>
          <w:u w:val="single"/>
        </w:rPr>
        <w:t>s</w:t>
      </w:r>
    </w:p>
    <w:p w14:paraId="6CB4224E" w14:textId="0EFAD39D" w:rsidR="007508DB" w:rsidRPr="00D90C6F" w:rsidRDefault="00E36D45" w:rsidP="007508DB">
      <w:pPr>
        <w:pStyle w:val="ListParagraph"/>
        <w:numPr>
          <w:ilvl w:val="1"/>
          <w:numId w:val="10"/>
        </w:numPr>
        <w:rPr>
          <w:sz w:val="24"/>
          <w:szCs w:val="24"/>
        </w:rPr>
      </w:pPr>
      <w:r>
        <w:rPr>
          <w:sz w:val="24"/>
          <w:szCs w:val="24"/>
        </w:rPr>
        <w:t xml:space="preserve">(7) </w:t>
      </w:r>
      <w:r w:rsidR="007508DB" w:rsidRPr="007508DB">
        <w:rPr>
          <w:sz w:val="24"/>
          <w:szCs w:val="24"/>
        </w:rPr>
        <w:t>Unconscionability</w:t>
      </w:r>
      <w:r w:rsidR="00D90C6F">
        <w:rPr>
          <w:sz w:val="24"/>
          <w:szCs w:val="24"/>
        </w:rPr>
        <w:t xml:space="preserve"> (</w:t>
      </w:r>
      <w:r w:rsidR="00D90C6F" w:rsidRPr="00D90C6F">
        <w:rPr>
          <w:i/>
          <w:iCs/>
          <w:sz w:val="24"/>
          <w:szCs w:val="24"/>
        </w:rPr>
        <w:t>Nardocchio</w:t>
      </w:r>
      <w:r w:rsidR="00D90C6F">
        <w:rPr>
          <w:sz w:val="24"/>
          <w:szCs w:val="24"/>
        </w:rPr>
        <w:t>)</w:t>
      </w:r>
    </w:p>
    <w:p w14:paraId="6A2C1E20" w14:textId="12830BAF" w:rsidR="00D90C6F" w:rsidRPr="00D90C6F" w:rsidRDefault="00D90C6F" w:rsidP="00D90C6F">
      <w:pPr>
        <w:pStyle w:val="ListParagraph"/>
        <w:numPr>
          <w:ilvl w:val="2"/>
          <w:numId w:val="10"/>
        </w:numPr>
        <w:rPr>
          <w:u w:val="single"/>
        </w:rPr>
      </w:pPr>
      <w:r>
        <w:rPr>
          <w:u w:val="single"/>
        </w:rPr>
        <w:t xml:space="preserve">Unconscionability = </w:t>
      </w:r>
      <w:r w:rsidRPr="00D90C6F">
        <w:rPr>
          <w:u w:val="single"/>
        </w:rPr>
        <w:t>Substantial inequality between parties coupled with unfair or harsh bargain</w:t>
      </w:r>
    </w:p>
    <w:p w14:paraId="398CAFEB" w14:textId="77777777" w:rsidR="00D90C6F" w:rsidRPr="00D90C6F" w:rsidRDefault="00D90C6F" w:rsidP="00D90C6F">
      <w:pPr>
        <w:pStyle w:val="ListParagraph"/>
        <w:numPr>
          <w:ilvl w:val="2"/>
          <w:numId w:val="10"/>
        </w:numPr>
      </w:pPr>
      <w:r w:rsidRPr="00D90C6F">
        <w:rPr>
          <w:u w:val="single"/>
        </w:rPr>
        <w:t xml:space="preserve">Unconscionability can result not only from the time the K was entered into, but can </w:t>
      </w:r>
      <w:r w:rsidRPr="00D90C6F">
        <w:rPr>
          <w:b/>
          <w:bCs/>
          <w:i/>
          <w:iCs/>
          <w:u w:val="single"/>
        </w:rPr>
        <w:t>become</w:t>
      </w:r>
      <w:r w:rsidRPr="00D90C6F">
        <w:rPr>
          <w:u w:val="single"/>
        </w:rPr>
        <w:t xml:space="preserve"> unconscionable over time</w:t>
      </w:r>
    </w:p>
    <w:p w14:paraId="654596F2" w14:textId="77777777" w:rsidR="00D90C6F" w:rsidRPr="00D90C6F" w:rsidRDefault="00D90C6F" w:rsidP="00D90C6F">
      <w:pPr>
        <w:pStyle w:val="ListParagraph"/>
        <w:numPr>
          <w:ilvl w:val="2"/>
          <w:numId w:val="10"/>
        </w:numPr>
      </w:pPr>
      <w:r w:rsidRPr="00D90C6F">
        <w:t>CIBC (employer), Nardocchio (bank teller) – over years promoted to assistant accountant</w:t>
      </w:r>
    </w:p>
    <w:p w14:paraId="39BCB42E" w14:textId="473EC3AD" w:rsidR="00D90C6F" w:rsidRPr="00D90C6F" w:rsidRDefault="00D90C6F" w:rsidP="00D90C6F">
      <w:pPr>
        <w:pStyle w:val="ListParagraph"/>
        <w:numPr>
          <w:ilvl w:val="2"/>
          <w:numId w:val="10"/>
        </w:numPr>
      </w:pPr>
      <w:r w:rsidRPr="00D90C6F">
        <w:t>At the time she was hired, signed employment agreement which said 3 months notice – complied with CLC</w:t>
      </w:r>
      <w:r>
        <w:t xml:space="preserve"> (Canada labour code)</w:t>
      </w:r>
    </w:p>
    <w:p w14:paraId="175922A1" w14:textId="77777777" w:rsidR="00D90C6F" w:rsidRPr="00D90C6F" w:rsidRDefault="00D90C6F" w:rsidP="00D90C6F">
      <w:pPr>
        <w:pStyle w:val="ListParagraph"/>
        <w:numPr>
          <w:ilvl w:val="2"/>
          <w:numId w:val="10"/>
        </w:numPr>
      </w:pPr>
      <w:r w:rsidRPr="00D90C6F">
        <w:t>She brings an action alleging that entitlement she had under that contract was unconscionable</w:t>
      </w:r>
    </w:p>
    <w:p w14:paraId="51922CC4" w14:textId="5336F7B5" w:rsidR="00D90C6F" w:rsidRPr="00D90C6F" w:rsidRDefault="00D90C6F" w:rsidP="00D90C6F">
      <w:pPr>
        <w:pStyle w:val="ListParagraph"/>
        <w:numPr>
          <w:ilvl w:val="2"/>
          <w:numId w:val="10"/>
        </w:numPr>
      </w:pPr>
      <w:r w:rsidRPr="00D90C6F">
        <w:t xml:space="preserve">No unconscionability at the time it was signed – relatively fair, complied with ESA, bank teller, etc. But 13 years later when she is far more knowledgeable, it is way </w:t>
      </w:r>
      <w:r w:rsidR="00740106">
        <w:t>less</w:t>
      </w:r>
      <w:r w:rsidRPr="00D90C6F">
        <w:t xml:space="preserve"> fair</w:t>
      </w:r>
    </w:p>
    <w:p w14:paraId="076C6090" w14:textId="77777777" w:rsidR="00D90C6F" w:rsidRPr="00D90C6F" w:rsidRDefault="00D90C6F" w:rsidP="00D90C6F">
      <w:pPr>
        <w:pStyle w:val="ListParagraph"/>
        <w:numPr>
          <w:ilvl w:val="2"/>
          <w:numId w:val="10"/>
        </w:numPr>
      </w:pPr>
      <w:r w:rsidRPr="00D90C6F">
        <w:t>Held: K is unconscionable in light of her skills, experience, etc. which ended up being 12 months</w:t>
      </w:r>
    </w:p>
    <w:p w14:paraId="6B2FF1F8" w14:textId="1F47D919" w:rsidR="007508DB" w:rsidRPr="00E36D45" w:rsidRDefault="00D90C6F" w:rsidP="00D90C6F">
      <w:pPr>
        <w:pStyle w:val="ListParagraph"/>
        <w:numPr>
          <w:ilvl w:val="2"/>
          <w:numId w:val="10"/>
        </w:numPr>
        <w:rPr>
          <w:u w:val="single"/>
        </w:rPr>
      </w:pPr>
      <w:r w:rsidRPr="00D90C6F">
        <w:rPr>
          <w:u w:val="single"/>
        </w:rPr>
        <w:t>It would have been wise for CIBC to bring to her attention the contract when she was promoted to a managerial role</w:t>
      </w:r>
    </w:p>
    <w:p w14:paraId="55950238" w14:textId="29FD369D" w:rsidR="007508DB" w:rsidRPr="00E36D45" w:rsidRDefault="009F1E75" w:rsidP="007508DB">
      <w:pPr>
        <w:pStyle w:val="ListParagraph"/>
        <w:numPr>
          <w:ilvl w:val="1"/>
          <w:numId w:val="10"/>
        </w:numPr>
        <w:rPr>
          <w:sz w:val="24"/>
          <w:szCs w:val="24"/>
        </w:rPr>
      </w:pPr>
      <w:r>
        <w:rPr>
          <w:sz w:val="24"/>
          <w:szCs w:val="24"/>
        </w:rPr>
        <w:t xml:space="preserve">(8) </w:t>
      </w:r>
      <w:r w:rsidR="007508DB" w:rsidRPr="007508DB">
        <w:rPr>
          <w:sz w:val="24"/>
          <w:szCs w:val="24"/>
        </w:rPr>
        <w:t>Substratum Doctrine</w:t>
      </w:r>
    </w:p>
    <w:p w14:paraId="5A5E089B" w14:textId="690A4404" w:rsidR="00973605" w:rsidRDefault="00973605" w:rsidP="00E36D45">
      <w:pPr>
        <w:pStyle w:val="ListParagraph"/>
        <w:numPr>
          <w:ilvl w:val="2"/>
          <w:numId w:val="10"/>
        </w:numPr>
      </w:pPr>
      <w:r>
        <w:t>Preliminary comments</w:t>
      </w:r>
    </w:p>
    <w:p w14:paraId="4EA7580A" w14:textId="3228980D" w:rsidR="00E36D45" w:rsidRDefault="00E36D45" w:rsidP="00973605">
      <w:pPr>
        <w:pStyle w:val="ListParagraph"/>
        <w:numPr>
          <w:ilvl w:val="3"/>
          <w:numId w:val="10"/>
        </w:numPr>
      </w:pPr>
      <w:r w:rsidRPr="00E36D45">
        <w:t>Often linked with unconscionability and plead together</w:t>
      </w:r>
    </w:p>
    <w:p w14:paraId="7D1077AD" w14:textId="0B83CD37" w:rsidR="002A1A24" w:rsidRPr="00973605" w:rsidRDefault="002A1A24" w:rsidP="00973605">
      <w:pPr>
        <w:pStyle w:val="ListParagraph"/>
        <w:numPr>
          <w:ilvl w:val="3"/>
          <w:numId w:val="10"/>
        </w:numPr>
        <w:rPr>
          <w:u w:val="single"/>
        </w:rPr>
      </w:pPr>
      <w:r w:rsidRPr="002A1A24">
        <w:rPr>
          <w:u w:val="single"/>
        </w:rPr>
        <w:t>Idea that underlying reality has changed so fundamentally that it is no longer appropriate to use this K to define this job anymore</w:t>
      </w:r>
    </w:p>
    <w:p w14:paraId="5A645DCB" w14:textId="2BC3F99E" w:rsidR="00973605" w:rsidRDefault="00973605" w:rsidP="00973605">
      <w:pPr>
        <w:pStyle w:val="ListParagraph"/>
        <w:numPr>
          <w:ilvl w:val="3"/>
          <w:numId w:val="10"/>
        </w:numPr>
      </w:pPr>
      <w:r w:rsidRPr="00C83777">
        <w:rPr>
          <w:u w:val="single"/>
        </w:rPr>
        <w:t xml:space="preserve">Power imbalance is </w:t>
      </w:r>
      <w:r w:rsidRPr="00C83777">
        <w:rPr>
          <w:b/>
          <w:bCs/>
          <w:u w:val="single"/>
        </w:rPr>
        <w:t>NOT</w:t>
      </w:r>
      <w:r w:rsidRPr="00C83777">
        <w:rPr>
          <w:u w:val="single"/>
        </w:rPr>
        <w:t xml:space="preserve"> essential </w:t>
      </w:r>
      <w:r w:rsidRPr="00C83777">
        <w:t>for</w:t>
      </w:r>
      <w:r w:rsidRPr="00973605">
        <w:t xml:space="preserve"> substratum – but unconscionability there needs to b</w:t>
      </w:r>
      <w:r>
        <w:t>e</w:t>
      </w:r>
    </w:p>
    <w:p w14:paraId="7EAA51B8" w14:textId="1CCBA032" w:rsidR="007508DB" w:rsidRDefault="00E36D45" w:rsidP="00E36D45">
      <w:pPr>
        <w:pStyle w:val="ListParagraph"/>
        <w:numPr>
          <w:ilvl w:val="2"/>
          <w:numId w:val="10"/>
        </w:numPr>
      </w:pPr>
      <w:r>
        <w:t>Schmidt</w:t>
      </w:r>
    </w:p>
    <w:p w14:paraId="2E63F590" w14:textId="77777777" w:rsidR="00973605" w:rsidRPr="00973605" w:rsidRDefault="00973605" w:rsidP="00973605">
      <w:pPr>
        <w:pStyle w:val="ListParagraph"/>
        <w:numPr>
          <w:ilvl w:val="3"/>
          <w:numId w:val="10"/>
        </w:numPr>
      </w:pPr>
      <w:r w:rsidRPr="00973605">
        <w:t>Professional engineer w/ company for 25+ years, brings wrongful dismissal action, bring out employment agreement from 1975</w:t>
      </w:r>
    </w:p>
    <w:p w14:paraId="4BD065EF" w14:textId="77777777" w:rsidR="00973605" w:rsidRPr="00973605" w:rsidRDefault="00973605" w:rsidP="00973605">
      <w:pPr>
        <w:pStyle w:val="ListParagraph"/>
        <w:numPr>
          <w:ilvl w:val="3"/>
          <w:numId w:val="10"/>
        </w:numPr>
      </w:pPr>
      <w:r w:rsidRPr="00973605">
        <w:t xml:space="preserve">The court held that Schmidt started in low level job, became very senior in company, that </w:t>
      </w:r>
      <w:r w:rsidRPr="00973605">
        <w:rPr>
          <w:u w:val="single"/>
        </w:rPr>
        <w:t xml:space="preserve">substratum (reality) of what he was doing on a daily </w:t>
      </w:r>
      <w:r w:rsidRPr="00973605">
        <w:rPr>
          <w:u w:val="single"/>
        </w:rPr>
        <w:lastRenderedPageBreak/>
        <w:t>basis looks nothing like what he was doing when he first started</w:t>
      </w:r>
      <w:r w:rsidRPr="00973605">
        <w:t xml:space="preserve"> (especially given the technological advancement, etc.)</w:t>
      </w:r>
    </w:p>
    <w:p w14:paraId="4ACD6D10" w14:textId="5A9FCD27" w:rsidR="007508DB" w:rsidRPr="007508DB" w:rsidRDefault="00973605" w:rsidP="00973605">
      <w:pPr>
        <w:pStyle w:val="ListParagraph"/>
        <w:numPr>
          <w:ilvl w:val="2"/>
          <w:numId w:val="10"/>
        </w:numPr>
      </w:pPr>
      <w:r>
        <w:t>Rasanen – says same thing as Schmidt</w:t>
      </w:r>
    </w:p>
    <w:p w14:paraId="0C40CD1B" w14:textId="41F2C687" w:rsidR="007508DB" w:rsidRPr="009F1E75" w:rsidRDefault="009F1E75" w:rsidP="007508DB">
      <w:pPr>
        <w:pStyle w:val="ListParagraph"/>
        <w:numPr>
          <w:ilvl w:val="0"/>
          <w:numId w:val="10"/>
        </w:numPr>
        <w:rPr>
          <w:b/>
          <w:bCs/>
          <w:sz w:val="26"/>
          <w:szCs w:val="26"/>
        </w:rPr>
      </w:pPr>
      <w:r w:rsidRPr="009F1E75">
        <w:rPr>
          <w:b/>
          <w:bCs/>
          <w:sz w:val="26"/>
          <w:szCs w:val="26"/>
        </w:rPr>
        <w:t>Fixed Term vs Indefinite Term Contracts</w:t>
      </w:r>
    </w:p>
    <w:p w14:paraId="15ABDD95" w14:textId="77777777" w:rsidR="009F1E75" w:rsidRPr="009F1E75" w:rsidRDefault="009F1E75" w:rsidP="009F1E75">
      <w:pPr>
        <w:pStyle w:val="ListParagraph"/>
        <w:numPr>
          <w:ilvl w:val="1"/>
          <w:numId w:val="10"/>
        </w:numPr>
      </w:pPr>
      <w:r w:rsidRPr="009F1E75">
        <w:t>Fixed term has a start date and an end date</w:t>
      </w:r>
    </w:p>
    <w:p w14:paraId="7D604BBB" w14:textId="77777777" w:rsidR="009F1E75" w:rsidRPr="009F1E75" w:rsidRDefault="009F1E75" w:rsidP="009F1E75">
      <w:pPr>
        <w:pStyle w:val="ListParagraph"/>
        <w:numPr>
          <w:ilvl w:val="1"/>
          <w:numId w:val="10"/>
        </w:numPr>
      </w:pPr>
      <w:r w:rsidRPr="009F1E75">
        <w:t>Indefinite term K only has a start date</w:t>
      </w:r>
    </w:p>
    <w:p w14:paraId="72464462" w14:textId="77777777" w:rsidR="009F1E75" w:rsidRPr="009F1E75" w:rsidRDefault="009F1E75" w:rsidP="009F1E75">
      <w:pPr>
        <w:pStyle w:val="ListParagraph"/>
        <w:numPr>
          <w:ilvl w:val="1"/>
          <w:numId w:val="10"/>
        </w:numPr>
        <w:rPr>
          <w:u w:val="single"/>
        </w:rPr>
      </w:pPr>
      <w:r w:rsidRPr="009F1E75">
        <w:rPr>
          <w:u w:val="single"/>
        </w:rPr>
        <w:t>Have been employers in the past who have taken concept of fixed term in order to try and get around notice upon termination</w:t>
      </w:r>
    </w:p>
    <w:p w14:paraId="19B6F792" w14:textId="67BB41D6" w:rsidR="009F1E75" w:rsidRPr="00CD79B2" w:rsidRDefault="009F1E75" w:rsidP="009F1E75">
      <w:pPr>
        <w:pStyle w:val="ListParagraph"/>
        <w:numPr>
          <w:ilvl w:val="1"/>
          <w:numId w:val="10"/>
        </w:numPr>
        <w:rPr>
          <w:i/>
          <w:iCs/>
          <w:sz w:val="24"/>
          <w:szCs w:val="24"/>
        </w:rPr>
      </w:pPr>
      <w:r w:rsidRPr="00CD79B2">
        <w:rPr>
          <w:i/>
          <w:iCs/>
          <w:sz w:val="24"/>
          <w:szCs w:val="24"/>
        </w:rPr>
        <w:t>Ceccol</w:t>
      </w:r>
      <w:r w:rsidR="00CD79B2">
        <w:rPr>
          <w:sz w:val="24"/>
          <w:szCs w:val="24"/>
        </w:rPr>
        <w:t xml:space="preserve"> (held indefinite term employee – contrast with </w:t>
      </w:r>
      <w:r w:rsidR="00CD79B2" w:rsidRPr="00CD79B2">
        <w:rPr>
          <w:i/>
          <w:iCs/>
          <w:sz w:val="24"/>
          <w:szCs w:val="24"/>
        </w:rPr>
        <w:t>Flynn</w:t>
      </w:r>
      <w:r w:rsidR="00CD79B2">
        <w:rPr>
          <w:sz w:val="24"/>
          <w:szCs w:val="24"/>
        </w:rPr>
        <w:t>)</w:t>
      </w:r>
    </w:p>
    <w:p w14:paraId="15388FE2" w14:textId="77777777" w:rsidR="009F1E75" w:rsidRPr="009F1E75" w:rsidRDefault="009F1E75" w:rsidP="009F1E75">
      <w:pPr>
        <w:pStyle w:val="ListParagraph"/>
        <w:numPr>
          <w:ilvl w:val="2"/>
          <w:numId w:val="10"/>
        </w:numPr>
      </w:pPr>
      <w:r w:rsidRPr="009F1E75">
        <w:t>Gymnastics coach continuously works on 1 year contracts</w:t>
      </w:r>
    </w:p>
    <w:p w14:paraId="35F47D29" w14:textId="77777777" w:rsidR="009F1E75" w:rsidRPr="009F1E75" w:rsidRDefault="009F1E75" w:rsidP="009F1E75">
      <w:pPr>
        <w:pStyle w:val="ListParagraph"/>
        <w:numPr>
          <w:ilvl w:val="2"/>
          <w:numId w:val="10"/>
        </w:numPr>
      </w:pPr>
      <w:r w:rsidRPr="009F1E75">
        <w:t>By termination, she was working there for 16 years</w:t>
      </w:r>
    </w:p>
    <w:p w14:paraId="7F72603D" w14:textId="77777777" w:rsidR="009F1E75" w:rsidRPr="009F1E75" w:rsidRDefault="009F1E75" w:rsidP="009F1E75">
      <w:pPr>
        <w:pStyle w:val="ListParagraph"/>
        <w:numPr>
          <w:ilvl w:val="2"/>
          <w:numId w:val="10"/>
        </w:numPr>
      </w:pPr>
      <w:r w:rsidRPr="009F1E75">
        <w:t>They offer her three month pay, but she wants more and sues</w:t>
      </w:r>
    </w:p>
    <w:p w14:paraId="61E2F5E6" w14:textId="77777777" w:rsidR="009F1E75" w:rsidRPr="009F1E75" w:rsidRDefault="009F1E75" w:rsidP="009F1E75">
      <w:pPr>
        <w:pStyle w:val="ListParagraph"/>
        <w:numPr>
          <w:ilvl w:val="2"/>
          <w:numId w:val="10"/>
        </w:numPr>
      </w:pPr>
      <w:r w:rsidRPr="009F1E75">
        <w:rPr>
          <w:u w:val="single"/>
        </w:rPr>
        <w:t>Issue</w:t>
      </w:r>
      <w:r w:rsidRPr="009F1E75">
        <w:t>: is she an employee pursuant to a fixed term contract that successively gets looked at again and again, or is she an indefinite employee?</w:t>
      </w:r>
    </w:p>
    <w:p w14:paraId="5B006E91" w14:textId="77777777" w:rsidR="009F1E75" w:rsidRPr="009F1E75" w:rsidRDefault="009F1E75" w:rsidP="009F1E75">
      <w:pPr>
        <w:pStyle w:val="ListParagraph"/>
        <w:numPr>
          <w:ilvl w:val="2"/>
          <w:numId w:val="10"/>
        </w:numPr>
      </w:pPr>
      <w:r w:rsidRPr="009F1E75">
        <w:rPr>
          <w:u w:val="single"/>
        </w:rPr>
        <w:t xml:space="preserve">Employers cannot evade traditional protections of employment standards legislation and common law by calling something fixed term when </w:t>
      </w:r>
      <w:r w:rsidRPr="009F1E75">
        <w:rPr>
          <w:b/>
          <w:bCs/>
          <w:u w:val="single"/>
        </w:rPr>
        <w:t xml:space="preserve">underlying reality is continuous service by employee for a number of years, </w:t>
      </w:r>
      <w:r w:rsidRPr="009F1E75">
        <w:rPr>
          <w:b/>
          <w:bCs/>
          <w:i/>
          <w:iCs/>
        </w:rPr>
        <w:t>especially</w:t>
      </w:r>
      <w:r w:rsidRPr="009F1E75">
        <w:rPr>
          <w:b/>
          <w:bCs/>
        </w:rPr>
        <w:t xml:space="preserve"> when coupled with verbal representations and comments that signals an indefinite relationship</w:t>
      </w:r>
    </w:p>
    <w:p w14:paraId="3A9E8DBD" w14:textId="77777777" w:rsidR="009F1E75" w:rsidRPr="009F1E75" w:rsidRDefault="009F1E75" w:rsidP="009F1E75">
      <w:pPr>
        <w:pStyle w:val="ListParagraph"/>
        <w:numPr>
          <w:ilvl w:val="3"/>
          <w:numId w:val="10"/>
        </w:numPr>
      </w:pPr>
      <w:r w:rsidRPr="009F1E75">
        <w:t>Never anticipated shortages, etc.</w:t>
      </w:r>
    </w:p>
    <w:p w14:paraId="05AF6A9B" w14:textId="32F254D1" w:rsidR="009F1E75" w:rsidRDefault="009F1E75" w:rsidP="00E36C75">
      <w:pPr>
        <w:pStyle w:val="ListParagraph"/>
        <w:numPr>
          <w:ilvl w:val="2"/>
          <w:numId w:val="10"/>
        </w:numPr>
      </w:pPr>
      <w:r w:rsidRPr="009F1E75">
        <w:rPr>
          <w:u w:val="single"/>
        </w:rPr>
        <w:t>Awarded common law reasonable notice</w:t>
      </w:r>
      <w:r w:rsidR="00E36C75">
        <w:rPr>
          <w:u w:val="single"/>
        </w:rPr>
        <w:t xml:space="preserve"> for </w:t>
      </w:r>
      <w:r w:rsidR="00184724">
        <w:rPr>
          <w:u w:val="single"/>
        </w:rPr>
        <w:t>full duration of her work there</w:t>
      </w:r>
    </w:p>
    <w:p w14:paraId="5A9400E9" w14:textId="73DF418D" w:rsidR="009F1E75" w:rsidRPr="005B79CD" w:rsidRDefault="009F1E75" w:rsidP="009F1E75">
      <w:pPr>
        <w:pStyle w:val="ListParagraph"/>
        <w:numPr>
          <w:ilvl w:val="1"/>
          <w:numId w:val="10"/>
        </w:numPr>
        <w:rPr>
          <w:i/>
          <w:iCs/>
          <w:sz w:val="24"/>
          <w:szCs w:val="24"/>
        </w:rPr>
      </w:pPr>
      <w:r w:rsidRPr="005B79CD">
        <w:rPr>
          <w:i/>
          <w:iCs/>
          <w:sz w:val="24"/>
          <w:szCs w:val="24"/>
        </w:rPr>
        <w:t>Fylnn</w:t>
      </w:r>
      <w:r w:rsidR="00FA32BD">
        <w:rPr>
          <w:sz w:val="24"/>
          <w:szCs w:val="24"/>
        </w:rPr>
        <w:t xml:space="preserve"> (held fixed term employee)</w:t>
      </w:r>
    </w:p>
    <w:p w14:paraId="4F855B22" w14:textId="016A6582" w:rsidR="00CD79B2" w:rsidRPr="00CD79B2" w:rsidRDefault="00CD79B2" w:rsidP="00CD79B2">
      <w:pPr>
        <w:pStyle w:val="ListParagraph"/>
        <w:numPr>
          <w:ilvl w:val="2"/>
          <w:numId w:val="10"/>
        </w:numPr>
      </w:pPr>
      <w:r w:rsidRPr="00CD79B2">
        <w:t>Flynn hired by brokerage firm in 1988, in ‘99 decides they will handle employment affairs differently and move everyone to 1 year contracts</w:t>
      </w:r>
    </w:p>
    <w:p w14:paraId="4A05FF04" w14:textId="77777777" w:rsidR="00CD79B2" w:rsidRPr="00CD79B2" w:rsidRDefault="00CD79B2" w:rsidP="00CD79B2">
      <w:pPr>
        <w:pStyle w:val="ListParagraph"/>
        <w:numPr>
          <w:ilvl w:val="2"/>
          <w:numId w:val="10"/>
        </w:numPr>
      </w:pPr>
      <w:r w:rsidRPr="00CD79B2">
        <w:t>He signs and agrees to it, signed it for 3 years, negotiations break down afterward and employer offers a lumpsum payment as a goodwill gesture</w:t>
      </w:r>
    </w:p>
    <w:p w14:paraId="63152A39" w14:textId="77777777" w:rsidR="00CD79B2" w:rsidRPr="00CD79B2" w:rsidRDefault="00CD79B2" w:rsidP="00CD79B2">
      <w:pPr>
        <w:pStyle w:val="ListParagraph"/>
        <w:numPr>
          <w:ilvl w:val="2"/>
          <w:numId w:val="10"/>
        </w:numPr>
      </w:pPr>
      <w:r w:rsidRPr="00CD79B2">
        <w:rPr>
          <w:u w:val="single"/>
        </w:rPr>
        <w:t>Held</w:t>
      </w:r>
      <w:r w:rsidRPr="00CD79B2">
        <w:t xml:space="preserve">: this is a </w:t>
      </w:r>
      <w:r w:rsidRPr="00CD79B2">
        <w:rPr>
          <w:u w:val="single"/>
        </w:rPr>
        <w:t>proper series of fixed term contracts for three years</w:t>
      </w:r>
      <w:r w:rsidRPr="00CD79B2">
        <w:t>. Why the result is different</w:t>
      </w:r>
    </w:p>
    <w:p w14:paraId="566AA184" w14:textId="77777777" w:rsidR="00CD79B2" w:rsidRDefault="00CD79B2" w:rsidP="00CD79B2">
      <w:pPr>
        <w:pStyle w:val="ListParagraph"/>
        <w:numPr>
          <w:ilvl w:val="2"/>
          <w:numId w:val="10"/>
        </w:numPr>
      </w:pPr>
      <w:r w:rsidRPr="00CD79B2">
        <w:t xml:space="preserve">Here: </w:t>
      </w:r>
    </w:p>
    <w:p w14:paraId="6B2C7D35" w14:textId="77777777" w:rsidR="00CD79B2" w:rsidRDefault="00CD79B2" w:rsidP="00CD79B2">
      <w:pPr>
        <w:pStyle w:val="ListParagraph"/>
        <w:numPr>
          <w:ilvl w:val="3"/>
          <w:numId w:val="10"/>
        </w:numPr>
      </w:pPr>
      <w:r>
        <w:t xml:space="preserve">#1 </w:t>
      </w:r>
      <w:r w:rsidRPr="00CD79B2">
        <w:rPr>
          <w:u w:val="single"/>
        </w:rPr>
        <w:t>no inequality of bargaining power</w:t>
      </w:r>
      <w:r w:rsidRPr="00CD79B2">
        <w:t xml:space="preserve">, Flynn sophisticated person, </w:t>
      </w:r>
      <w:r w:rsidRPr="00CD79B2">
        <w:rPr>
          <w:i/>
          <w:iCs/>
        </w:rPr>
        <w:t>he negotiated them</w:t>
      </w:r>
      <w:r w:rsidRPr="00CD79B2">
        <w:t xml:space="preserve">, etc. </w:t>
      </w:r>
    </w:p>
    <w:p w14:paraId="3E01AA85" w14:textId="4720F47B" w:rsidR="00CD79B2" w:rsidRPr="00CD79B2" w:rsidRDefault="00CD79B2" w:rsidP="00CD79B2">
      <w:pPr>
        <w:pStyle w:val="ListParagraph"/>
        <w:numPr>
          <w:ilvl w:val="3"/>
          <w:numId w:val="10"/>
        </w:numPr>
      </w:pPr>
      <w:r>
        <w:t xml:space="preserve">#2 </w:t>
      </w:r>
      <w:r w:rsidRPr="00CD79B2">
        <w:rPr>
          <w:u w:val="single"/>
        </w:rPr>
        <w:t>Was not able to lead evidence that he was an indefinite employee</w:t>
      </w:r>
      <w:r w:rsidRPr="00CD79B2">
        <w:t xml:space="preserve"> </w:t>
      </w:r>
      <w:r w:rsidRPr="009E2CE9">
        <w:t xml:space="preserve">– </w:t>
      </w:r>
      <w:r w:rsidRPr="00CD79B2">
        <w:t>unlike employee in Gymnastics could not lead evidence that the was verbal conduct suggesting he was an indefinite employee, history of yearly term contracts</w:t>
      </w:r>
    </w:p>
    <w:p w14:paraId="5A68036E" w14:textId="5FD7B929" w:rsidR="009F1E75" w:rsidRDefault="00CD79B2" w:rsidP="007E4CF1">
      <w:pPr>
        <w:pStyle w:val="ListParagraph"/>
        <w:numPr>
          <w:ilvl w:val="2"/>
          <w:numId w:val="10"/>
        </w:numPr>
      </w:pPr>
      <w:r w:rsidRPr="00CD79B2">
        <w:t>Much shorter duration, no inequality of bargaining power, sophistication, no evidence re = valid successive yearly contracts</w:t>
      </w:r>
    </w:p>
    <w:p w14:paraId="78BA315E" w14:textId="1F09EA26" w:rsidR="009F1E75" w:rsidRPr="005B79CD" w:rsidRDefault="009F1E75" w:rsidP="009F1E75">
      <w:pPr>
        <w:pStyle w:val="ListParagraph"/>
        <w:numPr>
          <w:ilvl w:val="1"/>
          <w:numId w:val="10"/>
        </w:numPr>
        <w:rPr>
          <w:i/>
          <w:iCs/>
          <w:sz w:val="24"/>
          <w:szCs w:val="24"/>
        </w:rPr>
      </w:pPr>
      <w:r w:rsidRPr="005B79CD">
        <w:rPr>
          <w:i/>
          <w:iCs/>
          <w:sz w:val="24"/>
          <w:szCs w:val="24"/>
        </w:rPr>
        <w:t>Norgren</w:t>
      </w:r>
    </w:p>
    <w:p w14:paraId="19426225" w14:textId="77777777" w:rsidR="007E4CF1" w:rsidRPr="007E4CF1" w:rsidRDefault="007E4CF1" w:rsidP="008A6679">
      <w:pPr>
        <w:pStyle w:val="ListParagraph"/>
        <w:numPr>
          <w:ilvl w:val="2"/>
          <w:numId w:val="10"/>
        </w:numPr>
      </w:pPr>
      <w:r w:rsidRPr="007E4CF1">
        <w:t>Sophisticated employee – finance VP</w:t>
      </w:r>
    </w:p>
    <w:p w14:paraId="22BBE6DB" w14:textId="77777777" w:rsidR="007E4CF1" w:rsidRPr="007E4CF1" w:rsidRDefault="007E4CF1" w:rsidP="008A6679">
      <w:pPr>
        <w:pStyle w:val="ListParagraph"/>
        <w:numPr>
          <w:ilvl w:val="2"/>
          <w:numId w:val="10"/>
        </w:numPr>
      </w:pPr>
      <w:r w:rsidRPr="007E4CF1">
        <w:t xml:space="preserve">Single fixed term K here for 3 years. Employer lets him go after 23 months (2/3 of the way through). </w:t>
      </w:r>
      <w:r w:rsidR="008A6679">
        <w:t>Employee</w:t>
      </w:r>
      <w:r w:rsidRPr="007E4CF1">
        <w:t xml:space="preserve"> says that he must be paid for last few months</w:t>
      </w:r>
    </w:p>
    <w:p w14:paraId="1D9428FE" w14:textId="77777777" w:rsidR="007E4CF1" w:rsidRPr="007E4CF1" w:rsidRDefault="007E4CF1" w:rsidP="008A6679">
      <w:pPr>
        <w:pStyle w:val="ListParagraph"/>
        <w:numPr>
          <w:ilvl w:val="2"/>
          <w:numId w:val="10"/>
        </w:numPr>
      </w:pPr>
      <w:r w:rsidRPr="007E4CF1">
        <w:t>In lawsuit, Argues he is entitled to common law reasonable notice</w:t>
      </w:r>
    </w:p>
    <w:p w14:paraId="57F54C0C" w14:textId="77777777" w:rsidR="007E4CF1" w:rsidRPr="007E4CF1" w:rsidRDefault="007E4CF1" w:rsidP="008A6679">
      <w:pPr>
        <w:pStyle w:val="ListParagraph"/>
        <w:numPr>
          <w:ilvl w:val="2"/>
          <w:numId w:val="10"/>
        </w:numPr>
      </w:pPr>
      <w:r w:rsidRPr="007E4CF1">
        <w:t>K contains language: this agreement will time out in three years and goals will be reset</w:t>
      </w:r>
      <w:r w:rsidR="008A6679">
        <w:t>.</w:t>
      </w:r>
    </w:p>
    <w:p w14:paraId="787355E7" w14:textId="77777777" w:rsidR="007E4CF1" w:rsidRPr="007E4CF1" w:rsidRDefault="007E4CF1" w:rsidP="008A6679">
      <w:pPr>
        <w:pStyle w:val="ListParagraph"/>
        <w:numPr>
          <w:ilvl w:val="3"/>
          <w:numId w:val="10"/>
        </w:numPr>
      </w:pPr>
      <w:r w:rsidRPr="007E4CF1">
        <w:lastRenderedPageBreak/>
        <w:t>This language is ambiguous</w:t>
      </w:r>
    </w:p>
    <w:p w14:paraId="7BB36E2F" w14:textId="77777777" w:rsidR="007E4CF1" w:rsidRPr="007E4CF1" w:rsidRDefault="007E4CF1" w:rsidP="008A6679">
      <w:pPr>
        <w:pStyle w:val="ListParagraph"/>
        <w:numPr>
          <w:ilvl w:val="4"/>
          <w:numId w:val="10"/>
        </w:numPr>
        <w:rPr>
          <w:u w:val="single"/>
        </w:rPr>
      </w:pPr>
      <w:r w:rsidRPr="007E4CF1">
        <w:rPr>
          <w:u w:val="single"/>
        </w:rPr>
        <w:t>Nothing that says after 3 years employment will be over</w:t>
      </w:r>
    </w:p>
    <w:p w14:paraId="2D96F73D" w14:textId="77777777" w:rsidR="007E4CF1" w:rsidRPr="007E4CF1" w:rsidRDefault="007E4CF1" w:rsidP="008A6679">
      <w:pPr>
        <w:pStyle w:val="ListParagraph"/>
        <w:numPr>
          <w:ilvl w:val="4"/>
          <w:numId w:val="10"/>
        </w:numPr>
        <w:rPr>
          <w:u w:val="single"/>
        </w:rPr>
      </w:pPr>
      <w:r w:rsidRPr="007E4CF1">
        <w:rPr>
          <w:u w:val="single"/>
        </w:rPr>
        <w:t>Do not know what this means</w:t>
      </w:r>
    </w:p>
    <w:p w14:paraId="1397A3DF" w14:textId="26364275" w:rsidR="007E4CF1" w:rsidRDefault="007E4CF1" w:rsidP="008A6679">
      <w:pPr>
        <w:pStyle w:val="ListParagraph"/>
        <w:numPr>
          <w:ilvl w:val="4"/>
          <w:numId w:val="10"/>
        </w:numPr>
      </w:pPr>
      <w:r w:rsidRPr="007E4CF1">
        <w:t>Contra proferentum – resolve ambiguity as against the drafter of the K</w:t>
      </w:r>
    </w:p>
    <w:p w14:paraId="0AA0596D" w14:textId="111B1D44" w:rsidR="007E4CF1" w:rsidRPr="007E4CF1" w:rsidRDefault="00D13846" w:rsidP="008A6679">
      <w:pPr>
        <w:pStyle w:val="ListParagraph"/>
        <w:numPr>
          <w:ilvl w:val="4"/>
          <w:numId w:val="10"/>
        </w:numPr>
        <w:rPr>
          <w:b/>
          <w:bCs/>
        </w:rPr>
      </w:pPr>
      <w:r w:rsidRPr="000F19FA">
        <w:rPr>
          <w:b/>
          <w:bCs/>
        </w:rPr>
        <w:t>Held that employee was an indefinite term employee</w:t>
      </w:r>
    </w:p>
    <w:p w14:paraId="3B766B24" w14:textId="502E95FC" w:rsidR="008A6679" w:rsidRDefault="007E4CF1" w:rsidP="008A6679">
      <w:pPr>
        <w:pStyle w:val="ListParagraph"/>
        <w:numPr>
          <w:ilvl w:val="4"/>
          <w:numId w:val="10"/>
        </w:numPr>
        <w:rPr>
          <w:u w:val="single"/>
        </w:rPr>
      </w:pPr>
      <w:r w:rsidRPr="007E4CF1">
        <w:rPr>
          <w:u w:val="single"/>
        </w:rPr>
        <w:t>Awards common law reasonable notice of 8 month</w:t>
      </w:r>
      <w:r w:rsidR="008A6679" w:rsidRPr="001E6957">
        <w:rPr>
          <w:u w:val="single"/>
        </w:rPr>
        <w:t>s</w:t>
      </w:r>
    </w:p>
    <w:p w14:paraId="263CB28D" w14:textId="3F317399" w:rsidR="00DB7DBA" w:rsidRPr="00DB7DBA" w:rsidRDefault="00DB7DBA" w:rsidP="00DB7DBA">
      <w:pPr>
        <w:pStyle w:val="ListParagraph"/>
        <w:numPr>
          <w:ilvl w:val="0"/>
          <w:numId w:val="10"/>
        </w:numPr>
        <w:rPr>
          <w:b/>
          <w:bCs/>
          <w:sz w:val="26"/>
          <w:szCs w:val="26"/>
        </w:rPr>
      </w:pPr>
      <w:r w:rsidRPr="00DB7DBA">
        <w:rPr>
          <w:b/>
          <w:bCs/>
          <w:sz w:val="26"/>
          <w:szCs w:val="26"/>
        </w:rPr>
        <w:t>Employee Handbooks and Manuals</w:t>
      </w:r>
    </w:p>
    <w:p w14:paraId="04143E36" w14:textId="473E0B1F" w:rsidR="00DB7DBA" w:rsidRDefault="00DB7DBA" w:rsidP="00DB7DBA">
      <w:pPr>
        <w:pStyle w:val="ListParagraph"/>
        <w:numPr>
          <w:ilvl w:val="1"/>
          <w:numId w:val="10"/>
        </w:numPr>
      </w:pPr>
      <w:r w:rsidRPr="00DB7DBA">
        <w:t>Courts have been vigilant in preventing unilateral modification of implied rights afforded to employees through documents which are not clearly contractual in nature</w:t>
      </w:r>
    </w:p>
    <w:p w14:paraId="672C79F7" w14:textId="571F248F" w:rsidR="00DB7DBA" w:rsidRPr="005B7849" w:rsidRDefault="00DB7DBA" w:rsidP="00DB7DBA">
      <w:pPr>
        <w:pStyle w:val="ListParagraph"/>
        <w:numPr>
          <w:ilvl w:val="1"/>
          <w:numId w:val="10"/>
        </w:numPr>
        <w:rPr>
          <w:b/>
          <w:bCs/>
        </w:rPr>
      </w:pPr>
      <w:r w:rsidRPr="005B7849">
        <w:rPr>
          <w:b/>
          <w:bCs/>
        </w:rPr>
        <w:t>When can employers hold employees responsible for breaching policy?</w:t>
      </w:r>
    </w:p>
    <w:p w14:paraId="6D351A50" w14:textId="19E07645" w:rsidR="005B7849" w:rsidRPr="005B7849" w:rsidRDefault="00843CB3" w:rsidP="005B7849">
      <w:pPr>
        <w:pStyle w:val="ListParagraph"/>
        <w:numPr>
          <w:ilvl w:val="2"/>
          <w:numId w:val="10"/>
        </w:numPr>
        <w:rPr>
          <w:i/>
          <w:iCs/>
          <w:u w:val="single"/>
        </w:rPr>
      </w:pPr>
      <w:r>
        <w:t xml:space="preserve"> </w:t>
      </w:r>
      <w:r w:rsidR="005B7849">
        <w:t xml:space="preserve">(1) </w:t>
      </w:r>
      <w:r w:rsidR="00D32AAA" w:rsidRPr="00843CB3">
        <w:rPr>
          <w:b/>
          <w:bCs/>
        </w:rPr>
        <w:t>reference policies in employment contract</w:t>
      </w:r>
      <w:r w:rsidR="00D32AAA">
        <w:t xml:space="preserve">: </w:t>
      </w:r>
      <w:r w:rsidR="005B7849" w:rsidRPr="005B7849">
        <w:t xml:space="preserve">Can create </w:t>
      </w:r>
      <w:r w:rsidR="005B7849" w:rsidRPr="005B7849">
        <w:rPr>
          <w:u w:val="single"/>
        </w:rPr>
        <w:t>ancillary contractual terms</w:t>
      </w:r>
      <w:r w:rsidR="005B7849" w:rsidRPr="005B7849">
        <w:t xml:space="preserve"> that flow from policies and handbooks </w:t>
      </w:r>
      <w:r w:rsidR="00D46938">
        <w:rPr>
          <w:b/>
          <w:bCs/>
          <w:i/>
          <w:iCs/>
          <w:u w:val="single"/>
        </w:rPr>
        <w:t>IF</w:t>
      </w:r>
      <w:r w:rsidR="005B7849" w:rsidRPr="005B7849">
        <w:rPr>
          <w:i/>
          <w:iCs/>
          <w:u w:val="single"/>
        </w:rPr>
        <w:t xml:space="preserve"> both the employer and employee understood that those are conditions of employmen</w:t>
      </w:r>
      <w:r w:rsidR="00D32AAA">
        <w:rPr>
          <w:i/>
          <w:iCs/>
          <w:u w:val="single"/>
        </w:rPr>
        <w:t>t</w:t>
      </w:r>
    </w:p>
    <w:p w14:paraId="2A7818DE" w14:textId="77777777" w:rsidR="005B7849" w:rsidRPr="005B7849" w:rsidRDefault="005B7849" w:rsidP="005B7849">
      <w:pPr>
        <w:pStyle w:val="ListParagraph"/>
        <w:numPr>
          <w:ilvl w:val="3"/>
          <w:numId w:val="10"/>
        </w:numPr>
      </w:pPr>
      <w:r w:rsidRPr="005B7849">
        <w:t>They must be clearly contractual in nature</w:t>
      </w:r>
    </w:p>
    <w:p w14:paraId="5C5ED942" w14:textId="4289C021" w:rsidR="005B7849" w:rsidRPr="005B7849" w:rsidRDefault="005B7849" w:rsidP="005B7849">
      <w:pPr>
        <w:pStyle w:val="ListParagraph"/>
        <w:numPr>
          <w:ilvl w:val="3"/>
          <w:numId w:val="10"/>
        </w:numPr>
      </w:pPr>
      <w:r w:rsidRPr="005B7849">
        <w:t xml:space="preserve">Employer cannot unilaterally </w:t>
      </w:r>
      <w:r>
        <w:t>change the terms</w:t>
      </w:r>
    </w:p>
    <w:p w14:paraId="3DC1A64C" w14:textId="77777777" w:rsidR="005B7849" w:rsidRPr="005B7849" w:rsidRDefault="005B7849" w:rsidP="005B7849">
      <w:pPr>
        <w:pStyle w:val="ListParagraph"/>
        <w:numPr>
          <w:ilvl w:val="3"/>
          <w:numId w:val="10"/>
        </w:numPr>
      </w:pPr>
      <w:r w:rsidRPr="005B7849">
        <w:t>Policies/additional documents must be contractual in nature</w:t>
      </w:r>
    </w:p>
    <w:p w14:paraId="2D5E0AEC" w14:textId="7C02FCEC" w:rsidR="005B7849" w:rsidRPr="005B7849" w:rsidRDefault="005B7849" w:rsidP="00D46938">
      <w:pPr>
        <w:pStyle w:val="ListParagraph"/>
        <w:numPr>
          <w:ilvl w:val="3"/>
          <w:numId w:val="10"/>
        </w:numPr>
      </w:pPr>
      <w:r w:rsidRPr="005B7849">
        <w:t>If not contractual, no consideration given or no evidence of contractual intention on both parties</w:t>
      </w:r>
    </w:p>
    <w:p w14:paraId="06931628" w14:textId="02F886FA" w:rsidR="00843CB3" w:rsidRPr="005B7FAE" w:rsidRDefault="00843CB3" w:rsidP="005B7FAE">
      <w:pPr>
        <w:pStyle w:val="ListParagraph"/>
        <w:numPr>
          <w:ilvl w:val="2"/>
          <w:numId w:val="10"/>
        </w:numPr>
      </w:pPr>
      <w:r>
        <w:t>OR:</w:t>
      </w:r>
      <w:r w:rsidR="005B7FAE">
        <w:t xml:space="preserve"> </w:t>
      </w:r>
      <w:r>
        <w:t xml:space="preserve">(2) </w:t>
      </w:r>
      <w:r w:rsidRPr="00843CB3">
        <w:t xml:space="preserve">if you roll it out after when employee is already working for you, </w:t>
      </w:r>
      <w:r w:rsidRPr="005B7FAE">
        <w:rPr>
          <w:b/>
          <w:bCs/>
        </w:rPr>
        <w:t>can give them some consideration in exchange for them signing it</w:t>
      </w:r>
    </w:p>
    <w:p w14:paraId="16259717" w14:textId="2870CAF8" w:rsidR="00843CB3" w:rsidRDefault="00843CB3" w:rsidP="00843CB3">
      <w:pPr>
        <w:pStyle w:val="ListParagraph"/>
        <w:numPr>
          <w:ilvl w:val="3"/>
          <w:numId w:val="10"/>
        </w:numPr>
      </w:pPr>
      <w:r>
        <w:t xml:space="preserve">E.g. </w:t>
      </w:r>
      <w:r w:rsidRPr="00843CB3">
        <w:t>if you sign off on it, you get a signing bonus of $500</w:t>
      </w:r>
    </w:p>
    <w:p w14:paraId="0C5BBB72" w14:textId="547FCE48" w:rsidR="00521830" w:rsidRPr="00521830" w:rsidRDefault="00521830" w:rsidP="00521830">
      <w:pPr>
        <w:pStyle w:val="ListParagraph"/>
        <w:numPr>
          <w:ilvl w:val="2"/>
          <w:numId w:val="10"/>
        </w:numPr>
      </w:pPr>
      <w:r w:rsidRPr="00521830">
        <w:t xml:space="preserve">Just </w:t>
      </w:r>
      <w:r w:rsidRPr="00521830">
        <w:rPr>
          <w:u w:val="single"/>
        </w:rPr>
        <w:t xml:space="preserve">signing a document acknowledging that they have read it is </w:t>
      </w:r>
      <w:r w:rsidRPr="00521830">
        <w:rPr>
          <w:b/>
          <w:bCs/>
          <w:u w:val="single"/>
        </w:rPr>
        <w:t>not</w:t>
      </w:r>
      <w:r w:rsidRPr="00521830">
        <w:rPr>
          <w:u w:val="single"/>
        </w:rPr>
        <w:t xml:space="preserve"> enough</w:t>
      </w:r>
      <w:r w:rsidR="008735F0">
        <w:rPr>
          <w:u w:val="single"/>
        </w:rPr>
        <w:t xml:space="preserve"> </w:t>
      </w:r>
      <w:r w:rsidR="008735F0">
        <w:t>(otherwise may be held to be no contractual intention)</w:t>
      </w:r>
    </w:p>
    <w:p w14:paraId="3632B1D2" w14:textId="2D4C5F77" w:rsidR="00521830" w:rsidRPr="00521830" w:rsidRDefault="00521830" w:rsidP="00521830">
      <w:pPr>
        <w:pStyle w:val="ListParagraph"/>
        <w:numPr>
          <w:ilvl w:val="3"/>
          <w:numId w:val="10"/>
        </w:numPr>
      </w:pPr>
      <w:r w:rsidRPr="00521830">
        <w:t>4 things you need:</w:t>
      </w:r>
      <w:r w:rsidR="00221C8F">
        <w:t xml:space="preserve"> </w:t>
      </w:r>
    </w:p>
    <w:p w14:paraId="5E164F79" w14:textId="77777777" w:rsidR="00521830" w:rsidRPr="00521830" w:rsidRDefault="00521830" w:rsidP="00521830">
      <w:pPr>
        <w:pStyle w:val="ListParagraph"/>
        <w:numPr>
          <w:ilvl w:val="4"/>
          <w:numId w:val="10"/>
        </w:numPr>
      </w:pPr>
      <w:r w:rsidRPr="00521830">
        <w:t>Received it</w:t>
      </w:r>
    </w:p>
    <w:p w14:paraId="18F3C2CE" w14:textId="77777777" w:rsidR="00521830" w:rsidRPr="00521830" w:rsidRDefault="00521830" w:rsidP="00521830">
      <w:pPr>
        <w:pStyle w:val="ListParagraph"/>
        <w:numPr>
          <w:ilvl w:val="4"/>
          <w:numId w:val="10"/>
        </w:numPr>
      </w:pPr>
      <w:r w:rsidRPr="00521830">
        <w:t>Reviewed it</w:t>
      </w:r>
    </w:p>
    <w:p w14:paraId="5A851740" w14:textId="77777777" w:rsidR="00521830" w:rsidRPr="00521830" w:rsidRDefault="00521830" w:rsidP="00521830">
      <w:pPr>
        <w:pStyle w:val="ListParagraph"/>
        <w:numPr>
          <w:ilvl w:val="4"/>
          <w:numId w:val="10"/>
        </w:numPr>
      </w:pPr>
      <w:r w:rsidRPr="00521830">
        <w:t>I understand it</w:t>
      </w:r>
    </w:p>
    <w:p w14:paraId="3ED9D7DA" w14:textId="77777777" w:rsidR="00521830" w:rsidRPr="00521830" w:rsidRDefault="00521830" w:rsidP="00521830">
      <w:pPr>
        <w:pStyle w:val="ListParagraph"/>
        <w:numPr>
          <w:ilvl w:val="4"/>
          <w:numId w:val="10"/>
        </w:numPr>
      </w:pPr>
      <w:r w:rsidRPr="00521830">
        <w:t>I agree to abide by it</w:t>
      </w:r>
    </w:p>
    <w:p w14:paraId="0A275886" w14:textId="460C99C6" w:rsidR="00843CB3" w:rsidRDefault="009F2BF8" w:rsidP="00521830">
      <w:pPr>
        <w:pStyle w:val="ListParagraph"/>
        <w:numPr>
          <w:ilvl w:val="2"/>
          <w:numId w:val="10"/>
        </w:numPr>
      </w:pPr>
      <w:r w:rsidRPr="005A2FDC">
        <w:rPr>
          <w:b/>
          <w:bCs/>
        </w:rPr>
        <w:t>It must be binding on the employer too</w:t>
      </w:r>
      <w:r>
        <w:t xml:space="preserve"> – otherwise employer can’t rely on the policy</w:t>
      </w:r>
    </w:p>
    <w:p w14:paraId="6C741C1D" w14:textId="4EBDD98E" w:rsidR="005A2FDC" w:rsidRPr="008735F0" w:rsidRDefault="008735F0" w:rsidP="008735F0">
      <w:pPr>
        <w:pStyle w:val="ListParagraph"/>
        <w:numPr>
          <w:ilvl w:val="2"/>
          <w:numId w:val="10"/>
        </w:numPr>
        <w:rPr>
          <w:i/>
          <w:iCs/>
        </w:rPr>
      </w:pPr>
      <w:r w:rsidRPr="00584B56">
        <w:rPr>
          <w:i/>
          <w:iCs/>
          <w:sz w:val="24"/>
          <w:szCs w:val="24"/>
        </w:rPr>
        <w:t>ASM Corrosion Control</w:t>
      </w:r>
      <w:r w:rsidR="005459AC">
        <w:t xml:space="preserve"> – case where </w:t>
      </w:r>
      <w:r w:rsidR="005459AC" w:rsidRPr="00E2490C">
        <w:rPr>
          <w:u w:val="single"/>
        </w:rPr>
        <w:t>employer did everything correct</w:t>
      </w:r>
      <w:r w:rsidR="0004050F">
        <w:rPr>
          <w:u w:val="single"/>
        </w:rPr>
        <w:t>, golden standard</w:t>
      </w:r>
      <w:r w:rsidR="005459AC">
        <w:t xml:space="preserve"> </w:t>
      </w:r>
      <w:r w:rsidR="005459AC" w:rsidRPr="0051371A">
        <w:rPr>
          <w:sz w:val="18"/>
          <w:szCs w:val="18"/>
        </w:rPr>
        <w:t>(except not having employment K)</w:t>
      </w:r>
    </w:p>
    <w:p w14:paraId="2DC283A5" w14:textId="77777777" w:rsidR="00435E80" w:rsidRDefault="00DF785A" w:rsidP="00435E80">
      <w:pPr>
        <w:pStyle w:val="ListParagraph"/>
        <w:numPr>
          <w:ilvl w:val="3"/>
          <w:numId w:val="10"/>
        </w:numPr>
      </w:pPr>
      <w:r w:rsidRPr="00DF785A">
        <w:t>Employer is suing employee</w:t>
      </w:r>
    </w:p>
    <w:p w14:paraId="0E6FDED3" w14:textId="0B8CA5D5" w:rsidR="00DF785A" w:rsidRPr="00DF785A" w:rsidRDefault="00DF785A" w:rsidP="00435E80">
      <w:pPr>
        <w:pStyle w:val="ListParagraph"/>
        <w:numPr>
          <w:ilvl w:val="3"/>
          <w:numId w:val="10"/>
        </w:numPr>
      </w:pPr>
      <w:r w:rsidRPr="00DF785A">
        <w:t>Employee does not have a written contract, but rather an employee manual</w:t>
      </w:r>
    </w:p>
    <w:p w14:paraId="74C40D1B" w14:textId="77777777" w:rsidR="00DF785A" w:rsidRPr="00DF785A" w:rsidRDefault="00DF785A" w:rsidP="00DF785A">
      <w:pPr>
        <w:pStyle w:val="ListParagraph"/>
        <w:numPr>
          <w:ilvl w:val="3"/>
          <w:numId w:val="10"/>
        </w:numPr>
      </w:pPr>
      <w:r w:rsidRPr="00DF785A">
        <w:t>Parties end up in litigation over educational course that he takes and who should bear responsibility of cost of paying for the course</w:t>
      </w:r>
    </w:p>
    <w:p w14:paraId="2037B773" w14:textId="77777777" w:rsidR="00DF785A" w:rsidRPr="00DF785A" w:rsidRDefault="00DF785A" w:rsidP="00DF785A">
      <w:pPr>
        <w:pStyle w:val="ListParagraph"/>
        <w:numPr>
          <w:ilvl w:val="4"/>
          <w:numId w:val="10"/>
        </w:numPr>
      </w:pPr>
      <w:r w:rsidRPr="00DF785A">
        <w:t>Beneficial to both him and employer</w:t>
      </w:r>
    </w:p>
    <w:p w14:paraId="14858D53" w14:textId="77777777" w:rsidR="00DF785A" w:rsidRPr="00DF785A" w:rsidRDefault="00DF785A" w:rsidP="00DF785A">
      <w:pPr>
        <w:pStyle w:val="ListParagraph"/>
        <w:numPr>
          <w:ilvl w:val="4"/>
          <w:numId w:val="10"/>
        </w:numPr>
      </w:pPr>
      <w:r w:rsidRPr="00DF785A">
        <w:t>Employer pays for the course. One month after he takes the course he resigns</w:t>
      </w:r>
    </w:p>
    <w:p w14:paraId="628B54C2" w14:textId="060882DE" w:rsidR="00DF785A" w:rsidRPr="00DF785A" w:rsidRDefault="00DF785A" w:rsidP="00DF785A">
      <w:pPr>
        <w:pStyle w:val="ListParagraph"/>
        <w:numPr>
          <w:ilvl w:val="4"/>
          <w:numId w:val="10"/>
        </w:numPr>
      </w:pPr>
      <w:r w:rsidRPr="00DF785A">
        <w:t>Employer produces employee manual, required to repay the course</w:t>
      </w:r>
      <w:r w:rsidR="00435E80">
        <w:t xml:space="preserve"> (contravenes policy if resigns so quickly)</w:t>
      </w:r>
    </w:p>
    <w:p w14:paraId="163F8BBE" w14:textId="77777777" w:rsidR="00DF785A" w:rsidRPr="00DF785A" w:rsidRDefault="00DF785A" w:rsidP="00DF785A">
      <w:pPr>
        <w:pStyle w:val="ListParagraph"/>
        <w:numPr>
          <w:ilvl w:val="3"/>
          <w:numId w:val="10"/>
        </w:numPr>
      </w:pPr>
      <w:r w:rsidRPr="00DF785A">
        <w:t>Employer sees to enforce employee manual</w:t>
      </w:r>
    </w:p>
    <w:p w14:paraId="1EE0B5C4" w14:textId="77777777" w:rsidR="00DF785A" w:rsidRPr="00DF785A" w:rsidRDefault="00DF785A" w:rsidP="00DF785A">
      <w:pPr>
        <w:pStyle w:val="ListParagraph"/>
        <w:numPr>
          <w:ilvl w:val="3"/>
          <w:numId w:val="10"/>
        </w:numPr>
      </w:pPr>
      <w:r w:rsidRPr="00DF785A">
        <w:rPr>
          <w:u w:val="single"/>
        </w:rPr>
        <w:lastRenderedPageBreak/>
        <w:t>Issue</w:t>
      </w:r>
      <w:r w:rsidRPr="00DF785A">
        <w:t>: is the employee manual binding?</w:t>
      </w:r>
    </w:p>
    <w:p w14:paraId="17C47410" w14:textId="5A8E6CAD" w:rsidR="00297257" w:rsidRDefault="00DF785A" w:rsidP="00DF785A">
      <w:pPr>
        <w:pStyle w:val="ListParagraph"/>
        <w:numPr>
          <w:ilvl w:val="3"/>
          <w:numId w:val="10"/>
        </w:numPr>
      </w:pPr>
      <w:r w:rsidRPr="00DF785A">
        <w:rPr>
          <w:u w:val="single"/>
        </w:rPr>
        <w:t>Held</w:t>
      </w:r>
      <w:r w:rsidRPr="00DF785A">
        <w:t>: yes</w:t>
      </w:r>
      <w:r w:rsidR="00297257">
        <w:t xml:space="preserve"> it is binding</w:t>
      </w:r>
    </w:p>
    <w:p w14:paraId="4912EA3F" w14:textId="300AB8AF" w:rsidR="00297257" w:rsidRDefault="00297257" w:rsidP="00297257">
      <w:pPr>
        <w:pStyle w:val="ListParagraph"/>
        <w:numPr>
          <w:ilvl w:val="4"/>
          <w:numId w:val="10"/>
        </w:numPr>
      </w:pPr>
      <w:r>
        <w:t xml:space="preserve">#1 </w:t>
      </w:r>
      <w:r w:rsidR="00DF785A" w:rsidRPr="00DF785A">
        <w:t xml:space="preserve">employer </w:t>
      </w:r>
      <w:r w:rsidR="00DF785A" w:rsidRPr="00DF785A">
        <w:rPr>
          <w:u w:val="single"/>
        </w:rPr>
        <w:t xml:space="preserve">gave employees </w:t>
      </w:r>
      <w:r w:rsidRPr="00522E38">
        <w:rPr>
          <w:u w:val="single"/>
        </w:rPr>
        <w:t>the</w:t>
      </w:r>
      <w:r w:rsidR="00DF785A" w:rsidRPr="00DF785A">
        <w:rPr>
          <w:u w:val="single"/>
        </w:rPr>
        <w:t xml:space="preserve"> manual</w:t>
      </w:r>
      <w:r w:rsidR="00522E38">
        <w:rPr>
          <w:u w:val="single"/>
        </w:rPr>
        <w:t xml:space="preserve"> when beginning employment</w:t>
      </w:r>
      <w:r w:rsidRPr="00522E38">
        <w:rPr>
          <w:u w:val="single"/>
        </w:rPr>
        <w:t xml:space="preserve"> and </w:t>
      </w:r>
      <w:r w:rsidR="00DF785A" w:rsidRPr="00522E38">
        <w:rPr>
          <w:u w:val="single"/>
        </w:rPr>
        <w:t>everyone had to sign off on it</w:t>
      </w:r>
    </w:p>
    <w:p w14:paraId="649F83B8" w14:textId="3AB61845" w:rsidR="00137388" w:rsidRDefault="00297257" w:rsidP="00297257">
      <w:pPr>
        <w:pStyle w:val="ListParagraph"/>
        <w:numPr>
          <w:ilvl w:val="4"/>
          <w:numId w:val="10"/>
        </w:numPr>
      </w:pPr>
      <w:r>
        <w:t>#</w:t>
      </w:r>
      <w:r w:rsidR="00137388">
        <w:t>2</w:t>
      </w:r>
      <w:r>
        <w:t xml:space="preserve"> </w:t>
      </w:r>
      <w:r w:rsidR="00DF785A" w:rsidRPr="00DF785A">
        <w:t xml:space="preserve">made it </w:t>
      </w:r>
      <w:r w:rsidR="00DF785A" w:rsidRPr="00DF785A">
        <w:rPr>
          <w:u w:val="single"/>
        </w:rPr>
        <w:t>readily available</w:t>
      </w:r>
      <w:r w:rsidR="00DF785A" w:rsidRPr="00DF785A">
        <w:t xml:space="preserve"> in the workplace</w:t>
      </w:r>
    </w:p>
    <w:p w14:paraId="2DA9ED75" w14:textId="2F35687D" w:rsidR="00DF785A" w:rsidRPr="00DF785A" w:rsidRDefault="00137388" w:rsidP="00297257">
      <w:pPr>
        <w:pStyle w:val="ListParagraph"/>
        <w:numPr>
          <w:ilvl w:val="4"/>
          <w:numId w:val="10"/>
        </w:numPr>
      </w:pPr>
      <w:r>
        <w:t xml:space="preserve">#3 </w:t>
      </w:r>
      <w:r w:rsidR="00DF785A" w:rsidRPr="00DF785A">
        <w:rPr>
          <w:u w:val="single"/>
        </w:rPr>
        <w:t>acknowledgement</w:t>
      </w:r>
      <w:r w:rsidR="00DF785A" w:rsidRPr="00DF785A">
        <w:t xml:space="preserve"> made it clear that the employees understood that the terms were binding, every time the manual was </w:t>
      </w:r>
      <w:r w:rsidR="00DF785A" w:rsidRPr="00DF785A">
        <w:rPr>
          <w:u w:val="single"/>
        </w:rPr>
        <w:t>revised</w:t>
      </w:r>
      <w:r w:rsidR="00DF785A" w:rsidRPr="00DF785A">
        <w:t xml:space="preserve"> in (minor) ways, </w:t>
      </w:r>
      <w:r w:rsidR="00DF785A" w:rsidRPr="00DF785A">
        <w:rPr>
          <w:u w:val="single"/>
        </w:rPr>
        <w:t>they re</w:t>
      </w:r>
      <w:r w:rsidRPr="00522E38">
        <w:rPr>
          <w:u w:val="single"/>
        </w:rPr>
        <w:t>-</w:t>
      </w:r>
      <w:r w:rsidR="00DF785A" w:rsidRPr="00DF785A">
        <w:rPr>
          <w:u w:val="single"/>
        </w:rPr>
        <w:t>signed it</w:t>
      </w:r>
      <w:r w:rsidR="00DF785A" w:rsidRPr="00DF785A">
        <w:t xml:space="preserve"> (note:</w:t>
      </w:r>
      <w:r>
        <w:t xml:space="preserve"> shifts</w:t>
      </w:r>
      <w:r w:rsidR="00DF785A" w:rsidRPr="00DF785A">
        <w:t xml:space="preserve"> in major ways</w:t>
      </w:r>
      <w:r>
        <w:t xml:space="preserve"> require consideration)</w:t>
      </w:r>
    </w:p>
    <w:p w14:paraId="6B075F64" w14:textId="19A50C5D" w:rsidR="00DF785A" w:rsidRPr="00DF785A" w:rsidRDefault="00A4750D" w:rsidP="00DF785A">
      <w:pPr>
        <w:pStyle w:val="ListParagraph"/>
        <w:numPr>
          <w:ilvl w:val="4"/>
          <w:numId w:val="10"/>
        </w:numPr>
      </w:pPr>
      <w:r w:rsidRPr="00A4750D">
        <w:rPr>
          <w:u w:val="single"/>
        </w:rPr>
        <w:t>Summary</w:t>
      </w:r>
      <w:r>
        <w:rPr>
          <w:i/>
          <w:iCs/>
        </w:rPr>
        <w:t xml:space="preserve">: </w:t>
      </w:r>
      <w:r w:rsidR="00DF785A" w:rsidRPr="00DF785A">
        <w:rPr>
          <w:i/>
          <w:iCs/>
        </w:rPr>
        <w:t>Contractual intention, consideration, signed off on it, provide easy access, clearly communicated</w:t>
      </w:r>
      <w:r w:rsidR="00DF785A" w:rsidRPr="00DF785A">
        <w:t xml:space="preserve">, </w:t>
      </w:r>
      <w:r w:rsidR="00DF785A" w:rsidRPr="00DF785A">
        <w:rPr>
          <w:u w:val="single"/>
        </w:rPr>
        <w:t>not case of employer using unequal bargaining power</w:t>
      </w:r>
      <w:r w:rsidR="00DF785A" w:rsidRPr="00DF785A">
        <w:t>(not unconscionable)</w:t>
      </w:r>
    </w:p>
    <w:p w14:paraId="289CFA7D" w14:textId="057D9FA5" w:rsidR="008735F0" w:rsidRDefault="00DF785A" w:rsidP="00DF785A">
      <w:pPr>
        <w:pStyle w:val="ListParagraph"/>
        <w:numPr>
          <w:ilvl w:val="2"/>
          <w:numId w:val="10"/>
        </w:numPr>
      </w:pPr>
      <w:r w:rsidRPr="00584B56">
        <w:rPr>
          <w:i/>
          <w:iCs/>
          <w:sz w:val="24"/>
          <w:szCs w:val="24"/>
        </w:rPr>
        <w:t>Dawson</w:t>
      </w:r>
      <w:r w:rsidR="0051371A">
        <w:t xml:space="preserve"> – policy held not enforceable</w:t>
      </w:r>
    </w:p>
    <w:p w14:paraId="1EB2DFF4" w14:textId="77777777" w:rsidR="00DF785A" w:rsidRPr="00DF785A" w:rsidRDefault="00DF785A" w:rsidP="008A2660">
      <w:pPr>
        <w:pStyle w:val="ListParagraph"/>
        <w:numPr>
          <w:ilvl w:val="3"/>
          <w:numId w:val="10"/>
        </w:numPr>
      </w:pPr>
      <w:r w:rsidRPr="00DF785A">
        <w:rPr>
          <w:b/>
          <w:bCs/>
        </w:rPr>
        <w:t>BLL</w:t>
      </w:r>
      <w:r w:rsidRPr="00DF785A">
        <w:t>:</w:t>
      </w:r>
    </w:p>
    <w:p w14:paraId="4F465055" w14:textId="77777777" w:rsidR="00DF785A" w:rsidRPr="00DF785A" w:rsidRDefault="00DF785A" w:rsidP="008A2660">
      <w:pPr>
        <w:pStyle w:val="ListParagraph"/>
        <w:numPr>
          <w:ilvl w:val="4"/>
          <w:numId w:val="10"/>
        </w:numPr>
      </w:pPr>
      <w:r w:rsidRPr="00DF785A">
        <w:rPr>
          <w:b/>
          <w:bCs/>
          <w:u w:val="single"/>
        </w:rPr>
        <w:t>Manual never part of terms and conditions of employment to start with – given to her after she was working w/ no consideration</w:t>
      </w:r>
    </w:p>
    <w:p w14:paraId="5784ABA9" w14:textId="77777777" w:rsidR="00DF785A" w:rsidRPr="00DF785A" w:rsidRDefault="00DF785A" w:rsidP="008A2660">
      <w:pPr>
        <w:pStyle w:val="ListParagraph"/>
        <w:numPr>
          <w:ilvl w:val="4"/>
          <w:numId w:val="10"/>
        </w:numPr>
      </w:pPr>
      <w:r w:rsidRPr="00DF785A">
        <w:t>Even if it had been, very policy the employer relied on required them to do certain things that they did not do</w:t>
      </w:r>
    </w:p>
    <w:p w14:paraId="17BA69FC" w14:textId="77777777" w:rsidR="00DF785A" w:rsidRPr="00DF785A" w:rsidRDefault="00DF785A" w:rsidP="008A2660">
      <w:pPr>
        <w:pStyle w:val="ListParagraph"/>
        <w:numPr>
          <w:ilvl w:val="5"/>
          <w:numId w:val="10"/>
        </w:numPr>
      </w:pPr>
      <w:r w:rsidRPr="00DF785A">
        <w:rPr>
          <w:b/>
          <w:bCs/>
          <w:u w:val="single"/>
        </w:rPr>
        <w:t>Must abide by it yourself if you want to enforce it against your employees</w:t>
      </w:r>
    </w:p>
    <w:p w14:paraId="21C85D60" w14:textId="254F376D" w:rsidR="008A2660" w:rsidRDefault="008A2660" w:rsidP="00DF785A">
      <w:pPr>
        <w:pStyle w:val="ListParagraph"/>
        <w:numPr>
          <w:ilvl w:val="3"/>
          <w:numId w:val="10"/>
        </w:numPr>
      </w:pPr>
      <w:r w:rsidRPr="008A2660">
        <w:rPr>
          <w:u w:val="single"/>
        </w:rPr>
        <w:t>Facts</w:t>
      </w:r>
      <w:r>
        <w:t>:</w:t>
      </w:r>
    </w:p>
    <w:p w14:paraId="6C22B84B" w14:textId="738A7571" w:rsidR="00DF785A" w:rsidRPr="00DF785A" w:rsidRDefault="00DF785A" w:rsidP="00DF785A">
      <w:pPr>
        <w:pStyle w:val="ListParagraph"/>
        <w:numPr>
          <w:ilvl w:val="3"/>
          <w:numId w:val="10"/>
        </w:numPr>
      </w:pPr>
      <w:r w:rsidRPr="00DF785A">
        <w:t>Hired by employer, no written K of employment; given employee handbook</w:t>
      </w:r>
      <w:r w:rsidR="008B4FB9">
        <w:t xml:space="preserve"> but</w:t>
      </w:r>
      <w:r w:rsidRPr="00DF785A">
        <w:t xml:space="preserve"> unlike ASM </w:t>
      </w:r>
      <w:r w:rsidRPr="00DF785A">
        <w:rPr>
          <w:u w:val="single"/>
        </w:rPr>
        <w:t>only given handbook 9-12 months after started working</w:t>
      </w:r>
      <w:r w:rsidRPr="00DF785A">
        <w:t xml:space="preserve"> (</w:t>
      </w:r>
      <w:r w:rsidRPr="00DF785A">
        <w:rPr>
          <w:u w:val="single"/>
        </w:rPr>
        <w:t>consideration issue</w:t>
      </w:r>
      <w:r w:rsidRPr="00DF785A">
        <w:t>)</w:t>
      </w:r>
    </w:p>
    <w:p w14:paraId="0B050B7D" w14:textId="2E859A07" w:rsidR="00DF785A" w:rsidRPr="00DF785A" w:rsidRDefault="00DF785A" w:rsidP="00DF785A">
      <w:pPr>
        <w:pStyle w:val="ListParagraph"/>
        <w:numPr>
          <w:ilvl w:val="3"/>
          <w:numId w:val="10"/>
        </w:numPr>
      </w:pPr>
      <w:r w:rsidRPr="00DF785A">
        <w:t xml:space="preserve">Stays w/ company for 14 years and terminated for just cause. She operated machine in a plant, </w:t>
      </w:r>
      <w:r w:rsidRPr="00DF785A">
        <w:rPr>
          <w:u w:val="single"/>
        </w:rPr>
        <w:t xml:space="preserve">they put her on a new machine but did </w:t>
      </w:r>
      <w:r w:rsidRPr="00DF785A">
        <w:rPr>
          <w:i/>
          <w:iCs/>
          <w:u w:val="single"/>
        </w:rPr>
        <w:t>not</w:t>
      </w:r>
      <w:r w:rsidRPr="00DF785A">
        <w:rPr>
          <w:u w:val="single"/>
        </w:rPr>
        <w:t xml:space="preserve"> train her how to use it </w:t>
      </w:r>
      <w:r w:rsidRPr="008B4FB9">
        <w:rPr>
          <w:u w:val="single"/>
        </w:rPr>
        <w:t>properly</w:t>
      </w:r>
      <w:r w:rsidRPr="00DF785A">
        <w:t>, therefore her production quality was bad, she argues that they should have trained her</w:t>
      </w:r>
    </w:p>
    <w:p w14:paraId="5B965FCC" w14:textId="77777777" w:rsidR="00DF785A" w:rsidRPr="00DF785A" w:rsidRDefault="00DF785A" w:rsidP="00DF785A">
      <w:pPr>
        <w:pStyle w:val="ListParagraph"/>
        <w:numPr>
          <w:ilvl w:val="3"/>
          <w:numId w:val="10"/>
        </w:numPr>
      </w:pPr>
      <w:r w:rsidRPr="00DF785A">
        <w:t>She brings an action, Employer defends based on complying w/ progressive discipline policy that is included in the handbook (if we must discipline you 4 times in 12 months, then termination for cause)</w:t>
      </w:r>
    </w:p>
    <w:p w14:paraId="7A211946" w14:textId="77777777" w:rsidR="00DF785A" w:rsidRDefault="00DF785A" w:rsidP="00DF785A">
      <w:pPr>
        <w:pStyle w:val="ListParagraph"/>
        <w:numPr>
          <w:ilvl w:val="3"/>
          <w:numId w:val="10"/>
        </w:numPr>
      </w:pPr>
      <w:r w:rsidRPr="00DF785A">
        <w:rPr>
          <w:u w:val="single"/>
        </w:rPr>
        <w:t>Held</w:t>
      </w:r>
      <w:r w:rsidRPr="00DF785A">
        <w:t xml:space="preserve">: </w:t>
      </w:r>
    </w:p>
    <w:p w14:paraId="32E60773" w14:textId="4457DF5F" w:rsidR="00DF785A" w:rsidRPr="00DF785A" w:rsidRDefault="00DF785A" w:rsidP="00DF785A">
      <w:pPr>
        <w:pStyle w:val="ListParagraph"/>
        <w:numPr>
          <w:ilvl w:val="4"/>
          <w:numId w:val="10"/>
        </w:numPr>
      </w:pPr>
      <w:r w:rsidRPr="00DF785A">
        <w:t xml:space="preserve">#1 did not train her at all and did not try to help her </w:t>
      </w:r>
    </w:p>
    <w:p w14:paraId="3DB8A7A9" w14:textId="77777777" w:rsidR="00DF785A" w:rsidRPr="00DF785A" w:rsidRDefault="00DF785A" w:rsidP="00DF785A">
      <w:pPr>
        <w:pStyle w:val="ListParagraph"/>
        <w:numPr>
          <w:ilvl w:val="4"/>
          <w:numId w:val="10"/>
        </w:numPr>
      </w:pPr>
      <w:r w:rsidRPr="00DF785A">
        <w:t>#2 once you hit forth stage, must have detailed review of scenario before termination, they DID NOT do that</w:t>
      </w:r>
    </w:p>
    <w:p w14:paraId="7004D2E9" w14:textId="38F58087" w:rsidR="00DF785A" w:rsidRPr="00DF785A" w:rsidRDefault="00931E81" w:rsidP="008B4FB9">
      <w:pPr>
        <w:pStyle w:val="ListParagraph"/>
        <w:numPr>
          <w:ilvl w:val="4"/>
          <w:numId w:val="10"/>
        </w:numPr>
      </w:pPr>
      <w:r>
        <w:t>#2 there was a</w:t>
      </w:r>
      <w:r w:rsidR="00DF785A" w:rsidRPr="00DF785A">
        <w:t>nother policy</w:t>
      </w:r>
      <w:r>
        <w:t xml:space="preserve"> not abided by</w:t>
      </w:r>
      <w:r w:rsidR="00DF785A" w:rsidRPr="00DF785A">
        <w:t xml:space="preserve"> – Did not give opportunity to respond and tell her story</w:t>
      </w:r>
    </w:p>
    <w:p w14:paraId="183D7AC7" w14:textId="321EE419" w:rsidR="00516BD6" w:rsidRPr="00F46A6F" w:rsidRDefault="00516BD6" w:rsidP="00EC2660">
      <w:pPr>
        <w:pStyle w:val="ListParagraph"/>
        <w:numPr>
          <w:ilvl w:val="0"/>
          <w:numId w:val="10"/>
        </w:numPr>
        <w:rPr>
          <w:b/>
          <w:bCs/>
          <w:sz w:val="26"/>
          <w:szCs w:val="26"/>
        </w:rPr>
      </w:pPr>
      <w:r w:rsidRPr="00F46A6F">
        <w:rPr>
          <w:b/>
          <w:bCs/>
          <w:sz w:val="26"/>
          <w:szCs w:val="26"/>
        </w:rPr>
        <w:t>What Employee Is Owed On Termination</w:t>
      </w:r>
    </w:p>
    <w:p w14:paraId="3AB20092" w14:textId="552FEE17" w:rsidR="00516BD6" w:rsidRPr="00516BD6" w:rsidRDefault="00516BD6" w:rsidP="00991217">
      <w:pPr>
        <w:pStyle w:val="ListParagraph"/>
        <w:numPr>
          <w:ilvl w:val="1"/>
          <w:numId w:val="10"/>
        </w:numPr>
      </w:pPr>
      <w:r w:rsidRPr="00516BD6">
        <w:rPr>
          <w:b/>
          <w:bCs/>
          <w:lang w:val="en-US"/>
        </w:rPr>
        <w:t>Common Law Reasonable Notice</w:t>
      </w:r>
      <w:r w:rsidR="00991217">
        <w:rPr>
          <w:b/>
          <w:bCs/>
          <w:lang w:val="en-US"/>
        </w:rPr>
        <w:t xml:space="preserve"> </w:t>
      </w:r>
      <w:r w:rsidR="00991217">
        <w:rPr>
          <w:i/>
          <w:iCs/>
          <w:lang w:val="en-US"/>
        </w:rPr>
        <w:t xml:space="preserve">(notice length determined by </w:t>
      </w:r>
      <w:r w:rsidRPr="00991217">
        <w:rPr>
          <w:i/>
          <w:iCs/>
          <w:lang w:val="en-US"/>
        </w:rPr>
        <w:t>age, service, position, chances for re-employment)</w:t>
      </w:r>
    </w:p>
    <w:p w14:paraId="59CCA8AB" w14:textId="77777777" w:rsidR="00516BD6" w:rsidRPr="00516BD6" w:rsidRDefault="00516BD6" w:rsidP="00516BD6">
      <w:pPr>
        <w:pStyle w:val="ListParagraph"/>
        <w:numPr>
          <w:ilvl w:val="2"/>
          <w:numId w:val="10"/>
        </w:numPr>
      </w:pPr>
      <w:r w:rsidRPr="00516BD6">
        <w:rPr>
          <w:b/>
          <w:bCs/>
          <w:lang w:val="en-US"/>
        </w:rPr>
        <w:t>UNLESS…</w:t>
      </w:r>
    </w:p>
    <w:p w14:paraId="1B6F9AD7" w14:textId="0964492E" w:rsidR="00516BD6" w:rsidRPr="00516BD6" w:rsidRDefault="00516BD6" w:rsidP="00516BD6">
      <w:pPr>
        <w:pStyle w:val="ListParagraph"/>
        <w:numPr>
          <w:ilvl w:val="2"/>
          <w:numId w:val="10"/>
        </w:numPr>
      </w:pPr>
      <w:r>
        <w:rPr>
          <w:b/>
          <w:bCs/>
          <w:lang w:val="en-US"/>
        </w:rPr>
        <w:t xml:space="preserve">(1) </w:t>
      </w:r>
      <w:r w:rsidRPr="00516BD6">
        <w:rPr>
          <w:b/>
          <w:bCs/>
          <w:lang w:val="en-US"/>
        </w:rPr>
        <w:t>Employment Contract with Valid Termination Clause</w:t>
      </w:r>
    </w:p>
    <w:p w14:paraId="7B2F88B8" w14:textId="4A42ECBC" w:rsidR="00516BD6" w:rsidRPr="00516BD6" w:rsidRDefault="00516BD6" w:rsidP="00D46371">
      <w:pPr>
        <w:pStyle w:val="ListParagraph"/>
        <w:numPr>
          <w:ilvl w:val="2"/>
          <w:numId w:val="10"/>
        </w:numPr>
      </w:pPr>
      <w:r w:rsidRPr="00516BD6">
        <w:rPr>
          <w:i/>
          <w:iCs/>
          <w:lang w:val="en-US"/>
        </w:rPr>
        <w:t>consideration, ESA compliance</w:t>
      </w:r>
      <w:r w:rsidR="00D46371">
        <w:rPr>
          <w:i/>
          <w:iCs/>
          <w:lang w:val="en-US"/>
        </w:rPr>
        <w:t>, p</w:t>
      </w:r>
      <w:r w:rsidRPr="00D46371">
        <w:rPr>
          <w:i/>
          <w:iCs/>
          <w:lang w:val="en-US"/>
        </w:rPr>
        <w:t>ay out per contract</w:t>
      </w:r>
    </w:p>
    <w:p w14:paraId="699CF8B9" w14:textId="7F77DCF6" w:rsidR="00516BD6" w:rsidRPr="00516BD6" w:rsidRDefault="00516BD6" w:rsidP="00516BD6">
      <w:pPr>
        <w:pStyle w:val="ListParagraph"/>
        <w:numPr>
          <w:ilvl w:val="2"/>
          <w:numId w:val="10"/>
        </w:numPr>
      </w:pPr>
      <w:r>
        <w:rPr>
          <w:b/>
          <w:bCs/>
          <w:lang w:val="en-US"/>
        </w:rPr>
        <w:lastRenderedPageBreak/>
        <w:t xml:space="preserve">(2) </w:t>
      </w:r>
      <w:r w:rsidRPr="00516BD6">
        <w:rPr>
          <w:b/>
          <w:bCs/>
          <w:lang w:val="en-US"/>
        </w:rPr>
        <w:t>Just Cause</w:t>
      </w:r>
    </w:p>
    <w:p w14:paraId="45FEB10A" w14:textId="5E64BF55" w:rsidR="00516BD6" w:rsidRPr="00516BD6" w:rsidRDefault="00516BD6" w:rsidP="00516BD6">
      <w:pPr>
        <w:pStyle w:val="ListParagraph"/>
        <w:numPr>
          <w:ilvl w:val="2"/>
          <w:numId w:val="10"/>
        </w:numPr>
      </w:pPr>
      <w:r w:rsidRPr="00516BD6">
        <w:rPr>
          <w:i/>
          <w:iCs/>
          <w:lang w:val="en-US"/>
        </w:rPr>
        <w:t>No notice or pay in lieu of notice owing</w:t>
      </w:r>
      <w:r w:rsidR="00AE0EE0">
        <w:rPr>
          <w:i/>
          <w:iCs/>
          <w:lang w:val="en-US"/>
        </w:rPr>
        <w:t xml:space="preserve"> – but termination and severance pay</w:t>
      </w:r>
      <w:r w:rsidR="00FB2E9C">
        <w:rPr>
          <w:i/>
          <w:iCs/>
          <w:lang w:val="en-US"/>
        </w:rPr>
        <w:t xml:space="preserve"> under ESA</w:t>
      </w:r>
      <w:r w:rsidR="00AE0EE0">
        <w:rPr>
          <w:i/>
          <w:iCs/>
          <w:lang w:val="en-US"/>
        </w:rPr>
        <w:t xml:space="preserve"> still required unless willful </w:t>
      </w:r>
      <w:r w:rsidR="00FB2E9C">
        <w:rPr>
          <w:i/>
          <w:iCs/>
          <w:lang w:val="en-US"/>
        </w:rPr>
        <w:t>disobedience (Oosterbach)</w:t>
      </w:r>
      <w:r w:rsidR="00AE0EE0">
        <w:rPr>
          <w:i/>
          <w:iCs/>
          <w:lang w:val="en-US"/>
        </w:rPr>
        <w:t xml:space="preserve"> </w:t>
      </w:r>
    </w:p>
    <w:p w14:paraId="56DAB2AF" w14:textId="6C617BBF" w:rsidR="00516BD6" w:rsidRPr="00516BD6" w:rsidRDefault="00516BD6" w:rsidP="00516BD6">
      <w:pPr>
        <w:pStyle w:val="ListParagraph"/>
        <w:numPr>
          <w:ilvl w:val="2"/>
          <w:numId w:val="10"/>
        </w:numPr>
      </w:pPr>
      <w:r>
        <w:rPr>
          <w:b/>
          <w:bCs/>
          <w:lang w:val="en-US"/>
        </w:rPr>
        <w:t xml:space="preserve">(3) </w:t>
      </w:r>
      <w:r w:rsidRPr="00516BD6">
        <w:rPr>
          <w:b/>
          <w:bCs/>
          <w:lang w:val="en-US"/>
        </w:rPr>
        <w:t>Frustration of Contract</w:t>
      </w:r>
    </w:p>
    <w:p w14:paraId="66216EA4" w14:textId="44B06F87" w:rsidR="00516BD6" w:rsidRDefault="00516BD6" w:rsidP="00425194">
      <w:pPr>
        <w:pStyle w:val="ListParagraph"/>
        <w:numPr>
          <w:ilvl w:val="2"/>
          <w:numId w:val="10"/>
        </w:numPr>
      </w:pPr>
      <w:r w:rsidRPr="00516BD6">
        <w:rPr>
          <w:i/>
          <w:iCs/>
          <w:lang w:val="en-US"/>
        </w:rPr>
        <w:t>ES/LS minimums (province dependent</w:t>
      </w:r>
      <w:r>
        <w:rPr>
          <w:i/>
          <w:iCs/>
          <w:lang w:val="en-US"/>
        </w:rPr>
        <w:t xml:space="preserve"> – not Ontario see above lectures</w:t>
      </w:r>
      <w:r w:rsidRPr="00516BD6">
        <w:rPr>
          <w:i/>
          <w:iCs/>
          <w:lang w:val="en-US"/>
        </w:rPr>
        <w:t>)</w:t>
      </w:r>
    </w:p>
    <w:p w14:paraId="2DBF9E07" w14:textId="25769A17" w:rsidR="00DF785A" w:rsidRPr="00F46A6F" w:rsidRDefault="00F46A6F" w:rsidP="00EC2660">
      <w:pPr>
        <w:pStyle w:val="ListParagraph"/>
        <w:numPr>
          <w:ilvl w:val="0"/>
          <w:numId w:val="10"/>
        </w:numPr>
        <w:rPr>
          <w:b/>
          <w:bCs/>
          <w:sz w:val="26"/>
          <w:szCs w:val="26"/>
          <w:highlight w:val="yellow"/>
        </w:rPr>
      </w:pPr>
      <w:r w:rsidRPr="00F46A6F">
        <w:rPr>
          <w:b/>
          <w:bCs/>
          <w:sz w:val="26"/>
          <w:szCs w:val="26"/>
          <w:highlight w:val="yellow"/>
        </w:rPr>
        <w:t xml:space="preserve">Contractual </w:t>
      </w:r>
      <w:r w:rsidR="00EC2660" w:rsidRPr="00F46A6F">
        <w:rPr>
          <w:b/>
          <w:bCs/>
          <w:sz w:val="26"/>
          <w:szCs w:val="26"/>
          <w:highlight w:val="yellow"/>
        </w:rPr>
        <w:t>Termination Clauses</w:t>
      </w:r>
    </w:p>
    <w:p w14:paraId="5ED6F99E" w14:textId="77777777" w:rsidR="002B70C4" w:rsidRPr="002B70C4" w:rsidRDefault="002B70C4" w:rsidP="002B70C4">
      <w:pPr>
        <w:pStyle w:val="ListParagraph"/>
        <w:numPr>
          <w:ilvl w:val="1"/>
          <w:numId w:val="10"/>
        </w:numPr>
      </w:pPr>
      <w:r w:rsidRPr="002B70C4">
        <w:rPr>
          <w:lang w:val="en-US"/>
        </w:rPr>
        <w:t>Employers are strongly recommended to set out, in a written employment contract, the amount of notice/pay in lieu of notice owing to an employee in the even that his or her employment is terminated without cause</w:t>
      </w:r>
    </w:p>
    <w:p w14:paraId="7C0405BE" w14:textId="77777777" w:rsidR="002B70C4" w:rsidRPr="002B70C4" w:rsidRDefault="002B70C4" w:rsidP="002B70C4">
      <w:pPr>
        <w:pStyle w:val="ListParagraph"/>
        <w:numPr>
          <w:ilvl w:val="1"/>
          <w:numId w:val="10"/>
        </w:numPr>
      </w:pPr>
      <w:r w:rsidRPr="002B70C4">
        <w:rPr>
          <w:lang w:val="en-US"/>
        </w:rPr>
        <w:t xml:space="preserve">By doing so, </w:t>
      </w:r>
      <w:r w:rsidRPr="002B70C4">
        <w:rPr>
          <w:u w:val="single"/>
          <w:lang w:val="en-US"/>
        </w:rPr>
        <w:t>an employer can “contract out” of its obligation to provide common law reasonable notice to an employee</w:t>
      </w:r>
    </w:p>
    <w:p w14:paraId="11308E57" w14:textId="77777777" w:rsidR="00AE3850" w:rsidRPr="00AE3850" w:rsidRDefault="002B70C4" w:rsidP="00AE3850">
      <w:pPr>
        <w:pStyle w:val="ListParagraph"/>
        <w:numPr>
          <w:ilvl w:val="2"/>
          <w:numId w:val="10"/>
        </w:numPr>
      </w:pPr>
      <w:r>
        <w:t>However,</w:t>
      </w:r>
      <w:r w:rsidRPr="002B70C4">
        <w:rPr>
          <w:b/>
          <w:bCs/>
          <w:u w:val="single"/>
        </w:rPr>
        <w:t xml:space="preserve"> it must be done properly</w:t>
      </w:r>
    </w:p>
    <w:p w14:paraId="457A2D13" w14:textId="0CFE53CA" w:rsidR="00AE3850" w:rsidRPr="00AE3850" w:rsidRDefault="00AE3850" w:rsidP="00AE3850">
      <w:pPr>
        <w:pStyle w:val="ListParagraph"/>
        <w:numPr>
          <w:ilvl w:val="1"/>
          <w:numId w:val="10"/>
        </w:numPr>
        <w:rPr>
          <w:sz w:val="24"/>
          <w:szCs w:val="24"/>
        </w:rPr>
      </w:pPr>
      <w:r w:rsidRPr="00AE3850">
        <w:rPr>
          <w:sz w:val="24"/>
          <w:szCs w:val="24"/>
        </w:rPr>
        <w:t>Attacking termination clauses in employment contracts:</w:t>
      </w:r>
    </w:p>
    <w:p w14:paraId="206A417B" w14:textId="77777777" w:rsidR="00AE3850" w:rsidRPr="00AE3850" w:rsidRDefault="00AE3850" w:rsidP="00AE3850">
      <w:pPr>
        <w:pStyle w:val="ListParagraph"/>
        <w:numPr>
          <w:ilvl w:val="2"/>
          <w:numId w:val="10"/>
        </w:numPr>
      </w:pPr>
      <w:r w:rsidRPr="00AE3850">
        <w:t>Lack of clarity;</w:t>
      </w:r>
    </w:p>
    <w:p w14:paraId="275ECFB8" w14:textId="77777777" w:rsidR="00AE3850" w:rsidRPr="00AE3850" w:rsidRDefault="00AE3850" w:rsidP="00AE3850">
      <w:pPr>
        <w:pStyle w:val="ListParagraph"/>
        <w:numPr>
          <w:ilvl w:val="2"/>
          <w:numId w:val="10"/>
        </w:numPr>
      </w:pPr>
      <w:r w:rsidRPr="00AE3850">
        <w:t xml:space="preserve">Unconscionability; </w:t>
      </w:r>
    </w:p>
    <w:p w14:paraId="7B539CFB" w14:textId="77777777" w:rsidR="00AE3850" w:rsidRPr="00AE3850" w:rsidRDefault="00AE3850" w:rsidP="00AE3850">
      <w:pPr>
        <w:pStyle w:val="ListParagraph"/>
        <w:numPr>
          <w:ilvl w:val="2"/>
          <w:numId w:val="10"/>
        </w:numPr>
      </w:pPr>
      <w:r w:rsidRPr="00AE3850">
        <w:t xml:space="preserve">Lack of consideration; </w:t>
      </w:r>
    </w:p>
    <w:p w14:paraId="51BA52E7" w14:textId="77777777" w:rsidR="00AE3850" w:rsidRPr="00AE3850" w:rsidRDefault="00AE3850" w:rsidP="00AE3850">
      <w:pPr>
        <w:pStyle w:val="ListParagraph"/>
        <w:numPr>
          <w:ilvl w:val="2"/>
          <w:numId w:val="10"/>
        </w:numPr>
      </w:pPr>
      <w:r w:rsidRPr="00AE3850">
        <w:t xml:space="preserve">Duress; </w:t>
      </w:r>
    </w:p>
    <w:p w14:paraId="740B3C5C" w14:textId="77777777" w:rsidR="00AE3850" w:rsidRPr="00AE3850" w:rsidRDefault="00AE3850" w:rsidP="00AE3850">
      <w:pPr>
        <w:pStyle w:val="ListParagraph"/>
        <w:numPr>
          <w:ilvl w:val="2"/>
          <w:numId w:val="10"/>
        </w:numPr>
      </w:pPr>
      <w:r w:rsidRPr="00AE3850">
        <w:t xml:space="preserve">Misrepresentation; or </w:t>
      </w:r>
    </w:p>
    <w:p w14:paraId="13E11CDD" w14:textId="5334D97C" w:rsidR="00AE3850" w:rsidRPr="00AE3850" w:rsidRDefault="00AE3850" w:rsidP="00AE3850">
      <w:pPr>
        <w:pStyle w:val="ListParagraph"/>
        <w:numPr>
          <w:ilvl w:val="2"/>
          <w:numId w:val="10"/>
        </w:numPr>
        <w:rPr>
          <w:b/>
          <w:bCs/>
          <w:u w:val="single"/>
        </w:rPr>
      </w:pPr>
      <w:r w:rsidRPr="00AE3850">
        <w:rPr>
          <w:b/>
          <w:bCs/>
          <w:u w:val="single"/>
        </w:rPr>
        <w:t>Non-compliance with employment standards legislation</w:t>
      </w:r>
    </w:p>
    <w:p w14:paraId="6E4F1574" w14:textId="1D39C484" w:rsidR="00AE3850" w:rsidRDefault="00AE3850" w:rsidP="00AE3850">
      <w:pPr>
        <w:pStyle w:val="ListParagraph"/>
        <w:numPr>
          <w:ilvl w:val="3"/>
          <w:numId w:val="10"/>
        </w:numPr>
      </w:pPr>
      <w:r>
        <w:t>Our focus here – The rest of the ways were already talked about above</w:t>
      </w:r>
    </w:p>
    <w:p w14:paraId="56E488D6" w14:textId="13747B88" w:rsidR="00801452" w:rsidRPr="000A2572" w:rsidRDefault="00801452" w:rsidP="00801452">
      <w:pPr>
        <w:pStyle w:val="ListParagraph"/>
        <w:numPr>
          <w:ilvl w:val="1"/>
          <w:numId w:val="10"/>
        </w:numPr>
        <w:rPr>
          <w:sz w:val="24"/>
          <w:szCs w:val="24"/>
        </w:rPr>
      </w:pPr>
      <w:r w:rsidRPr="000A2572">
        <w:rPr>
          <w:sz w:val="24"/>
          <w:szCs w:val="24"/>
        </w:rPr>
        <w:t xml:space="preserve">Termination clause </w:t>
      </w:r>
      <w:r w:rsidRPr="000A2572">
        <w:rPr>
          <w:b/>
          <w:bCs/>
          <w:sz w:val="24"/>
          <w:szCs w:val="24"/>
          <w:u w:val="single"/>
        </w:rPr>
        <w:t>must be compliant with ESA at all periods of time!</w:t>
      </w:r>
    </w:p>
    <w:p w14:paraId="716CBD71" w14:textId="77777777" w:rsidR="00EF4CCC" w:rsidRPr="00EF4CCC" w:rsidRDefault="00EF4CCC" w:rsidP="00EF4CCC">
      <w:pPr>
        <w:pStyle w:val="ListParagraph"/>
        <w:numPr>
          <w:ilvl w:val="2"/>
          <w:numId w:val="10"/>
        </w:numPr>
      </w:pPr>
      <w:r w:rsidRPr="00EF4CCC">
        <w:t xml:space="preserve">Play them through with various scenarios – does the clause always comply with ESA? Must always provide at least ESA. </w:t>
      </w:r>
      <w:r w:rsidRPr="00EF4CCC">
        <w:rPr>
          <w:u w:val="single"/>
        </w:rPr>
        <w:t>Not just moment of termination</w:t>
      </w:r>
    </w:p>
    <w:p w14:paraId="4C34AD7B" w14:textId="04F4C86D" w:rsidR="00AE3850" w:rsidRDefault="00F3319F" w:rsidP="00F3319F">
      <w:pPr>
        <w:pStyle w:val="ListParagraph"/>
        <w:numPr>
          <w:ilvl w:val="2"/>
          <w:numId w:val="10"/>
        </w:numPr>
      </w:pPr>
      <w:r w:rsidRPr="00F3319F">
        <w:rPr>
          <w:u w:val="single"/>
        </w:rPr>
        <w:t>The clause itself must be complaint – just because you pay out the person an amount in compliance voluntarily does not mean you are in compliance with ESA</w:t>
      </w:r>
      <w:r>
        <w:t xml:space="preserve"> (owed CLRN)</w:t>
      </w:r>
    </w:p>
    <w:p w14:paraId="49F14843" w14:textId="77777777" w:rsidR="001B485D" w:rsidRPr="00D66B41" w:rsidRDefault="001B485D" w:rsidP="001B485D">
      <w:pPr>
        <w:pStyle w:val="ListParagraph"/>
        <w:numPr>
          <w:ilvl w:val="1"/>
          <w:numId w:val="10"/>
        </w:numPr>
      </w:pPr>
      <w:r w:rsidRPr="00CC6A08">
        <w:rPr>
          <w:i/>
          <w:iCs/>
          <w:sz w:val="24"/>
          <w:szCs w:val="24"/>
        </w:rPr>
        <w:t>Clarke</w:t>
      </w:r>
      <w:r>
        <w:rPr>
          <w:sz w:val="24"/>
          <w:szCs w:val="24"/>
        </w:rPr>
        <w:t xml:space="preserve"> </w:t>
      </w:r>
      <w:r w:rsidRPr="00C95A22">
        <w:t>(valid):</w:t>
      </w:r>
      <w:r>
        <w:t xml:space="preserve"> </w:t>
      </w:r>
      <w:r w:rsidRPr="001B485D">
        <w:rPr>
          <w:i/>
          <w:iCs/>
        </w:rPr>
        <w:t>Do not look at words in isolation; look at entire content of clause to determine the context</w:t>
      </w:r>
    </w:p>
    <w:p w14:paraId="486E0450" w14:textId="77777777" w:rsidR="001B485D" w:rsidRDefault="001B485D" w:rsidP="001B485D">
      <w:pPr>
        <w:pStyle w:val="ListParagraph"/>
        <w:numPr>
          <w:ilvl w:val="2"/>
          <w:numId w:val="10"/>
        </w:numPr>
      </w:pPr>
      <w:r>
        <w:t>Termination clause challenged:</w:t>
      </w:r>
    </w:p>
    <w:p w14:paraId="3FA83FF6" w14:textId="77777777" w:rsidR="001B485D" w:rsidRPr="00D66B41" w:rsidRDefault="001B485D" w:rsidP="001B485D">
      <w:pPr>
        <w:pStyle w:val="ListParagraph"/>
        <w:numPr>
          <w:ilvl w:val="3"/>
          <w:numId w:val="10"/>
        </w:numPr>
        <w:rPr>
          <w:sz w:val="18"/>
          <w:szCs w:val="18"/>
        </w:rPr>
      </w:pPr>
      <w:r w:rsidRPr="00D66B41">
        <w:rPr>
          <w:i/>
          <w:iCs/>
          <w:sz w:val="18"/>
          <w:szCs w:val="18"/>
          <w:lang w:val="en-US"/>
        </w:rPr>
        <w:t>Your employment may be terminated without cause for any reason upon the provision of reasonable notice equal to the requirements of the applicable employment or labour standards legislation. By signing below, you agree that upon the receipt of your entitlements in accordance with the legislation, no further amounts will be due and payable to you whether under statute or common law</w:t>
      </w:r>
    </w:p>
    <w:p w14:paraId="34AAA479" w14:textId="77777777" w:rsidR="001B485D" w:rsidRPr="001B485D" w:rsidRDefault="001B485D" w:rsidP="001B485D">
      <w:pPr>
        <w:pStyle w:val="ListParagraph"/>
        <w:numPr>
          <w:ilvl w:val="2"/>
          <w:numId w:val="10"/>
        </w:numPr>
        <w:rPr>
          <w:u w:val="single"/>
        </w:rPr>
      </w:pPr>
      <w:r w:rsidRPr="00D66B41">
        <w:t xml:space="preserve">Challenge to termination clause where employee argued that ambiguous termination clause – </w:t>
      </w:r>
      <w:r w:rsidRPr="001B485D">
        <w:rPr>
          <w:u w:val="single"/>
        </w:rPr>
        <w:t>used reasonable notice which is associated with common law reasonable notice</w:t>
      </w:r>
    </w:p>
    <w:p w14:paraId="11748336" w14:textId="77777777" w:rsidR="001B485D" w:rsidRPr="00D66B41" w:rsidRDefault="001B485D" w:rsidP="001B485D">
      <w:pPr>
        <w:pStyle w:val="ListParagraph"/>
        <w:numPr>
          <w:ilvl w:val="2"/>
          <w:numId w:val="10"/>
        </w:numPr>
      </w:pPr>
      <w:r w:rsidRPr="00D66B41">
        <w:t xml:space="preserve">CoA: </w:t>
      </w:r>
      <w:r w:rsidRPr="001B485D">
        <w:rPr>
          <w:u w:val="single"/>
        </w:rPr>
        <w:t>must take the words not into complete isolation but consider them with the clause as a whole</w:t>
      </w:r>
    </w:p>
    <w:p w14:paraId="7F51B4F3" w14:textId="2658B03B" w:rsidR="001B485D" w:rsidRPr="001B485D" w:rsidRDefault="001B485D" w:rsidP="001B485D">
      <w:pPr>
        <w:pStyle w:val="ListParagraph"/>
        <w:numPr>
          <w:ilvl w:val="2"/>
          <w:numId w:val="10"/>
        </w:numPr>
      </w:pPr>
      <w:r w:rsidRPr="00D66B41">
        <w:t>Although it uses a term that could be confusing, it defined what reasonable notice could have meant; therefore no ambiguity here</w:t>
      </w:r>
    </w:p>
    <w:p w14:paraId="3DB9BE43" w14:textId="0AD09786" w:rsidR="00F3319F" w:rsidRPr="009F702B" w:rsidRDefault="000A2572" w:rsidP="00F3319F">
      <w:pPr>
        <w:pStyle w:val="ListParagraph"/>
        <w:numPr>
          <w:ilvl w:val="1"/>
          <w:numId w:val="10"/>
        </w:numPr>
        <w:rPr>
          <w:sz w:val="24"/>
          <w:szCs w:val="24"/>
        </w:rPr>
      </w:pPr>
      <w:r w:rsidRPr="009F702B">
        <w:rPr>
          <w:i/>
          <w:iCs/>
          <w:sz w:val="24"/>
          <w:szCs w:val="24"/>
        </w:rPr>
        <w:t>MacDonald</w:t>
      </w:r>
      <w:r w:rsidR="00637BAA" w:rsidRPr="009F702B">
        <w:rPr>
          <w:sz w:val="24"/>
          <w:szCs w:val="24"/>
        </w:rPr>
        <w:t xml:space="preserve"> - Clause that sets a </w:t>
      </w:r>
      <w:r w:rsidR="00637BAA" w:rsidRPr="00D571AD">
        <w:rPr>
          <w:sz w:val="24"/>
          <w:szCs w:val="24"/>
          <w:u w:val="single"/>
        </w:rPr>
        <w:t xml:space="preserve">ceiling is a problem, </w:t>
      </w:r>
      <w:r w:rsidR="00637BAA" w:rsidRPr="00D571AD">
        <w:rPr>
          <w:i/>
          <w:iCs/>
          <w:sz w:val="24"/>
          <w:szCs w:val="24"/>
          <w:u w:val="single"/>
        </w:rPr>
        <w:t>not</w:t>
      </w:r>
      <w:r w:rsidR="00637BAA" w:rsidRPr="00D571AD">
        <w:rPr>
          <w:sz w:val="24"/>
          <w:szCs w:val="24"/>
          <w:u w:val="single"/>
        </w:rPr>
        <w:t xml:space="preserve"> if it sets a floor</w:t>
      </w:r>
    </w:p>
    <w:p w14:paraId="60731F59" w14:textId="77777777" w:rsidR="000A2572" w:rsidRPr="000A2572" w:rsidRDefault="000A2572" w:rsidP="000A2572">
      <w:pPr>
        <w:pStyle w:val="ListParagraph"/>
        <w:numPr>
          <w:ilvl w:val="2"/>
          <w:numId w:val="10"/>
        </w:numPr>
      </w:pPr>
      <w:r w:rsidRPr="000A2572">
        <w:t xml:space="preserve">Termination clause: the company can terminate employee’s employment without cause by providing </w:t>
      </w:r>
      <w:r w:rsidRPr="000A2572">
        <w:rPr>
          <w:u w:val="single"/>
        </w:rPr>
        <w:t xml:space="preserve">no less than </w:t>
      </w:r>
      <w:r w:rsidRPr="000A2572">
        <w:t>one month’s notice at any time</w:t>
      </w:r>
    </w:p>
    <w:p w14:paraId="3B8691D1" w14:textId="77777777" w:rsidR="000A2572" w:rsidRPr="000A2572" w:rsidRDefault="000A2572" w:rsidP="000A2572">
      <w:pPr>
        <w:pStyle w:val="ListParagraph"/>
        <w:numPr>
          <w:ilvl w:val="2"/>
          <w:numId w:val="10"/>
        </w:numPr>
      </w:pPr>
      <w:r w:rsidRPr="000A2572">
        <w:t>Employee challenged this b/c one month would not be valid at certain points</w:t>
      </w:r>
    </w:p>
    <w:p w14:paraId="350ADA7E" w14:textId="77777777" w:rsidR="00992662" w:rsidRPr="00992662" w:rsidRDefault="00992662" w:rsidP="00992662">
      <w:pPr>
        <w:pStyle w:val="ListParagraph"/>
        <w:numPr>
          <w:ilvl w:val="2"/>
          <w:numId w:val="10"/>
        </w:numPr>
      </w:pPr>
      <w:r w:rsidRPr="00992662">
        <w:lastRenderedPageBreak/>
        <w:t>Employer says it will set a floor, not a ceiling</w:t>
      </w:r>
    </w:p>
    <w:p w14:paraId="08D811E5" w14:textId="77777777" w:rsidR="00992662" w:rsidRPr="00992662" w:rsidRDefault="00992662" w:rsidP="00992662">
      <w:pPr>
        <w:pStyle w:val="ListParagraph"/>
        <w:numPr>
          <w:ilvl w:val="2"/>
          <w:numId w:val="10"/>
        </w:numPr>
      </w:pPr>
      <w:r w:rsidRPr="00BD5A74">
        <w:rPr>
          <w:u w:val="single"/>
        </w:rPr>
        <w:t>Held</w:t>
      </w:r>
      <w:r>
        <w:t xml:space="preserve">: in favour of employer. </w:t>
      </w:r>
      <w:bookmarkStart w:id="9" w:name="_Hlk34679181"/>
      <w:r w:rsidRPr="00992662">
        <w:rPr>
          <w:b/>
          <w:bCs/>
          <w:u w:val="single"/>
        </w:rPr>
        <w:t>Clause that sets a ceiling is a problem, not if it sets a floor</w:t>
      </w:r>
      <w:bookmarkEnd w:id="9"/>
    </w:p>
    <w:p w14:paraId="340CDF80" w14:textId="2EB8BE40" w:rsidR="000A2572" w:rsidRPr="009F702B" w:rsidRDefault="0037771C" w:rsidP="00637BAA">
      <w:pPr>
        <w:pStyle w:val="ListParagraph"/>
        <w:numPr>
          <w:ilvl w:val="1"/>
          <w:numId w:val="10"/>
        </w:numPr>
        <w:rPr>
          <w:b/>
          <w:bCs/>
          <w:sz w:val="24"/>
          <w:szCs w:val="24"/>
          <w:u w:val="single"/>
        </w:rPr>
      </w:pPr>
      <w:r w:rsidRPr="009F702B">
        <w:rPr>
          <w:i/>
          <w:iCs/>
          <w:sz w:val="24"/>
          <w:szCs w:val="24"/>
        </w:rPr>
        <w:t>Wright</w:t>
      </w:r>
      <w:r w:rsidR="00637BAA" w:rsidRPr="009F702B">
        <w:rPr>
          <w:sz w:val="24"/>
          <w:szCs w:val="24"/>
        </w:rPr>
        <w:t xml:space="preserve"> - </w:t>
      </w:r>
      <w:r w:rsidRPr="0037771C">
        <w:rPr>
          <w:sz w:val="24"/>
          <w:szCs w:val="24"/>
        </w:rPr>
        <w:t>Must continue benefit pay in the termination period</w:t>
      </w:r>
    </w:p>
    <w:p w14:paraId="042534DB" w14:textId="4BF77666" w:rsidR="0037771C" w:rsidRPr="00914D84" w:rsidRDefault="00914D84" w:rsidP="0037771C">
      <w:pPr>
        <w:pStyle w:val="ListParagraph"/>
        <w:numPr>
          <w:ilvl w:val="2"/>
          <w:numId w:val="10"/>
        </w:numPr>
        <w:rPr>
          <w:sz w:val="18"/>
          <w:szCs w:val="18"/>
        </w:rPr>
      </w:pPr>
      <w:r w:rsidRPr="00914D84">
        <w:rPr>
          <w:i/>
          <w:iCs/>
          <w:sz w:val="18"/>
          <w:szCs w:val="18"/>
        </w:rPr>
        <w:t xml:space="preserve"> </w:t>
      </w:r>
      <w:r w:rsidR="0037771C" w:rsidRPr="00914D84">
        <w:rPr>
          <w:i/>
          <w:iCs/>
          <w:sz w:val="18"/>
          <w:szCs w:val="18"/>
        </w:rPr>
        <w:t>“…</w:t>
      </w:r>
      <w:r w:rsidR="0037771C" w:rsidRPr="00914D84">
        <w:rPr>
          <w:i/>
          <w:iCs/>
          <w:sz w:val="18"/>
          <w:szCs w:val="18"/>
          <w:lang w:val="en-US"/>
        </w:rPr>
        <w:t>This payment will be inclusive of all notice statutory, contractual and other entitlements to compensation and statutory severance and termination pay you have in respect of the termination of your employment and no other severance, separation pay or other payments shall be made.”</w:t>
      </w:r>
    </w:p>
    <w:p w14:paraId="56095944" w14:textId="6F8606E3" w:rsidR="00B238E6" w:rsidRDefault="00AE2B08" w:rsidP="00B238E6">
      <w:pPr>
        <w:pStyle w:val="ListParagraph"/>
        <w:numPr>
          <w:ilvl w:val="2"/>
          <w:numId w:val="10"/>
        </w:numPr>
      </w:pPr>
      <w:r>
        <w:t>Clause</w:t>
      </w:r>
      <w:r w:rsidR="00B238E6" w:rsidRPr="00B238E6">
        <w:t xml:space="preserve"> contract</w:t>
      </w:r>
      <w:r>
        <w:t>s</w:t>
      </w:r>
      <w:r w:rsidR="00B238E6" w:rsidRPr="00B238E6">
        <w:t xml:space="preserve"> out of ESA to extent that it would say that it does not have to pay for or continue benefits during statutory termination period</w:t>
      </w:r>
    </w:p>
    <w:p w14:paraId="03C31885" w14:textId="3FEA3477" w:rsidR="00914D84" w:rsidRPr="00914D84" w:rsidRDefault="0037771C" w:rsidP="00914D84">
      <w:pPr>
        <w:pStyle w:val="ListParagraph"/>
        <w:numPr>
          <w:ilvl w:val="2"/>
          <w:numId w:val="10"/>
        </w:numPr>
        <w:rPr>
          <w:b/>
          <w:bCs/>
          <w:u w:val="single"/>
        </w:rPr>
      </w:pPr>
      <w:r w:rsidRPr="0037771C">
        <w:rPr>
          <w:b/>
          <w:bCs/>
          <w:u w:val="single"/>
        </w:rPr>
        <w:t>Must continue benefit pay in the termination period</w:t>
      </w:r>
    </w:p>
    <w:p w14:paraId="20AF923D" w14:textId="5A8FC488" w:rsidR="00B238E6" w:rsidRPr="00B238E6" w:rsidRDefault="00B238E6" w:rsidP="00B238E6">
      <w:pPr>
        <w:pStyle w:val="ListParagraph"/>
        <w:numPr>
          <w:ilvl w:val="2"/>
          <w:numId w:val="10"/>
        </w:numPr>
      </w:pPr>
      <w:r w:rsidRPr="00B238E6">
        <w:rPr>
          <w:b/>
          <w:bCs/>
        </w:rPr>
        <w:t>This is a ceiling b/c</w:t>
      </w:r>
      <w:r w:rsidR="00AE2B08" w:rsidRPr="00A35AF9">
        <w:rPr>
          <w:b/>
          <w:bCs/>
        </w:rPr>
        <w:t xml:space="preserve"> there is</w:t>
      </w:r>
      <w:r w:rsidRPr="00B238E6">
        <w:rPr>
          <w:b/>
          <w:bCs/>
        </w:rPr>
        <w:t xml:space="preserve"> no room with how they drafted for continuation of benefits</w:t>
      </w:r>
      <w:r w:rsidRPr="00AE2B08">
        <w:t xml:space="preserve"> </w:t>
      </w:r>
      <w:r>
        <w:t>(</w:t>
      </w:r>
      <w:r w:rsidRPr="00B238E6">
        <w:t>Because they said inclusive of all statutory, contractual and entitlements</w:t>
      </w:r>
      <w:r>
        <w:t>)</w:t>
      </w:r>
    </w:p>
    <w:p w14:paraId="0972DA50" w14:textId="68A85B54" w:rsidR="0037771C" w:rsidRPr="009F702B" w:rsidRDefault="00914D84" w:rsidP="008F1698">
      <w:pPr>
        <w:pStyle w:val="ListParagraph"/>
        <w:numPr>
          <w:ilvl w:val="1"/>
          <w:numId w:val="10"/>
        </w:numPr>
        <w:rPr>
          <w:sz w:val="24"/>
          <w:szCs w:val="24"/>
        </w:rPr>
      </w:pPr>
      <w:r w:rsidRPr="009F702B">
        <w:rPr>
          <w:sz w:val="24"/>
          <w:szCs w:val="24"/>
        </w:rPr>
        <w:t>Stevens</w:t>
      </w:r>
      <w:r w:rsidR="009F702B" w:rsidRPr="009F702B">
        <w:rPr>
          <w:sz w:val="24"/>
          <w:szCs w:val="24"/>
        </w:rPr>
        <w:t xml:space="preserve"> – follows </w:t>
      </w:r>
      <w:r w:rsidR="009F702B" w:rsidRPr="009F702B">
        <w:rPr>
          <w:i/>
          <w:iCs/>
          <w:sz w:val="24"/>
          <w:szCs w:val="24"/>
        </w:rPr>
        <w:t>Wright</w:t>
      </w:r>
    </w:p>
    <w:p w14:paraId="1CECCDDC" w14:textId="77777777" w:rsidR="00914D84" w:rsidRPr="00914D84" w:rsidRDefault="00914D84" w:rsidP="00914D84">
      <w:pPr>
        <w:pStyle w:val="ListParagraph"/>
        <w:numPr>
          <w:ilvl w:val="2"/>
          <w:numId w:val="10"/>
        </w:numPr>
        <w:rPr>
          <w:sz w:val="18"/>
          <w:szCs w:val="18"/>
        </w:rPr>
      </w:pPr>
      <w:r w:rsidRPr="00914D84">
        <w:rPr>
          <w:i/>
          <w:iCs/>
          <w:sz w:val="18"/>
          <w:szCs w:val="18"/>
          <w:lang w:val="en-US"/>
        </w:rPr>
        <w:t xml:space="preserve">“The Corporation may terminate your employment without cause at any time by providing you with notice or payment in lieu of notice, and/or severance pay, in accordance with the Employment Standards Act of Ontario…You agree to accept the notice or payment in lieu of notice and/or severance pay…in satisfaction of all claims and demands against the Corporation which may arise out of statute or common law with respect to the termination of your employment with the Corporation.”  </w:t>
      </w:r>
    </w:p>
    <w:p w14:paraId="3F13A22C" w14:textId="77777777" w:rsidR="009F702B" w:rsidRPr="009F702B" w:rsidRDefault="009F702B" w:rsidP="009F702B">
      <w:pPr>
        <w:pStyle w:val="ListParagraph"/>
        <w:numPr>
          <w:ilvl w:val="2"/>
          <w:numId w:val="10"/>
        </w:numPr>
      </w:pPr>
      <w:r w:rsidRPr="009F702B">
        <w:t xml:space="preserve">Attempts to restrict employment standard entitlements </w:t>
      </w:r>
    </w:p>
    <w:p w14:paraId="6F4152B7" w14:textId="11A48C1B" w:rsidR="009F702B" w:rsidRPr="009F702B" w:rsidRDefault="009F702B" w:rsidP="009F702B">
      <w:pPr>
        <w:pStyle w:val="ListParagraph"/>
        <w:numPr>
          <w:ilvl w:val="2"/>
          <w:numId w:val="10"/>
        </w:numPr>
      </w:pPr>
      <w:r w:rsidRPr="009F702B">
        <w:t xml:space="preserve">Stevens had </w:t>
      </w:r>
      <w:r w:rsidR="00A74FBB">
        <w:t>few</w:t>
      </w:r>
      <w:r w:rsidRPr="009F702B">
        <w:t xml:space="preserve"> arguments:</w:t>
      </w:r>
    </w:p>
    <w:p w14:paraId="380F236D" w14:textId="77777777" w:rsidR="009F702B" w:rsidRPr="009F702B" w:rsidRDefault="009F702B" w:rsidP="009F702B">
      <w:pPr>
        <w:pStyle w:val="ListParagraph"/>
        <w:numPr>
          <w:ilvl w:val="3"/>
          <w:numId w:val="10"/>
        </w:numPr>
        <w:rPr>
          <w:sz w:val="18"/>
          <w:szCs w:val="18"/>
        </w:rPr>
      </w:pPr>
      <w:r w:rsidRPr="009F702B">
        <w:rPr>
          <w:sz w:val="18"/>
          <w:szCs w:val="18"/>
        </w:rPr>
        <w:t>(1) referred to wrong Act (Employment Standards Act, 2000)</w:t>
      </w:r>
    </w:p>
    <w:p w14:paraId="37CEEAA2" w14:textId="77777777" w:rsidR="009F702B" w:rsidRPr="009F702B" w:rsidRDefault="009F702B" w:rsidP="009F702B">
      <w:pPr>
        <w:pStyle w:val="ListParagraph"/>
        <w:numPr>
          <w:ilvl w:val="4"/>
          <w:numId w:val="10"/>
        </w:numPr>
        <w:rPr>
          <w:sz w:val="18"/>
          <w:szCs w:val="18"/>
        </w:rPr>
      </w:pPr>
      <w:r w:rsidRPr="009F702B">
        <w:rPr>
          <w:sz w:val="18"/>
          <w:szCs w:val="18"/>
        </w:rPr>
        <w:t>Lost on first argument – everyone knew what we were referring to</w:t>
      </w:r>
    </w:p>
    <w:p w14:paraId="180C211F" w14:textId="77777777" w:rsidR="009F702B" w:rsidRPr="009F702B" w:rsidRDefault="009F702B" w:rsidP="009F702B">
      <w:pPr>
        <w:pStyle w:val="ListParagraph"/>
        <w:numPr>
          <w:ilvl w:val="3"/>
          <w:numId w:val="10"/>
        </w:numPr>
        <w:rPr>
          <w:u w:val="single"/>
        </w:rPr>
      </w:pPr>
      <w:r w:rsidRPr="009F702B">
        <w:t xml:space="preserve">(2) </w:t>
      </w:r>
      <w:r w:rsidRPr="009F702B">
        <w:rPr>
          <w:u w:val="single"/>
        </w:rPr>
        <w:t>clause would exclude benefits continuation in same way</w:t>
      </w:r>
    </w:p>
    <w:p w14:paraId="245F54B1" w14:textId="77777777" w:rsidR="009F702B" w:rsidRPr="009F702B" w:rsidRDefault="009F702B" w:rsidP="009F702B">
      <w:pPr>
        <w:pStyle w:val="ListParagraph"/>
        <w:numPr>
          <w:ilvl w:val="4"/>
          <w:numId w:val="10"/>
        </w:numPr>
      </w:pPr>
      <w:r w:rsidRPr="009F702B">
        <w:t>“Take payments in satisfaction of all claims that may arise under statute”</w:t>
      </w:r>
    </w:p>
    <w:p w14:paraId="7840C724" w14:textId="77777777" w:rsidR="009F702B" w:rsidRPr="009F702B" w:rsidRDefault="009F702B" w:rsidP="009F702B">
      <w:pPr>
        <w:pStyle w:val="ListParagraph"/>
        <w:numPr>
          <w:ilvl w:val="4"/>
          <w:numId w:val="10"/>
        </w:numPr>
      </w:pPr>
      <w:r w:rsidRPr="009F702B">
        <w:rPr>
          <w:u w:val="single"/>
        </w:rPr>
        <w:t>Wins on this</w:t>
      </w:r>
      <w:r w:rsidRPr="009F702B">
        <w:t xml:space="preserve"> – follows Wright</w:t>
      </w:r>
    </w:p>
    <w:p w14:paraId="3311AF5B" w14:textId="634AB4EF" w:rsidR="00914D84" w:rsidRPr="00706047" w:rsidRDefault="00D200FC" w:rsidP="00EB2A59">
      <w:pPr>
        <w:pStyle w:val="ListParagraph"/>
        <w:numPr>
          <w:ilvl w:val="1"/>
          <w:numId w:val="10"/>
        </w:numPr>
        <w:rPr>
          <w:i/>
          <w:iCs/>
          <w:sz w:val="24"/>
          <w:szCs w:val="24"/>
        </w:rPr>
      </w:pPr>
      <w:r w:rsidRPr="00706047">
        <w:rPr>
          <w:i/>
          <w:iCs/>
          <w:sz w:val="24"/>
          <w:szCs w:val="24"/>
        </w:rPr>
        <w:t>Wood v Fred Deeley</w:t>
      </w:r>
      <w:r w:rsidR="002A164D" w:rsidRPr="00706047">
        <w:rPr>
          <w:sz w:val="24"/>
          <w:szCs w:val="24"/>
        </w:rPr>
        <w:t xml:space="preserve"> – benefits continuation; must satisfy severance pay w/ money (not notice)</w:t>
      </w:r>
      <w:r w:rsidR="00F14FA6" w:rsidRPr="00706047">
        <w:rPr>
          <w:sz w:val="24"/>
          <w:szCs w:val="24"/>
        </w:rPr>
        <w:t xml:space="preserve"> – clause must provide for that</w:t>
      </w:r>
    </w:p>
    <w:p w14:paraId="2630102A" w14:textId="731AEB4B" w:rsidR="001A3748" w:rsidRPr="001A3748" w:rsidRDefault="001A3748" w:rsidP="001A3748">
      <w:pPr>
        <w:pStyle w:val="ListParagraph"/>
        <w:numPr>
          <w:ilvl w:val="2"/>
          <w:numId w:val="10"/>
        </w:numPr>
        <w:rPr>
          <w:sz w:val="18"/>
          <w:szCs w:val="18"/>
        </w:rPr>
      </w:pPr>
      <w:r w:rsidRPr="001A3748">
        <w:rPr>
          <w:i/>
          <w:iCs/>
          <w:sz w:val="18"/>
          <w:szCs w:val="18"/>
          <w:lang w:val="en-US"/>
        </w:rPr>
        <w:t>“[The Company] is entitled to terminate your employment at any time without cause by providing you with 2 weeks’ notice of termination or pay in lieu thereof for each completed or partial year of employment with the Company. If the Company terminates your employment without cause, the Company shall not be obliged to make any payments to you other than those provided for in this paragraph…. The payments and notice provided for in this paragraph are inclusive of your entitlements to notice, pay in lieu of notice and severance pay pursuant to the Employment Standards Act, 2000”</w:t>
      </w:r>
    </w:p>
    <w:p w14:paraId="3FD2D39C" w14:textId="36744962" w:rsidR="001A3748" w:rsidRDefault="001A3748" w:rsidP="001A3748">
      <w:pPr>
        <w:pStyle w:val="ListParagraph"/>
        <w:numPr>
          <w:ilvl w:val="2"/>
          <w:numId w:val="10"/>
        </w:numPr>
      </w:pPr>
      <w:r>
        <w:t>ONCA held clause contravenes ESA for two reasons:</w:t>
      </w:r>
    </w:p>
    <w:p w14:paraId="160CE8A2" w14:textId="0CF73566" w:rsidR="001A3748" w:rsidRDefault="001A3748" w:rsidP="001A3748">
      <w:pPr>
        <w:pStyle w:val="ListParagraph"/>
        <w:numPr>
          <w:ilvl w:val="2"/>
          <w:numId w:val="10"/>
        </w:numPr>
      </w:pPr>
      <w:r>
        <w:t xml:space="preserve">(1) </w:t>
      </w:r>
      <w:r w:rsidRPr="009E559E">
        <w:rPr>
          <w:u w:val="single"/>
        </w:rPr>
        <w:t>it doesn’t provide for benefit coverage</w:t>
      </w:r>
      <w:r>
        <w:t xml:space="preserve"> </w:t>
      </w:r>
      <w:r>
        <w:sym w:font="Wingdings" w:char="F0E0"/>
      </w:r>
      <w:r>
        <w:t xml:space="preserve"> “shall not be obliged to make any payments to you other than those provided for in this paragraph”</w:t>
      </w:r>
    </w:p>
    <w:p w14:paraId="644D9F57" w14:textId="408A99B9" w:rsidR="001A3748" w:rsidRDefault="001A3748" w:rsidP="00B22EFA">
      <w:pPr>
        <w:pStyle w:val="ListParagraph"/>
        <w:numPr>
          <w:ilvl w:val="2"/>
          <w:numId w:val="10"/>
        </w:numPr>
      </w:pPr>
      <w:r>
        <w:t>(2) Doesn’t appropriate provide for severance</w:t>
      </w:r>
      <w:r w:rsidR="00B22EFA">
        <w:t xml:space="preserve">. ss 64-65 </w:t>
      </w:r>
      <w:r w:rsidRPr="00B22EFA">
        <w:rPr>
          <w:u w:val="single"/>
        </w:rPr>
        <w:t>ESA</w:t>
      </w:r>
      <w:r w:rsidR="00B22EFA" w:rsidRPr="00B22EFA">
        <w:rPr>
          <w:u w:val="single"/>
        </w:rPr>
        <w:t xml:space="preserve"> states</w:t>
      </w:r>
      <w:r w:rsidRPr="00B22EFA">
        <w:rPr>
          <w:u w:val="single"/>
        </w:rPr>
        <w:t xml:space="preserve"> that you can’t satisfy severance pay with anything other than money (</w:t>
      </w:r>
      <w:r w:rsidRPr="00CA7EAD">
        <w:rPr>
          <w:i/>
          <w:iCs/>
          <w:u w:val="single"/>
        </w:rPr>
        <w:t>not</w:t>
      </w:r>
      <w:r w:rsidRPr="00B22EFA">
        <w:rPr>
          <w:u w:val="single"/>
        </w:rPr>
        <w:t xml:space="preserve"> through notice</w:t>
      </w:r>
      <w:r w:rsidR="00CA7EAD">
        <w:rPr>
          <w:u w:val="single"/>
        </w:rPr>
        <w:t xml:space="preserve"> (unlike termination pay)</w:t>
      </w:r>
      <w:r w:rsidRPr="00B22EFA">
        <w:rPr>
          <w:u w:val="single"/>
        </w:rPr>
        <w:t xml:space="preserve"> or any other means</w:t>
      </w:r>
      <w:r>
        <w:t>)</w:t>
      </w:r>
      <w:r w:rsidR="00B22EFA">
        <w:t xml:space="preserve">. </w:t>
      </w:r>
      <w:r>
        <w:t>Therefore providing 2 weeks notice contravenes the Act</w:t>
      </w:r>
    </w:p>
    <w:p w14:paraId="348DD8C8" w14:textId="7F301E9D" w:rsidR="00D200FC" w:rsidRPr="00706047" w:rsidRDefault="005A600B" w:rsidP="009E559E">
      <w:pPr>
        <w:pStyle w:val="ListParagraph"/>
        <w:numPr>
          <w:ilvl w:val="1"/>
          <w:numId w:val="10"/>
        </w:numPr>
        <w:rPr>
          <w:sz w:val="24"/>
          <w:szCs w:val="24"/>
        </w:rPr>
      </w:pPr>
      <w:r w:rsidRPr="00706047">
        <w:rPr>
          <w:i/>
          <w:iCs/>
          <w:sz w:val="24"/>
          <w:szCs w:val="24"/>
          <w:lang w:val="en-US"/>
        </w:rPr>
        <w:t>North Metaswitch Networks Corp</w:t>
      </w:r>
      <w:r w:rsidR="002B0FFB" w:rsidRPr="00706047">
        <w:rPr>
          <w:sz w:val="24"/>
          <w:szCs w:val="24"/>
          <w:lang w:val="en-US"/>
        </w:rPr>
        <w:t xml:space="preserve"> </w:t>
      </w:r>
      <w:r w:rsidR="007B4DFE" w:rsidRPr="00706047">
        <w:rPr>
          <w:sz w:val="24"/>
          <w:szCs w:val="24"/>
          <w:lang w:val="en-US"/>
        </w:rPr>
        <w:t>–</w:t>
      </w:r>
      <w:r w:rsidR="002B0FFB" w:rsidRPr="00706047">
        <w:rPr>
          <w:sz w:val="24"/>
          <w:szCs w:val="24"/>
          <w:lang w:val="en-US"/>
        </w:rPr>
        <w:t xml:space="preserve"> </w:t>
      </w:r>
      <w:r w:rsidR="007B4DFE" w:rsidRPr="00706047">
        <w:rPr>
          <w:sz w:val="24"/>
          <w:szCs w:val="24"/>
          <w:lang w:val="en-US"/>
        </w:rPr>
        <w:t>notice must include payments for commissions and all other compensation, otherwise invalid, and can’t use severability clause to fix termination clause</w:t>
      </w:r>
    </w:p>
    <w:p w14:paraId="611A44BA" w14:textId="28F996F3" w:rsidR="005A600B" w:rsidRPr="005A600B" w:rsidRDefault="005A600B" w:rsidP="005A600B">
      <w:pPr>
        <w:pStyle w:val="ListParagraph"/>
        <w:numPr>
          <w:ilvl w:val="2"/>
          <w:numId w:val="10"/>
        </w:numPr>
        <w:rPr>
          <w:sz w:val="18"/>
          <w:szCs w:val="18"/>
        </w:rPr>
      </w:pPr>
      <w:r w:rsidRPr="005A600B">
        <w:rPr>
          <w:b/>
          <w:bCs/>
          <w:i/>
          <w:iCs/>
          <w:sz w:val="18"/>
          <w:szCs w:val="18"/>
        </w:rPr>
        <w:lastRenderedPageBreak/>
        <w:t>“9.  Termination of Employment</w:t>
      </w:r>
    </w:p>
    <w:p w14:paraId="47CB6CA9" w14:textId="77777777" w:rsidR="005A600B" w:rsidRPr="005A600B" w:rsidRDefault="005A600B" w:rsidP="005A600B">
      <w:pPr>
        <w:pStyle w:val="ListParagraph"/>
        <w:numPr>
          <w:ilvl w:val="2"/>
          <w:numId w:val="10"/>
        </w:numPr>
        <w:rPr>
          <w:sz w:val="18"/>
          <w:szCs w:val="18"/>
        </w:rPr>
      </w:pPr>
      <w:r w:rsidRPr="005A600B">
        <w:rPr>
          <w:i/>
          <w:iCs/>
          <w:sz w:val="18"/>
          <w:szCs w:val="18"/>
        </w:rPr>
        <w:t>(c) Without Cause – The Company may terminate your employment at any time in its sole discretion for any reason, without cause, upon by [sic] providing you with notice and severance, if applicable, in accordance with the provisions of the Ontario Employment Standards Act (the “Act”). In addition, the Company will continue to pay its share all [sic] of your employee benefits, if any, and only for that period required by the Act. […]</w:t>
      </w:r>
    </w:p>
    <w:p w14:paraId="6214681C" w14:textId="77777777" w:rsidR="005A600B" w:rsidRPr="005A600B" w:rsidRDefault="005A600B" w:rsidP="005A600B">
      <w:pPr>
        <w:pStyle w:val="ListParagraph"/>
        <w:numPr>
          <w:ilvl w:val="2"/>
          <w:numId w:val="10"/>
        </w:numPr>
        <w:rPr>
          <w:sz w:val="18"/>
          <w:szCs w:val="18"/>
        </w:rPr>
      </w:pPr>
      <w:r w:rsidRPr="005A600B">
        <w:rPr>
          <w:i/>
          <w:iCs/>
          <w:sz w:val="18"/>
          <w:szCs w:val="18"/>
        </w:rPr>
        <w:t>The reference to notice in paragraphs 9(b) and (c) can, at the Company’s option, be satisfied by our provision to you of pay in lieu of such notice. The decision to provide actual notice or pay in lieu, or any combination thereof, shall be in the sole discretion of the Company. All pay in lieu of notice will be subject to all required tax withholdings and statutory deductions.</w:t>
      </w:r>
    </w:p>
    <w:p w14:paraId="43EAD669" w14:textId="22A901B8" w:rsidR="005A600B" w:rsidRPr="005A600B" w:rsidRDefault="005A600B" w:rsidP="005A600B">
      <w:pPr>
        <w:pStyle w:val="ListParagraph"/>
        <w:numPr>
          <w:ilvl w:val="2"/>
          <w:numId w:val="10"/>
        </w:numPr>
        <w:rPr>
          <w:sz w:val="18"/>
          <w:szCs w:val="18"/>
        </w:rPr>
      </w:pPr>
      <w:r w:rsidRPr="005A600B">
        <w:rPr>
          <w:i/>
          <w:iCs/>
          <w:sz w:val="18"/>
          <w:szCs w:val="18"/>
        </w:rPr>
        <w:t xml:space="preserve">In the event of the termination of your employment, </w:t>
      </w:r>
      <w:r w:rsidRPr="005A600B">
        <w:rPr>
          <w:i/>
          <w:iCs/>
          <w:sz w:val="18"/>
          <w:szCs w:val="18"/>
          <w:u w:val="single"/>
        </w:rPr>
        <w:t>any payments owing to you shall be based on your Base Salary</w:t>
      </w:r>
      <w:r w:rsidRPr="005A600B">
        <w:rPr>
          <w:i/>
          <w:iCs/>
          <w:sz w:val="18"/>
          <w:szCs w:val="18"/>
        </w:rPr>
        <w:t>, as defined in the Agreement.”</w:t>
      </w:r>
    </w:p>
    <w:p w14:paraId="21BE88B2" w14:textId="3513E174" w:rsidR="005649A5" w:rsidRDefault="005649A5" w:rsidP="005649A5">
      <w:pPr>
        <w:pStyle w:val="ListParagraph"/>
        <w:numPr>
          <w:ilvl w:val="2"/>
          <w:numId w:val="10"/>
        </w:numPr>
      </w:pPr>
      <w:r w:rsidRPr="005649A5">
        <w:t xml:space="preserve">There was also </w:t>
      </w:r>
      <w:r w:rsidRPr="002B0FFB">
        <w:rPr>
          <w:u w:val="single"/>
        </w:rPr>
        <w:t>severability clause</w:t>
      </w:r>
      <w:r w:rsidRPr="005649A5">
        <w:t xml:space="preserve"> later in employment agreement that said if any portion of contract is deemed to be invalid at law that part will be struck and the rest of it will stay</w:t>
      </w:r>
    </w:p>
    <w:p w14:paraId="21CEE773" w14:textId="4AAB1E84" w:rsidR="005649A5" w:rsidRDefault="005649A5" w:rsidP="005649A5">
      <w:pPr>
        <w:pStyle w:val="ListParagraph"/>
        <w:numPr>
          <w:ilvl w:val="2"/>
          <w:numId w:val="10"/>
        </w:numPr>
      </w:pPr>
      <w:r>
        <w:t>Held:</w:t>
      </w:r>
    </w:p>
    <w:p w14:paraId="46C9C9F0" w14:textId="511E8F5F" w:rsidR="00987BD4" w:rsidRPr="00987BD4" w:rsidRDefault="00987BD4" w:rsidP="005649A5">
      <w:pPr>
        <w:pStyle w:val="ListParagraph"/>
        <w:numPr>
          <w:ilvl w:val="2"/>
          <w:numId w:val="10"/>
        </w:numPr>
        <w:rPr>
          <w:b/>
          <w:bCs/>
        </w:rPr>
      </w:pPr>
      <w:r>
        <w:rPr>
          <w:b/>
          <w:bCs/>
        </w:rPr>
        <w:t xml:space="preserve">#1 termination clause invalid b/c </w:t>
      </w:r>
      <w:r w:rsidRPr="00987BD4">
        <w:rPr>
          <w:b/>
          <w:bCs/>
          <w:u w:val="single"/>
        </w:rPr>
        <w:t>employee will get not only salary but also commissions in job and nothing in clause deals with commission</w:t>
      </w:r>
    </w:p>
    <w:p w14:paraId="1C6F1B09" w14:textId="1749F2CC" w:rsidR="00987BD4" w:rsidRPr="00987BD4" w:rsidRDefault="00987BD4" w:rsidP="00987BD4">
      <w:pPr>
        <w:pStyle w:val="ListParagraph"/>
        <w:numPr>
          <w:ilvl w:val="3"/>
          <w:numId w:val="10"/>
        </w:numPr>
        <w:rPr>
          <w:b/>
          <w:bCs/>
          <w:highlight w:val="yellow"/>
        </w:rPr>
      </w:pPr>
      <w:r w:rsidRPr="00987BD4">
        <w:rPr>
          <w:b/>
          <w:bCs/>
          <w:highlight w:val="yellow"/>
        </w:rPr>
        <w:t>Notice must cover all remuneration of employee!!</w:t>
      </w:r>
    </w:p>
    <w:p w14:paraId="64705B0B" w14:textId="5729B041" w:rsidR="005A600B" w:rsidRDefault="00987BD4" w:rsidP="005649A5">
      <w:pPr>
        <w:pStyle w:val="ListParagraph"/>
        <w:numPr>
          <w:ilvl w:val="2"/>
          <w:numId w:val="10"/>
        </w:numPr>
        <w:rPr>
          <w:b/>
          <w:bCs/>
        </w:rPr>
      </w:pPr>
      <w:r>
        <w:rPr>
          <w:b/>
          <w:bCs/>
        </w:rPr>
        <w:t xml:space="preserve">#2 </w:t>
      </w:r>
      <w:r w:rsidR="005649A5" w:rsidRPr="002A164D">
        <w:rPr>
          <w:b/>
          <w:bCs/>
        </w:rPr>
        <w:t>cannot use severability clause to fix termination clause in employment contract; it is not what those type of clauses are intended to do</w:t>
      </w:r>
    </w:p>
    <w:p w14:paraId="37A4945A" w14:textId="226D9324" w:rsidR="002B0FFB" w:rsidRPr="00CC769F" w:rsidRDefault="00706047" w:rsidP="00987BD4">
      <w:pPr>
        <w:pStyle w:val="ListParagraph"/>
        <w:numPr>
          <w:ilvl w:val="1"/>
          <w:numId w:val="10"/>
        </w:numPr>
        <w:rPr>
          <w:sz w:val="24"/>
          <w:szCs w:val="24"/>
        </w:rPr>
      </w:pPr>
      <w:r w:rsidRPr="0099606D">
        <w:rPr>
          <w:i/>
          <w:iCs/>
          <w:sz w:val="24"/>
          <w:szCs w:val="24"/>
        </w:rPr>
        <w:t>Amberber v IBM</w:t>
      </w:r>
      <w:r w:rsidR="00CC769F" w:rsidRPr="00CC769F">
        <w:rPr>
          <w:sz w:val="24"/>
          <w:szCs w:val="24"/>
        </w:rPr>
        <w:t xml:space="preserve"> – must read termination clause as a whole; can include fail-safe provision</w:t>
      </w:r>
      <w:r w:rsidR="00CC769F">
        <w:rPr>
          <w:sz w:val="24"/>
          <w:szCs w:val="24"/>
        </w:rPr>
        <w:t xml:space="preserve"> to save otherwise invalid termination clause</w:t>
      </w:r>
    </w:p>
    <w:p w14:paraId="622991C0" w14:textId="77777777" w:rsidR="00706047" w:rsidRPr="00706047" w:rsidRDefault="00706047" w:rsidP="00706047">
      <w:pPr>
        <w:pStyle w:val="ListParagraph"/>
        <w:numPr>
          <w:ilvl w:val="2"/>
          <w:numId w:val="10"/>
        </w:numPr>
        <w:rPr>
          <w:sz w:val="18"/>
          <w:szCs w:val="18"/>
        </w:rPr>
      </w:pPr>
      <w:r w:rsidRPr="00706047">
        <w:rPr>
          <w:i/>
          <w:iCs/>
          <w:sz w:val="18"/>
          <w:szCs w:val="18"/>
          <w:lang w:val="en-US"/>
        </w:rPr>
        <w:t xml:space="preserve">“If you are terminated by IBM other than for cause, IBM will provide you with notice or a separation payment in lieu of notice of termination equal to the greater of (a) one (1) month of your current annual base salary or (b) one week of your current annual base salary, for each completed six months worked from your IBM service reference date to a maximum of twelve (12) months of your annual base salary. This payment includes any and all termination notice pay, and severance payments you may be entitled to under provincial employment standards legislation and Common Law. Any separation payment will be subject to applicable statutory deductions. In addition, you will be entitled to benefit continuation for the minimum notice period under applicable provincial employment standard legislation. </w:t>
      </w:r>
      <w:r w:rsidRPr="00706047">
        <w:rPr>
          <w:i/>
          <w:iCs/>
          <w:sz w:val="18"/>
          <w:szCs w:val="18"/>
          <w:u w:val="single"/>
          <w:lang w:val="en-US"/>
        </w:rPr>
        <w:t>In the event that the applicable provincial employment standard legislation provides you with superior entitlements upon termination of employment (“statutory entitlements”) than provided for in this offer of employment, IBM shall provide you with your statutory entitlements</w:t>
      </w:r>
      <w:r w:rsidRPr="00706047">
        <w:rPr>
          <w:i/>
          <w:iCs/>
          <w:sz w:val="18"/>
          <w:szCs w:val="18"/>
          <w:lang w:val="en-US"/>
        </w:rPr>
        <w:t xml:space="preserve"> in substitution for your rights under this offer of employment.” </w:t>
      </w:r>
    </w:p>
    <w:p w14:paraId="13F100C0" w14:textId="5CC332A4" w:rsidR="00706047" w:rsidRPr="00706047" w:rsidRDefault="00706047" w:rsidP="00706047">
      <w:pPr>
        <w:pStyle w:val="ListParagraph"/>
        <w:numPr>
          <w:ilvl w:val="2"/>
          <w:numId w:val="10"/>
        </w:numPr>
      </w:pPr>
      <w:r w:rsidRPr="00706047">
        <w:t>Motion judge divides clause into three parts</w:t>
      </w:r>
      <w:r w:rsidR="000D034D">
        <w:t xml:space="preserve"> and does analysis based on that</w:t>
      </w:r>
    </w:p>
    <w:p w14:paraId="1B4F244F" w14:textId="359C894B" w:rsidR="00706047" w:rsidRPr="005C1C88" w:rsidRDefault="00706047" w:rsidP="00706047">
      <w:pPr>
        <w:pStyle w:val="ListParagraph"/>
        <w:numPr>
          <w:ilvl w:val="2"/>
          <w:numId w:val="10"/>
        </w:numPr>
        <w:rPr>
          <w:b/>
          <w:bCs/>
        </w:rPr>
      </w:pPr>
      <w:r w:rsidRPr="00706047">
        <w:t>CoA held motions judge erred in doing that –</w:t>
      </w:r>
      <w:r>
        <w:rPr>
          <w:b/>
          <w:bCs/>
        </w:rPr>
        <w:t xml:space="preserve"> </w:t>
      </w:r>
      <w:r w:rsidRPr="00706047">
        <w:rPr>
          <w:b/>
          <w:bCs/>
          <w:u w:val="single"/>
        </w:rPr>
        <w:t>must read the clause in its entirety</w:t>
      </w:r>
      <w:r>
        <w:rPr>
          <w:b/>
          <w:bCs/>
        </w:rPr>
        <w:t xml:space="preserve"> </w:t>
      </w:r>
      <w:r w:rsidRPr="00706047">
        <w:t>(as a whole) to determine the meaning of the clause / whether there is any ambiguity</w:t>
      </w:r>
    </w:p>
    <w:p w14:paraId="514BE2D4" w14:textId="74E33B19" w:rsidR="005C1C88" w:rsidRPr="005C1C88" w:rsidRDefault="005C1C88" w:rsidP="005C1C88">
      <w:pPr>
        <w:pStyle w:val="ListParagraph"/>
        <w:numPr>
          <w:ilvl w:val="3"/>
          <w:numId w:val="10"/>
        </w:numPr>
      </w:pPr>
      <w:r w:rsidRPr="005C1C88">
        <w:t>When termination clause read in its entirety there is no doubt as to the clauses meaning</w:t>
      </w:r>
    </w:p>
    <w:p w14:paraId="70B647AF" w14:textId="72B196F8" w:rsidR="00706047" w:rsidRPr="000D034D" w:rsidRDefault="000D034D" w:rsidP="00706047">
      <w:pPr>
        <w:pStyle w:val="ListParagraph"/>
        <w:numPr>
          <w:ilvl w:val="2"/>
          <w:numId w:val="10"/>
        </w:numPr>
        <w:rPr>
          <w:b/>
          <w:bCs/>
        </w:rPr>
      </w:pPr>
      <w:r>
        <w:t>#1 the options aren’t valid b/c severance pay must be paid in cash, not notice (</w:t>
      </w:r>
      <w:r>
        <w:rPr>
          <w:i/>
          <w:iCs/>
        </w:rPr>
        <w:t>Wood</w:t>
      </w:r>
      <w:r>
        <w:t>)</w:t>
      </w:r>
    </w:p>
    <w:p w14:paraId="21F99711" w14:textId="16699D7B" w:rsidR="000D034D" w:rsidRPr="00A26011" w:rsidRDefault="00A26011" w:rsidP="00A26011">
      <w:pPr>
        <w:pStyle w:val="ListParagraph"/>
        <w:numPr>
          <w:ilvl w:val="3"/>
          <w:numId w:val="10"/>
        </w:numPr>
        <w:rPr>
          <w:b/>
          <w:bCs/>
        </w:rPr>
      </w:pPr>
      <w:r>
        <w:t>However, clause has a fail-safe provision, in case statutory entitlements higher, then statutory entitlements</w:t>
      </w:r>
    </w:p>
    <w:p w14:paraId="6CCB3A38" w14:textId="6F24D652" w:rsidR="00A26011" w:rsidRPr="0099606D" w:rsidRDefault="00CC769F" w:rsidP="005C1C88">
      <w:pPr>
        <w:pStyle w:val="ListParagraph"/>
        <w:numPr>
          <w:ilvl w:val="1"/>
          <w:numId w:val="10"/>
        </w:numPr>
        <w:rPr>
          <w:sz w:val="24"/>
          <w:szCs w:val="24"/>
        </w:rPr>
      </w:pPr>
      <w:r w:rsidRPr="0099606D">
        <w:rPr>
          <w:i/>
          <w:iCs/>
          <w:sz w:val="24"/>
          <w:szCs w:val="24"/>
        </w:rPr>
        <w:lastRenderedPageBreak/>
        <w:t>Nemeth v Hatch Ltd</w:t>
      </w:r>
      <w:r w:rsidR="0099606D" w:rsidRPr="0099606D">
        <w:rPr>
          <w:sz w:val="24"/>
          <w:szCs w:val="24"/>
        </w:rPr>
        <w:t xml:space="preserve"> – K needs intention to displace CLRN but not precise language to that effect; just because you are silent about severance pay, doesn’t mean you contracted out of it</w:t>
      </w:r>
    </w:p>
    <w:p w14:paraId="568E02C0" w14:textId="63F73AF1" w:rsidR="00CC769F" w:rsidRPr="00583E2B" w:rsidRDefault="00CC769F" w:rsidP="00CC769F">
      <w:pPr>
        <w:pStyle w:val="ListParagraph"/>
        <w:numPr>
          <w:ilvl w:val="2"/>
          <w:numId w:val="10"/>
        </w:numPr>
        <w:rPr>
          <w:i/>
          <w:iCs/>
          <w:sz w:val="18"/>
          <w:szCs w:val="18"/>
        </w:rPr>
      </w:pPr>
      <w:r w:rsidRPr="00583E2B">
        <w:rPr>
          <w:i/>
          <w:iCs/>
          <w:sz w:val="18"/>
          <w:szCs w:val="18"/>
        </w:rPr>
        <w:t>“The Company's policy with respect to termination is that employment may be terminated by either party with notice in writing. The notice period shall amount to one week per year of service with a minimum of four weeks or the notice required by the applicable labour legislation”</w:t>
      </w:r>
    </w:p>
    <w:p w14:paraId="2C095712" w14:textId="1C67F1FF" w:rsidR="00457985" w:rsidRPr="00457985" w:rsidRDefault="00457985" w:rsidP="00457985">
      <w:pPr>
        <w:pStyle w:val="ListParagraph"/>
        <w:numPr>
          <w:ilvl w:val="2"/>
          <w:numId w:val="10"/>
        </w:numPr>
      </w:pPr>
      <w:r w:rsidRPr="00457985">
        <w:t xml:space="preserve">Nemeth has 19 years of </w:t>
      </w:r>
      <w:r w:rsidR="00966333" w:rsidRPr="00457985">
        <w:t>service;</w:t>
      </w:r>
      <w:r w:rsidRPr="00457985">
        <w:t xml:space="preserve"> employer gives him 8 weeks of statutory termination pay and 19.4 weeks of severance pay</w:t>
      </w:r>
    </w:p>
    <w:p w14:paraId="7D5E08BB" w14:textId="2110A48D" w:rsidR="00457985" w:rsidRDefault="00457985" w:rsidP="00457985">
      <w:pPr>
        <w:pStyle w:val="ListParagraph"/>
        <w:numPr>
          <w:ilvl w:val="2"/>
          <w:numId w:val="10"/>
        </w:numPr>
      </w:pPr>
      <w:r w:rsidRPr="00457985">
        <w:t xml:space="preserve">Challenges clause </w:t>
      </w:r>
      <w:r w:rsidR="00230894">
        <w:t>on few points:</w:t>
      </w:r>
    </w:p>
    <w:p w14:paraId="16858061" w14:textId="28BE285C" w:rsidR="00230894" w:rsidRDefault="00230894" w:rsidP="00230894">
      <w:pPr>
        <w:pStyle w:val="ListParagraph"/>
        <w:numPr>
          <w:ilvl w:val="3"/>
          <w:numId w:val="10"/>
        </w:numPr>
      </w:pPr>
      <w:r>
        <w:t>(1) Termination clause doesn’t expressly contract out of CLRN</w:t>
      </w:r>
      <w:r w:rsidR="00150543">
        <w:t xml:space="preserve"> – i.e. does not state that it is inclusive of all payments you are owed, etc… similar to other clauses</w:t>
      </w:r>
    </w:p>
    <w:p w14:paraId="535E5FA2" w14:textId="385987EB" w:rsidR="00230894" w:rsidRPr="00457985" w:rsidRDefault="00230894" w:rsidP="00230894">
      <w:pPr>
        <w:pStyle w:val="ListParagraph"/>
        <w:numPr>
          <w:ilvl w:val="3"/>
          <w:numId w:val="10"/>
        </w:numPr>
      </w:pPr>
      <w:r>
        <w:t>(2) doesn’t reference severance pay at all</w:t>
      </w:r>
    </w:p>
    <w:p w14:paraId="1E9D0FC3" w14:textId="435284DF" w:rsidR="00CC769F" w:rsidRPr="00383970" w:rsidRDefault="00230894" w:rsidP="00CC769F">
      <w:pPr>
        <w:pStyle w:val="ListParagraph"/>
        <w:numPr>
          <w:ilvl w:val="2"/>
          <w:numId w:val="10"/>
        </w:numPr>
        <w:rPr>
          <w:i/>
          <w:iCs/>
        </w:rPr>
      </w:pPr>
      <w:r>
        <w:t xml:space="preserve">Held: </w:t>
      </w:r>
    </w:p>
    <w:p w14:paraId="4FC04464" w14:textId="326FAB4E" w:rsidR="00383970" w:rsidRPr="00383970" w:rsidRDefault="00383970" w:rsidP="00383970">
      <w:pPr>
        <w:pStyle w:val="ListParagraph"/>
        <w:numPr>
          <w:ilvl w:val="3"/>
          <w:numId w:val="10"/>
        </w:numPr>
        <w:rPr>
          <w:i/>
          <w:iCs/>
        </w:rPr>
      </w:pPr>
      <w:r>
        <w:t xml:space="preserve">(1) </w:t>
      </w:r>
      <w:r w:rsidRPr="00383970">
        <w:t xml:space="preserve">although there is a need for clarity in the context of drafting clauses that displace an employee’s common law notice entitlement, </w:t>
      </w:r>
      <w:r w:rsidRPr="00CC03D5">
        <w:rPr>
          <w:i/>
          <w:iCs/>
        </w:rPr>
        <w:t xml:space="preserve">parties are not required to “use a specific phrase of formula” </w:t>
      </w:r>
      <w:r w:rsidRPr="00383970">
        <w:t xml:space="preserve">or  include language such as “the parties have agreed to limit an employee’s common law rights on termination.” The Court noted that </w:t>
      </w:r>
      <w:r w:rsidRPr="00CC03D5">
        <w:rPr>
          <w:u w:val="single"/>
        </w:rPr>
        <w:t>“it suffices that the parties’ intention to displace an employee’s common law notice rights can be readily gleaned from the language</w:t>
      </w:r>
      <w:r w:rsidRPr="00383970">
        <w:t xml:space="preserve"> agreed to by the parties.”</w:t>
      </w:r>
    </w:p>
    <w:p w14:paraId="4C3CE827" w14:textId="733F0B83" w:rsidR="00383970" w:rsidRPr="00383970" w:rsidRDefault="00383970" w:rsidP="00383970">
      <w:pPr>
        <w:pStyle w:val="ListParagraph"/>
        <w:numPr>
          <w:ilvl w:val="3"/>
          <w:numId w:val="10"/>
        </w:numPr>
        <w:rPr>
          <w:i/>
          <w:iCs/>
        </w:rPr>
      </w:pPr>
      <w:r>
        <w:t xml:space="preserve">(2) </w:t>
      </w:r>
      <w:r w:rsidR="00230894" w:rsidRPr="00383970">
        <w:rPr>
          <w:b/>
          <w:bCs/>
          <w:u w:val="single"/>
        </w:rPr>
        <w:t xml:space="preserve">Just because you are silent with severance pay doesn’t mean you contracted out of it </w:t>
      </w:r>
    </w:p>
    <w:p w14:paraId="089414AA" w14:textId="70677693" w:rsidR="00450BF6" w:rsidRPr="00383970" w:rsidRDefault="00450BF6" w:rsidP="00383970">
      <w:pPr>
        <w:pStyle w:val="ListParagraph"/>
        <w:numPr>
          <w:ilvl w:val="4"/>
          <w:numId w:val="10"/>
        </w:numPr>
        <w:rPr>
          <w:i/>
          <w:iCs/>
        </w:rPr>
      </w:pPr>
      <w:r w:rsidRPr="00383970">
        <w:rPr>
          <w:u w:val="single"/>
        </w:rPr>
        <w:t>In order to have a problem with the enforceability of the termination clause you have to contract out of it</w:t>
      </w:r>
    </w:p>
    <w:p w14:paraId="70990F4D" w14:textId="0B7EC0BF" w:rsidR="0099606D" w:rsidRPr="00583E2B" w:rsidRDefault="00450BF6" w:rsidP="0099606D">
      <w:pPr>
        <w:pStyle w:val="ListParagraph"/>
        <w:numPr>
          <w:ilvl w:val="2"/>
          <w:numId w:val="10"/>
        </w:numPr>
        <w:rPr>
          <w:sz w:val="18"/>
          <w:szCs w:val="18"/>
        </w:rPr>
      </w:pPr>
      <w:r w:rsidRPr="00583E2B">
        <w:rPr>
          <w:sz w:val="18"/>
          <w:szCs w:val="18"/>
        </w:rPr>
        <w:t xml:space="preserve">RATIO: As long as you are not totally contracting out of severance pay you might be okay; two possible interpretations and we should give him 19 weeks of notice; minimum of 4 weeks simply provides minimum floor and didn’t try to turn it into a statutory ceiling </w:t>
      </w:r>
    </w:p>
    <w:p w14:paraId="18B51BA2" w14:textId="2485D727" w:rsidR="00583E2B" w:rsidRDefault="00583E2B" w:rsidP="0099606D">
      <w:pPr>
        <w:pStyle w:val="ListParagraph"/>
        <w:numPr>
          <w:ilvl w:val="2"/>
          <w:numId w:val="10"/>
        </w:numPr>
      </w:pPr>
      <w:r>
        <w:t>NOTE: this is quite in conflict w/ other decisions</w:t>
      </w:r>
      <w:r w:rsidR="00F66DCD">
        <w:t xml:space="preserve"> which states that severance pay needs to be paid in cash not notice… however this clause is more ambiguous</w:t>
      </w:r>
    </w:p>
    <w:p w14:paraId="7E342AD6" w14:textId="55E77D72" w:rsidR="0099606D" w:rsidRPr="00BA17BC" w:rsidRDefault="00583E2B" w:rsidP="008F76CA">
      <w:pPr>
        <w:pStyle w:val="ListParagraph"/>
        <w:numPr>
          <w:ilvl w:val="1"/>
          <w:numId w:val="10"/>
        </w:numPr>
        <w:rPr>
          <w:i/>
          <w:iCs/>
          <w:sz w:val="24"/>
          <w:szCs w:val="24"/>
        </w:rPr>
      </w:pPr>
      <w:r w:rsidRPr="00BA17BC">
        <w:rPr>
          <w:i/>
          <w:iCs/>
          <w:sz w:val="24"/>
          <w:szCs w:val="24"/>
        </w:rPr>
        <w:t>Andros v Colliers Macaulay Nicholls Inc</w:t>
      </w:r>
      <w:r w:rsidR="00BA17BC">
        <w:rPr>
          <w:sz w:val="24"/>
          <w:szCs w:val="24"/>
        </w:rPr>
        <w:t xml:space="preserve"> – disjunctive nature of clause creates problems</w:t>
      </w:r>
    </w:p>
    <w:p w14:paraId="1EBDFFEF" w14:textId="77777777" w:rsidR="00583E2B" w:rsidRPr="00583E2B" w:rsidRDefault="00583E2B" w:rsidP="00583E2B">
      <w:pPr>
        <w:pStyle w:val="ListParagraph"/>
        <w:numPr>
          <w:ilvl w:val="2"/>
          <w:numId w:val="10"/>
        </w:numPr>
        <w:rPr>
          <w:sz w:val="18"/>
          <w:szCs w:val="18"/>
        </w:rPr>
      </w:pPr>
      <w:r w:rsidRPr="00583E2B">
        <w:rPr>
          <w:i/>
          <w:iCs/>
          <w:sz w:val="18"/>
          <w:szCs w:val="18"/>
          <w:lang w:val="en-US"/>
        </w:rPr>
        <w:t xml:space="preserve">“4. The company may terminate the employment of the Managing Director by providing the Managing Director the greater of the Managing Director’s entitlement pursuant to the Ontario Employment Standards Act or, at the Company’s sole discretion, either of the following: </w:t>
      </w:r>
    </w:p>
    <w:p w14:paraId="5D6970F9" w14:textId="7E8DA7B2" w:rsidR="00583E2B" w:rsidRPr="00583E2B" w:rsidRDefault="00200209" w:rsidP="00200209">
      <w:pPr>
        <w:pStyle w:val="ListParagraph"/>
        <w:numPr>
          <w:ilvl w:val="3"/>
          <w:numId w:val="10"/>
        </w:numPr>
        <w:rPr>
          <w:sz w:val="18"/>
          <w:szCs w:val="18"/>
        </w:rPr>
      </w:pPr>
      <w:r>
        <w:rPr>
          <w:i/>
          <w:iCs/>
          <w:sz w:val="18"/>
          <w:szCs w:val="18"/>
          <w:lang w:val="en-US"/>
        </w:rPr>
        <w:t xml:space="preserve">(a) </w:t>
      </w:r>
      <w:r w:rsidR="00583E2B" w:rsidRPr="00583E2B">
        <w:rPr>
          <w:i/>
          <w:iCs/>
          <w:sz w:val="18"/>
          <w:szCs w:val="18"/>
          <w:lang w:val="en-US"/>
        </w:rPr>
        <w:t>Two (2) months working notice, in which case the Managing Director will continue to perform all of his duties and his compensation and benefits will remain unchanged during the working notice period.</w:t>
      </w:r>
    </w:p>
    <w:p w14:paraId="09601D3D" w14:textId="391EBC68" w:rsidR="00583E2B" w:rsidRPr="00583E2B" w:rsidRDefault="00200209" w:rsidP="00200209">
      <w:pPr>
        <w:pStyle w:val="ListParagraph"/>
        <w:numPr>
          <w:ilvl w:val="3"/>
          <w:numId w:val="10"/>
        </w:numPr>
        <w:rPr>
          <w:sz w:val="18"/>
          <w:szCs w:val="18"/>
        </w:rPr>
      </w:pPr>
      <w:r>
        <w:rPr>
          <w:i/>
          <w:iCs/>
          <w:sz w:val="18"/>
          <w:szCs w:val="18"/>
          <w:lang w:val="en-US"/>
        </w:rPr>
        <w:t xml:space="preserve">(b) </w:t>
      </w:r>
      <w:r w:rsidR="00583E2B" w:rsidRPr="00583E2B">
        <w:rPr>
          <w:i/>
          <w:iCs/>
          <w:sz w:val="18"/>
          <w:szCs w:val="18"/>
          <w:lang w:val="en-US"/>
        </w:rPr>
        <w:t>Payment in lieu of notice in the amount equivalent of two (2) months Base Salary.”</w:t>
      </w:r>
    </w:p>
    <w:p w14:paraId="43B42AC9" w14:textId="76E2DCFA" w:rsidR="00951A6D" w:rsidRDefault="00951A6D" w:rsidP="002C63C4">
      <w:pPr>
        <w:pStyle w:val="ListParagraph"/>
        <w:numPr>
          <w:ilvl w:val="2"/>
          <w:numId w:val="10"/>
        </w:numPr>
      </w:pPr>
      <w:r w:rsidRPr="00951A6D">
        <w:rPr>
          <w:u w:val="single"/>
        </w:rPr>
        <w:t>Facts</w:t>
      </w:r>
      <w:r>
        <w:t>:</w:t>
      </w:r>
    </w:p>
    <w:p w14:paraId="6060F494" w14:textId="55DC19BA" w:rsidR="002C63C4" w:rsidRDefault="002C63C4" w:rsidP="002C63C4">
      <w:pPr>
        <w:pStyle w:val="ListParagraph"/>
        <w:numPr>
          <w:ilvl w:val="2"/>
          <w:numId w:val="10"/>
        </w:numPr>
      </w:pPr>
      <w:r>
        <w:t>And</w:t>
      </w:r>
      <w:r w:rsidR="004B2862">
        <w:t>ros</w:t>
      </w:r>
      <w:r>
        <w:t xml:space="preserve"> has just over 10 years of service when employment is terminated</w:t>
      </w:r>
    </w:p>
    <w:p w14:paraId="0293B62C" w14:textId="58F23C58" w:rsidR="002C63C4" w:rsidRDefault="00200209" w:rsidP="002C63C4">
      <w:pPr>
        <w:pStyle w:val="ListParagraph"/>
        <w:numPr>
          <w:ilvl w:val="2"/>
          <w:numId w:val="10"/>
        </w:numPr>
      </w:pPr>
      <w:r>
        <w:t>Employer p</w:t>
      </w:r>
      <w:r w:rsidR="002C63C4">
        <w:t>ay</w:t>
      </w:r>
      <w:r>
        <w:t>s</w:t>
      </w:r>
      <w:r w:rsidR="002C63C4">
        <w:t xml:space="preserve"> him out his 8 weeks termination pay, benefits, statutory severance pay plus additional amounts on top of that </w:t>
      </w:r>
    </w:p>
    <w:p w14:paraId="77C078BE" w14:textId="77777777" w:rsidR="002C63C4" w:rsidRDefault="002C63C4" w:rsidP="002C63C4">
      <w:pPr>
        <w:pStyle w:val="ListParagraph"/>
        <w:numPr>
          <w:ilvl w:val="2"/>
          <w:numId w:val="10"/>
        </w:numPr>
      </w:pPr>
      <w:r>
        <w:t>Challenges clause and says it contracts out of ESA</w:t>
      </w:r>
    </w:p>
    <w:p w14:paraId="76123E43" w14:textId="7354C90D" w:rsidR="006E6A24" w:rsidRDefault="006E6A24" w:rsidP="006E6A24">
      <w:pPr>
        <w:pStyle w:val="ListParagraph"/>
        <w:numPr>
          <w:ilvl w:val="2"/>
          <w:numId w:val="10"/>
        </w:numPr>
      </w:pPr>
      <w:r w:rsidRPr="006E6A24">
        <w:t>And</w:t>
      </w:r>
      <w:r w:rsidR="004B2862">
        <w:t>ros</w:t>
      </w:r>
      <w:r w:rsidRPr="006E6A24">
        <w:t xml:space="preserve"> argues that A does not allow for severance pay and B mentions neither severance pay or benefits</w:t>
      </w:r>
    </w:p>
    <w:p w14:paraId="5AA373C0" w14:textId="600DEABB" w:rsidR="004B2862" w:rsidRDefault="004B2862" w:rsidP="006E6A24">
      <w:pPr>
        <w:pStyle w:val="ListParagraph"/>
        <w:numPr>
          <w:ilvl w:val="2"/>
          <w:numId w:val="10"/>
        </w:numPr>
      </w:pPr>
      <w:r>
        <w:lastRenderedPageBreak/>
        <w:t>Held: CoA agrees with Andros</w:t>
      </w:r>
      <w:r w:rsidR="00203798">
        <w:t xml:space="preserve"> – b/c of language “sole discretion” and multiple options, some of which do not comply w/ ESA, it’s not enforceable</w:t>
      </w:r>
    </w:p>
    <w:p w14:paraId="53671C99" w14:textId="77777777" w:rsidR="00276277" w:rsidRPr="00AE5B75" w:rsidRDefault="00276277" w:rsidP="00276277">
      <w:pPr>
        <w:pStyle w:val="ListParagraph"/>
        <w:numPr>
          <w:ilvl w:val="3"/>
          <w:numId w:val="10"/>
        </w:numPr>
      </w:pPr>
      <w:r w:rsidRPr="00276277">
        <w:t>the motions judge concluded that if 4(a) applied, the employee would arguably not be entitled to ESA severance and, if 4(b) applied, the employee would arguably not be entitled to benefits continuation as required by the ESA</w:t>
      </w:r>
    </w:p>
    <w:p w14:paraId="10F2F329" w14:textId="236888DA" w:rsidR="00276277" w:rsidRDefault="00276277" w:rsidP="00276277">
      <w:pPr>
        <w:pStyle w:val="ListParagraph"/>
        <w:numPr>
          <w:ilvl w:val="3"/>
          <w:numId w:val="10"/>
        </w:numPr>
      </w:pPr>
      <w:r>
        <w:t>even though it had a fail-safe option, it was not  standalone option and it said “or” which meant it did not apply to the two options and “sole discretion” – large issues here</w:t>
      </w:r>
    </w:p>
    <w:p w14:paraId="67870018" w14:textId="6D2FF6FA" w:rsidR="0091622F" w:rsidRPr="006E6A24" w:rsidRDefault="0091622F" w:rsidP="006E6A24">
      <w:pPr>
        <w:pStyle w:val="ListParagraph"/>
        <w:numPr>
          <w:ilvl w:val="2"/>
          <w:numId w:val="10"/>
        </w:numPr>
      </w:pPr>
      <w:r>
        <w:t>They were not merely silent about statutory entitlements unlike Nemeth – specifically mentioned benefits</w:t>
      </w:r>
      <w:r w:rsidR="00DF6BFA">
        <w:t xml:space="preserve"> in clause followed by problems in clause</w:t>
      </w:r>
    </w:p>
    <w:p w14:paraId="16303D86" w14:textId="422EF05A" w:rsidR="00AE5B75" w:rsidRDefault="00AE5B75" w:rsidP="00AE5B75">
      <w:pPr>
        <w:pStyle w:val="ListParagraph"/>
        <w:numPr>
          <w:ilvl w:val="2"/>
          <w:numId w:val="10"/>
        </w:numPr>
      </w:pPr>
      <w:r w:rsidRPr="0091622F">
        <w:rPr>
          <w:u w:val="single"/>
        </w:rPr>
        <w:t>Disjunctive nature of termination clause presents a bunch of the problems</w:t>
      </w:r>
      <w:r w:rsidRPr="00AE5B75">
        <w:t xml:space="preserve">. The only full compliance with the ESA is the introductory section and moment you added work OR doesn’t suggest that reference to ESA is pulled down to A or B; both A or B have ESA compliance problems </w:t>
      </w:r>
    </w:p>
    <w:p w14:paraId="5265190C" w14:textId="29C849E1" w:rsidR="00583E2B" w:rsidRDefault="00583E2B" w:rsidP="00776082"/>
    <w:p w14:paraId="03C718AE" w14:textId="0FF64490" w:rsidR="00DB2C0B" w:rsidRDefault="00DB2C0B" w:rsidP="00DB2C0B">
      <w:pPr>
        <w:pStyle w:val="Heading1"/>
      </w:pPr>
      <w:bookmarkStart w:id="10" w:name="_Toc37509657"/>
      <w:r>
        <w:t>Human Rights</w:t>
      </w:r>
      <w:bookmarkEnd w:id="10"/>
    </w:p>
    <w:p w14:paraId="034B8A4A" w14:textId="7B2430B0" w:rsidR="00DB43D8" w:rsidRPr="00DB43D8" w:rsidRDefault="00DB43D8" w:rsidP="00DB2C0B">
      <w:pPr>
        <w:pStyle w:val="ListParagraph"/>
        <w:numPr>
          <w:ilvl w:val="0"/>
          <w:numId w:val="11"/>
        </w:numPr>
        <w:rPr>
          <w:sz w:val="24"/>
          <w:szCs w:val="24"/>
        </w:rPr>
      </w:pPr>
      <w:r w:rsidRPr="00DB43D8">
        <w:rPr>
          <w:sz w:val="24"/>
          <w:szCs w:val="24"/>
        </w:rPr>
        <w:t>One year limitation period</w:t>
      </w:r>
      <w:r>
        <w:rPr>
          <w:sz w:val="24"/>
          <w:szCs w:val="24"/>
        </w:rPr>
        <w:t>!! OHR</w:t>
      </w:r>
      <w:r w:rsidR="00E21DA2">
        <w:rPr>
          <w:sz w:val="24"/>
          <w:szCs w:val="24"/>
        </w:rPr>
        <w:t>C</w:t>
      </w:r>
    </w:p>
    <w:p w14:paraId="6E306350" w14:textId="3159BD81" w:rsidR="00DB2C0B" w:rsidRPr="00DB2C0B" w:rsidRDefault="00DB2C0B" w:rsidP="00DB2C0B">
      <w:pPr>
        <w:pStyle w:val="ListParagraph"/>
        <w:numPr>
          <w:ilvl w:val="0"/>
          <w:numId w:val="11"/>
        </w:numPr>
        <w:rPr>
          <w:b/>
          <w:bCs/>
          <w:sz w:val="26"/>
          <w:szCs w:val="26"/>
        </w:rPr>
      </w:pPr>
      <w:r w:rsidRPr="00DB2C0B">
        <w:rPr>
          <w:b/>
          <w:bCs/>
          <w:sz w:val="26"/>
          <w:szCs w:val="26"/>
        </w:rPr>
        <w:t>Features of Human Rights Legislation</w:t>
      </w:r>
    </w:p>
    <w:p w14:paraId="5AF95E98" w14:textId="77777777" w:rsidR="00DB2C0B" w:rsidRPr="00DB2C0B" w:rsidRDefault="00DB2C0B" w:rsidP="00DB2C0B">
      <w:pPr>
        <w:pStyle w:val="ListParagraph"/>
        <w:numPr>
          <w:ilvl w:val="1"/>
          <w:numId w:val="11"/>
        </w:numPr>
      </w:pPr>
      <w:r w:rsidRPr="00DB2C0B">
        <w:rPr>
          <w:b/>
          <w:bCs/>
          <w:lang w:val="en-US"/>
        </w:rPr>
        <w:t>Purpose</w:t>
      </w:r>
      <w:r w:rsidRPr="00DB2C0B">
        <w:rPr>
          <w:lang w:val="en-US"/>
        </w:rPr>
        <w:t xml:space="preserve"> is </w:t>
      </w:r>
      <w:r w:rsidRPr="00DB2C0B">
        <w:rPr>
          <w:i/>
          <w:iCs/>
          <w:u w:val="single"/>
          <w:lang w:val="en-US"/>
        </w:rPr>
        <w:t>remedial</w:t>
      </w:r>
      <w:r w:rsidRPr="00DB2C0B">
        <w:rPr>
          <w:lang w:val="en-US"/>
        </w:rPr>
        <w:t xml:space="preserve">, </w:t>
      </w:r>
      <w:r w:rsidRPr="00DB2C0B">
        <w:rPr>
          <w:b/>
          <w:bCs/>
          <w:u w:val="single"/>
          <w:lang w:val="en-US"/>
        </w:rPr>
        <w:t>not</w:t>
      </w:r>
      <w:r w:rsidRPr="00DB2C0B">
        <w:rPr>
          <w:lang w:val="en-US"/>
        </w:rPr>
        <w:t xml:space="preserve"> </w:t>
      </w:r>
      <w:r w:rsidRPr="00DB2C0B">
        <w:rPr>
          <w:u w:val="single"/>
          <w:lang w:val="en-US"/>
        </w:rPr>
        <w:t>punitive</w:t>
      </w:r>
    </w:p>
    <w:p w14:paraId="61011D4E" w14:textId="154B266F" w:rsidR="00DB2C0B" w:rsidRPr="00DB2C0B" w:rsidRDefault="00DB2C0B" w:rsidP="00DB2C0B">
      <w:pPr>
        <w:pStyle w:val="ListParagraph"/>
        <w:numPr>
          <w:ilvl w:val="1"/>
          <w:numId w:val="11"/>
        </w:numPr>
      </w:pPr>
      <w:r w:rsidRPr="001408F9">
        <w:rPr>
          <w:u w:val="single"/>
          <w:lang w:val="en-US"/>
        </w:rPr>
        <w:t>Rights should be interpreted broadly</w:t>
      </w:r>
      <w:r w:rsidRPr="00DB2C0B">
        <w:rPr>
          <w:lang w:val="en-US"/>
        </w:rPr>
        <w:t xml:space="preserve"> and expansively and </w:t>
      </w:r>
      <w:r w:rsidRPr="001408F9">
        <w:rPr>
          <w:u w:val="single"/>
          <w:lang w:val="en-US"/>
        </w:rPr>
        <w:t>defenses should be interpreted narrowly</w:t>
      </w:r>
      <w:r w:rsidRPr="00DB2C0B">
        <w:rPr>
          <w:i/>
          <w:iCs/>
          <w:lang w:val="en-US"/>
        </w:rPr>
        <w:t xml:space="preserve">: </w:t>
      </w:r>
      <w:r>
        <w:rPr>
          <w:lang w:val="en-US"/>
        </w:rPr>
        <w:t>(</w:t>
      </w:r>
      <w:r w:rsidRPr="00DB2C0B">
        <w:rPr>
          <w:i/>
          <w:iCs/>
          <w:lang w:val="en-US"/>
        </w:rPr>
        <w:t>CNR v Canada</w:t>
      </w:r>
      <w:r>
        <w:rPr>
          <w:lang w:val="en-US"/>
        </w:rPr>
        <w:t>)</w:t>
      </w:r>
    </w:p>
    <w:p w14:paraId="2DE14B11" w14:textId="7DE25626" w:rsidR="00F07399" w:rsidRPr="00F07399" w:rsidRDefault="00F07399" w:rsidP="00F07399">
      <w:pPr>
        <w:pStyle w:val="ListParagraph"/>
        <w:numPr>
          <w:ilvl w:val="1"/>
          <w:numId w:val="11"/>
        </w:numPr>
      </w:pPr>
      <w:r w:rsidRPr="00F07399">
        <w:rPr>
          <w:lang w:val="en-US"/>
        </w:rPr>
        <w:t>Human rights legislation is “quasi-constitutional”</w:t>
      </w:r>
      <w:r>
        <w:rPr>
          <w:lang w:val="en-US"/>
        </w:rPr>
        <w:t xml:space="preserve"> (</w:t>
      </w:r>
      <w:r>
        <w:rPr>
          <w:i/>
          <w:iCs/>
          <w:lang w:val="en-US"/>
        </w:rPr>
        <w:t>Winnipeg</w:t>
      </w:r>
      <w:r>
        <w:rPr>
          <w:lang w:val="en-US"/>
        </w:rPr>
        <w:t>)</w:t>
      </w:r>
    </w:p>
    <w:p w14:paraId="4BA9DE1E" w14:textId="77777777" w:rsidR="00F07399" w:rsidRPr="00F07399" w:rsidRDefault="00F07399" w:rsidP="00F07399">
      <w:pPr>
        <w:pStyle w:val="ListParagraph"/>
        <w:numPr>
          <w:ilvl w:val="2"/>
          <w:numId w:val="11"/>
        </w:numPr>
      </w:pPr>
      <w:r w:rsidRPr="00F07399">
        <w:rPr>
          <w:lang w:val="en-US"/>
        </w:rPr>
        <w:t xml:space="preserve">exceptions cannot be created unless there is a clear legislative pronouncement that it is being done </w:t>
      </w:r>
    </w:p>
    <w:p w14:paraId="4EBB1285" w14:textId="77777777" w:rsidR="00F07399" w:rsidRPr="00F07399" w:rsidRDefault="00F07399" w:rsidP="00F07399">
      <w:pPr>
        <w:pStyle w:val="ListParagraph"/>
        <w:numPr>
          <w:ilvl w:val="2"/>
          <w:numId w:val="11"/>
        </w:numPr>
      </w:pPr>
      <w:r w:rsidRPr="00F07399">
        <w:rPr>
          <w:lang w:val="en-US"/>
        </w:rPr>
        <w:t>If all other factors are equal, if you have decision of HR tribunal, this will take precedence over a decision that is based on a less fundamental administrative scheme</w:t>
      </w:r>
    </w:p>
    <w:p w14:paraId="7FCDBCCD" w14:textId="1727E8ED" w:rsidR="003E7AD5" w:rsidRPr="003E7AD5" w:rsidRDefault="003E7AD5" w:rsidP="003E7AD5">
      <w:pPr>
        <w:pStyle w:val="ListParagraph"/>
        <w:numPr>
          <w:ilvl w:val="1"/>
          <w:numId w:val="11"/>
        </w:numPr>
      </w:pPr>
      <w:r w:rsidRPr="003E7AD5">
        <w:rPr>
          <w:lang w:val="en-US"/>
        </w:rPr>
        <w:t>Human rights legislation cannot be waived or varied by contract</w:t>
      </w:r>
      <w:r>
        <w:rPr>
          <w:lang w:val="en-US"/>
        </w:rPr>
        <w:t xml:space="preserve"> </w:t>
      </w:r>
      <w:r w:rsidRPr="003E7AD5">
        <w:rPr>
          <w:lang w:val="en-US"/>
        </w:rPr>
        <w:t>(</w:t>
      </w:r>
      <w:r w:rsidRPr="003E7AD5">
        <w:rPr>
          <w:b/>
          <w:bCs/>
          <w:lang w:val="en-US"/>
        </w:rPr>
        <w:t>Winnipeg School</w:t>
      </w:r>
      <w:r w:rsidRPr="003E7AD5">
        <w:rPr>
          <w:lang w:val="en-US"/>
        </w:rPr>
        <w:t>)</w:t>
      </w:r>
    </w:p>
    <w:p w14:paraId="6F0FF16E" w14:textId="6F8A6158" w:rsidR="00F07399" w:rsidRPr="002260DE" w:rsidRDefault="002260DE" w:rsidP="003E7AD5">
      <w:pPr>
        <w:pStyle w:val="ListParagraph"/>
        <w:numPr>
          <w:ilvl w:val="2"/>
          <w:numId w:val="11"/>
        </w:numPr>
      </w:pPr>
      <w:r w:rsidRPr="002260DE">
        <w:rPr>
          <w:lang w:val="en-US"/>
        </w:rPr>
        <w:t>to the extent private contract conflicts with HR statute, HR statue will govern</w:t>
      </w:r>
    </w:p>
    <w:p w14:paraId="2AC56408" w14:textId="6A67A116" w:rsidR="002260DE" w:rsidRPr="001271B1" w:rsidRDefault="00A534E9" w:rsidP="00A534E9">
      <w:pPr>
        <w:pStyle w:val="ListParagraph"/>
        <w:numPr>
          <w:ilvl w:val="0"/>
          <w:numId w:val="11"/>
        </w:numPr>
        <w:rPr>
          <w:sz w:val="26"/>
          <w:szCs w:val="26"/>
        </w:rPr>
      </w:pPr>
      <w:r w:rsidRPr="001271B1">
        <w:rPr>
          <w:sz w:val="26"/>
          <w:szCs w:val="26"/>
          <w:lang w:val="en-US"/>
        </w:rPr>
        <w:t>Jurisdiction</w:t>
      </w:r>
      <w:r w:rsidR="001271B1" w:rsidRPr="001271B1">
        <w:rPr>
          <w:sz w:val="26"/>
          <w:szCs w:val="26"/>
          <w:lang w:val="en-US"/>
        </w:rPr>
        <w:t>: courts vs commissions</w:t>
      </w:r>
    </w:p>
    <w:p w14:paraId="1898D22C" w14:textId="5EA40B57" w:rsidR="00A534E9" w:rsidRPr="001271B1" w:rsidRDefault="00A534E9" w:rsidP="00A534E9">
      <w:pPr>
        <w:pStyle w:val="ListParagraph"/>
        <w:numPr>
          <w:ilvl w:val="1"/>
          <w:numId w:val="11"/>
        </w:numPr>
      </w:pPr>
      <w:r w:rsidRPr="001271B1">
        <w:rPr>
          <w:lang w:val="en-US"/>
        </w:rPr>
        <w:t>No common law tort of discrimination (</w:t>
      </w:r>
      <w:r w:rsidRPr="001271B1">
        <w:rPr>
          <w:i/>
          <w:iCs/>
          <w:lang w:val="en-US"/>
        </w:rPr>
        <w:t>Bhadauria</w:t>
      </w:r>
      <w:r w:rsidRPr="001271B1">
        <w:rPr>
          <w:lang w:val="en-US"/>
        </w:rPr>
        <w:t>)</w:t>
      </w:r>
    </w:p>
    <w:p w14:paraId="5653F4CD" w14:textId="2573721A" w:rsidR="00A534E9" w:rsidRPr="001271B1" w:rsidRDefault="00A534E9" w:rsidP="00A534E9">
      <w:pPr>
        <w:pStyle w:val="ListParagraph"/>
        <w:numPr>
          <w:ilvl w:val="1"/>
          <w:numId w:val="11"/>
        </w:numPr>
      </w:pPr>
      <w:r w:rsidRPr="001271B1">
        <w:rPr>
          <w:lang w:val="en-US"/>
        </w:rPr>
        <w:t>Ontario human rights system is comprehensive</w:t>
      </w:r>
      <w:r w:rsidR="001271B1">
        <w:rPr>
          <w:lang w:val="en-US"/>
        </w:rPr>
        <w:t xml:space="preserve"> </w:t>
      </w:r>
      <w:r w:rsidR="001271B1" w:rsidRPr="001271B1">
        <w:rPr>
          <w:lang w:val="en-US"/>
        </w:rPr>
        <w:t>(</w:t>
      </w:r>
      <w:r w:rsidR="001271B1" w:rsidRPr="001271B1">
        <w:rPr>
          <w:i/>
          <w:iCs/>
          <w:lang w:val="en-US"/>
        </w:rPr>
        <w:t>Bhadauria</w:t>
      </w:r>
      <w:r w:rsidR="001271B1" w:rsidRPr="001271B1">
        <w:rPr>
          <w:lang w:val="en-US"/>
        </w:rPr>
        <w:t>)</w:t>
      </w:r>
    </w:p>
    <w:p w14:paraId="79A45F48" w14:textId="77777777" w:rsidR="00A534E9" w:rsidRPr="00A534E9" w:rsidRDefault="00A534E9" w:rsidP="00A534E9">
      <w:pPr>
        <w:pStyle w:val="ListParagraph"/>
        <w:numPr>
          <w:ilvl w:val="2"/>
          <w:numId w:val="11"/>
        </w:numPr>
      </w:pPr>
      <w:r w:rsidRPr="00A534E9">
        <w:rPr>
          <w:lang w:val="en-US"/>
        </w:rPr>
        <w:t>Legislative initiative (HR Code) had overtaken existing CL in Ontario in this area and set up different regime</w:t>
      </w:r>
    </w:p>
    <w:p w14:paraId="0C1EECFB" w14:textId="77777777" w:rsidR="00A534E9" w:rsidRPr="00A534E9" w:rsidRDefault="00A534E9" w:rsidP="00A534E9">
      <w:pPr>
        <w:pStyle w:val="ListParagraph"/>
        <w:numPr>
          <w:ilvl w:val="2"/>
          <w:numId w:val="11"/>
        </w:numPr>
      </w:pPr>
      <w:r w:rsidRPr="00A534E9">
        <w:rPr>
          <w:lang w:val="en-US"/>
        </w:rPr>
        <w:t xml:space="preserve">Didn’t exclude courts but made them part of enforcement mechanism </w:t>
      </w:r>
    </w:p>
    <w:p w14:paraId="77D68351" w14:textId="18E30036" w:rsidR="00A534E9" w:rsidRPr="00D30B56" w:rsidRDefault="00A534E9" w:rsidP="00A534E9">
      <w:pPr>
        <w:pStyle w:val="ListParagraph"/>
        <w:numPr>
          <w:ilvl w:val="2"/>
          <w:numId w:val="11"/>
        </w:numPr>
      </w:pPr>
      <w:r w:rsidRPr="00A534E9">
        <w:rPr>
          <w:lang w:val="en-US"/>
        </w:rPr>
        <w:t>ON HR system is comprehensive in its administrative and adjudicative features – this forecloses a civil action based on breach of the Code</w:t>
      </w:r>
    </w:p>
    <w:p w14:paraId="578BC52C" w14:textId="47D55238" w:rsidR="00D30B56" w:rsidRPr="005217B7" w:rsidRDefault="00D30B56" w:rsidP="00D30B56">
      <w:pPr>
        <w:pStyle w:val="ListParagraph"/>
        <w:numPr>
          <w:ilvl w:val="0"/>
          <w:numId w:val="11"/>
        </w:numPr>
        <w:rPr>
          <w:b/>
          <w:bCs/>
          <w:sz w:val="26"/>
          <w:szCs w:val="26"/>
        </w:rPr>
      </w:pPr>
      <w:r w:rsidRPr="005217B7">
        <w:rPr>
          <w:b/>
          <w:bCs/>
          <w:sz w:val="26"/>
          <w:szCs w:val="26"/>
        </w:rPr>
        <w:t>The System</w:t>
      </w:r>
    </w:p>
    <w:p w14:paraId="50F077CB" w14:textId="6F24A2CE" w:rsidR="00D30B56" w:rsidRPr="00D30B56" w:rsidRDefault="00D30B56" w:rsidP="00D30B56">
      <w:pPr>
        <w:pStyle w:val="ListParagraph"/>
        <w:numPr>
          <w:ilvl w:val="1"/>
          <w:numId w:val="11"/>
        </w:numPr>
      </w:pPr>
      <w:r w:rsidRPr="00D30B56">
        <w:rPr>
          <w:lang w:val="en-US"/>
        </w:rPr>
        <w:t xml:space="preserve">“Direct Access” model at the </w:t>
      </w:r>
      <w:r>
        <w:rPr>
          <w:lang w:val="en-US"/>
        </w:rPr>
        <w:t xml:space="preserve">Ontario Human Rights </w:t>
      </w:r>
      <w:r w:rsidRPr="00D30B56">
        <w:rPr>
          <w:lang w:val="en-US"/>
        </w:rPr>
        <w:t xml:space="preserve">Tribunal </w:t>
      </w:r>
    </w:p>
    <w:p w14:paraId="5DBFFAFE" w14:textId="1C92F72F" w:rsidR="00D30B56" w:rsidRPr="004E06CD" w:rsidRDefault="00D30B56" w:rsidP="00D30B56">
      <w:pPr>
        <w:pStyle w:val="ListParagraph"/>
        <w:numPr>
          <w:ilvl w:val="1"/>
          <w:numId w:val="11"/>
        </w:numPr>
      </w:pPr>
      <w:r w:rsidRPr="00D30B56">
        <w:rPr>
          <w:u w:val="single"/>
          <w:lang w:val="en-US"/>
        </w:rPr>
        <w:t xml:space="preserve">Complaints would go directly to HR tribunal which would do the fact gathering and mediate a case; if it couldn’t </w:t>
      </w:r>
      <w:r w:rsidR="00250814" w:rsidRPr="004E06CD">
        <w:rPr>
          <w:u w:val="single"/>
          <w:lang w:val="en-US"/>
        </w:rPr>
        <w:t xml:space="preserve">be resolved, </w:t>
      </w:r>
      <w:r w:rsidRPr="00D30B56">
        <w:rPr>
          <w:u w:val="single"/>
          <w:lang w:val="en-US"/>
        </w:rPr>
        <w:t>it would go to adjudication</w:t>
      </w:r>
    </w:p>
    <w:p w14:paraId="61F04FC7" w14:textId="32F2C42D" w:rsidR="00074C9D" w:rsidRPr="005217B7" w:rsidRDefault="005217B7" w:rsidP="00074C9D">
      <w:pPr>
        <w:pStyle w:val="ListParagraph"/>
        <w:numPr>
          <w:ilvl w:val="1"/>
          <w:numId w:val="11"/>
        </w:numPr>
        <w:rPr>
          <w:b/>
          <w:bCs/>
          <w:sz w:val="26"/>
          <w:szCs w:val="26"/>
          <w:u w:val="single"/>
        </w:rPr>
      </w:pPr>
      <w:r>
        <w:rPr>
          <w:b/>
          <w:bCs/>
          <w:sz w:val="26"/>
          <w:szCs w:val="26"/>
          <w:u w:val="single"/>
          <w:lang w:val="en-US"/>
        </w:rPr>
        <w:lastRenderedPageBreak/>
        <w:t xml:space="preserve">s 34 </w:t>
      </w:r>
      <w:r w:rsidR="00074C9D" w:rsidRPr="00074C9D">
        <w:rPr>
          <w:b/>
          <w:bCs/>
          <w:sz w:val="26"/>
          <w:szCs w:val="26"/>
          <w:u w:val="single"/>
          <w:lang w:val="en-US"/>
        </w:rPr>
        <w:t>One year limitation period</w:t>
      </w:r>
      <w:r w:rsidR="00362256">
        <w:rPr>
          <w:b/>
          <w:bCs/>
          <w:sz w:val="26"/>
          <w:szCs w:val="26"/>
          <w:u w:val="single"/>
          <w:lang w:val="en-US"/>
        </w:rPr>
        <w:t xml:space="preserve"> – </w:t>
      </w:r>
      <w:r w:rsidR="00362256" w:rsidRPr="00362256">
        <w:rPr>
          <w:b/>
          <w:bCs/>
          <w:sz w:val="26"/>
          <w:szCs w:val="26"/>
          <w:highlight w:val="yellow"/>
          <w:u w:val="single"/>
          <w:lang w:val="en-US"/>
        </w:rPr>
        <w:t>important</w:t>
      </w:r>
      <w:r w:rsidR="00362256">
        <w:rPr>
          <w:b/>
          <w:bCs/>
          <w:sz w:val="26"/>
          <w:szCs w:val="26"/>
          <w:u w:val="single"/>
          <w:lang w:val="en-US"/>
        </w:rPr>
        <w:t>!!</w:t>
      </w:r>
    </w:p>
    <w:p w14:paraId="6249F1B1" w14:textId="36434756" w:rsidR="005217B7" w:rsidRPr="005217B7" w:rsidRDefault="005217B7" w:rsidP="005217B7">
      <w:pPr>
        <w:pStyle w:val="ListParagraph"/>
        <w:numPr>
          <w:ilvl w:val="2"/>
          <w:numId w:val="11"/>
        </w:numPr>
        <w:rPr>
          <w:sz w:val="18"/>
          <w:szCs w:val="18"/>
        </w:rPr>
      </w:pPr>
      <w:r>
        <w:rPr>
          <w:sz w:val="18"/>
          <w:szCs w:val="18"/>
        </w:rPr>
        <w:t xml:space="preserve">34(1) </w:t>
      </w:r>
      <w:r w:rsidRPr="005217B7">
        <w:rPr>
          <w:sz w:val="18"/>
          <w:szCs w:val="18"/>
        </w:rPr>
        <w:t>If a person believes that any of his or her rights under Part I have been infringed, the person may apply to the Tribunal for an order under section 45.2,</w:t>
      </w:r>
    </w:p>
    <w:p w14:paraId="649538FD" w14:textId="6E32020B" w:rsidR="005217B7" w:rsidRPr="005217B7" w:rsidRDefault="005217B7" w:rsidP="005217B7">
      <w:pPr>
        <w:pStyle w:val="ListParagraph"/>
        <w:numPr>
          <w:ilvl w:val="3"/>
          <w:numId w:val="11"/>
        </w:numPr>
        <w:rPr>
          <w:sz w:val="18"/>
          <w:szCs w:val="18"/>
        </w:rPr>
      </w:pPr>
      <w:r w:rsidRPr="005217B7">
        <w:rPr>
          <w:sz w:val="18"/>
          <w:szCs w:val="18"/>
        </w:rPr>
        <w:t>(a) within one year after the incident to which the application relates; or</w:t>
      </w:r>
    </w:p>
    <w:p w14:paraId="265CC3A6" w14:textId="4E147C04" w:rsidR="00074C9D" w:rsidRDefault="005217B7" w:rsidP="005217B7">
      <w:pPr>
        <w:pStyle w:val="ListParagraph"/>
        <w:numPr>
          <w:ilvl w:val="3"/>
          <w:numId w:val="11"/>
        </w:numPr>
        <w:rPr>
          <w:sz w:val="18"/>
          <w:szCs w:val="18"/>
        </w:rPr>
      </w:pPr>
      <w:r w:rsidRPr="005217B7">
        <w:rPr>
          <w:sz w:val="18"/>
          <w:szCs w:val="18"/>
        </w:rPr>
        <w:t xml:space="preserve">(b) if there was a </w:t>
      </w:r>
      <w:r w:rsidRPr="00D6014F">
        <w:rPr>
          <w:sz w:val="18"/>
          <w:szCs w:val="18"/>
          <w:u w:val="single"/>
        </w:rPr>
        <w:t>series of incidents, within one year after the last incident</w:t>
      </w:r>
      <w:r w:rsidRPr="005217B7">
        <w:rPr>
          <w:sz w:val="18"/>
          <w:szCs w:val="18"/>
        </w:rPr>
        <w:t xml:space="preserve"> in the series.</w:t>
      </w:r>
    </w:p>
    <w:p w14:paraId="02E69420" w14:textId="77B0743A" w:rsidR="00074C9D" w:rsidRPr="00074C9D" w:rsidRDefault="005217B7" w:rsidP="005217B7">
      <w:pPr>
        <w:pStyle w:val="ListParagraph"/>
        <w:numPr>
          <w:ilvl w:val="2"/>
          <w:numId w:val="11"/>
        </w:numPr>
        <w:rPr>
          <w:sz w:val="18"/>
          <w:szCs w:val="18"/>
        </w:rPr>
      </w:pPr>
      <w:r w:rsidRPr="005217B7">
        <w:rPr>
          <w:b/>
          <w:bCs/>
          <w:sz w:val="18"/>
          <w:szCs w:val="18"/>
        </w:rPr>
        <w:t>Late applications</w:t>
      </w:r>
      <w:r>
        <w:rPr>
          <w:sz w:val="18"/>
          <w:szCs w:val="18"/>
        </w:rPr>
        <w:t xml:space="preserve"> – 34(2) </w:t>
      </w:r>
      <w:r w:rsidRPr="005217B7">
        <w:rPr>
          <w:sz w:val="18"/>
          <w:szCs w:val="18"/>
        </w:rPr>
        <w:t xml:space="preserve">A person may apply under subsection (1) after the expiry of the time limit under that subsection if the Tribunal is satisfied that the </w:t>
      </w:r>
      <w:r w:rsidRPr="005217B7">
        <w:rPr>
          <w:sz w:val="18"/>
          <w:szCs w:val="18"/>
          <w:u w:val="single"/>
        </w:rPr>
        <w:t>delay was incurred in good faith and no substantial prejudice will result to any person affected by the delay</w:t>
      </w:r>
      <w:r w:rsidRPr="005217B7">
        <w:rPr>
          <w:sz w:val="18"/>
          <w:szCs w:val="18"/>
        </w:rPr>
        <w:t>.</w:t>
      </w:r>
    </w:p>
    <w:p w14:paraId="7E00C9C9" w14:textId="77777777" w:rsidR="00074C9D" w:rsidRPr="00074C9D" w:rsidRDefault="00074C9D" w:rsidP="00074C9D">
      <w:pPr>
        <w:pStyle w:val="ListParagraph"/>
        <w:numPr>
          <w:ilvl w:val="1"/>
          <w:numId w:val="11"/>
        </w:numPr>
      </w:pPr>
      <w:r w:rsidRPr="00074C9D">
        <w:rPr>
          <w:lang w:val="en-US"/>
        </w:rPr>
        <w:t>Detail required from the parties upfront</w:t>
      </w:r>
    </w:p>
    <w:p w14:paraId="7F4A2259" w14:textId="77777777" w:rsidR="00074C9D" w:rsidRPr="00074C9D" w:rsidRDefault="00074C9D" w:rsidP="00074C9D">
      <w:pPr>
        <w:pStyle w:val="ListParagraph"/>
        <w:numPr>
          <w:ilvl w:val="1"/>
          <w:numId w:val="11"/>
        </w:numPr>
      </w:pPr>
      <w:r w:rsidRPr="00074C9D">
        <w:rPr>
          <w:lang w:val="en-US"/>
        </w:rPr>
        <w:t>Defined timelines</w:t>
      </w:r>
    </w:p>
    <w:p w14:paraId="5A149F26" w14:textId="77777777" w:rsidR="00074C9D" w:rsidRPr="00074C9D" w:rsidRDefault="00074C9D" w:rsidP="00074C9D">
      <w:pPr>
        <w:pStyle w:val="ListParagraph"/>
        <w:numPr>
          <w:ilvl w:val="1"/>
          <w:numId w:val="11"/>
        </w:numPr>
      </w:pPr>
      <w:r w:rsidRPr="00074C9D">
        <w:rPr>
          <w:u w:val="single"/>
          <w:lang w:val="en-US"/>
        </w:rPr>
        <w:t>No longer a $10,000 cap on damages for injury to dignity</w:t>
      </w:r>
      <w:r w:rsidRPr="00074C9D">
        <w:rPr>
          <w:lang w:val="en-US"/>
        </w:rPr>
        <w:t>, etc.</w:t>
      </w:r>
    </w:p>
    <w:p w14:paraId="4D1220F5" w14:textId="36DC3A2C" w:rsidR="00712092" w:rsidRPr="00712092" w:rsidRDefault="00712092" w:rsidP="00712092">
      <w:pPr>
        <w:pStyle w:val="ListParagraph"/>
        <w:numPr>
          <w:ilvl w:val="1"/>
          <w:numId w:val="11"/>
        </w:numPr>
      </w:pPr>
      <w:r>
        <w:rPr>
          <w:lang w:val="en-US"/>
        </w:rPr>
        <w:t>s</w:t>
      </w:r>
      <w:r w:rsidRPr="00712092">
        <w:rPr>
          <w:lang w:val="en-US"/>
        </w:rPr>
        <w:t xml:space="preserve"> 46.1 </w:t>
      </w:r>
      <w:r>
        <w:rPr>
          <w:lang w:val="en-US"/>
        </w:rPr>
        <w:t xml:space="preserve">– in </w:t>
      </w:r>
      <w:r w:rsidRPr="00712092">
        <w:rPr>
          <w:b/>
          <w:bCs/>
          <w:sz w:val="24"/>
          <w:szCs w:val="24"/>
          <w:u w:val="single"/>
          <w:lang w:val="en-US"/>
        </w:rPr>
        <w:t>civil action</w:t>
      </w:r>
      <w:r>
        <w:rPr>
          <w:lang w:val="en-US"/>
        </w:rPr>
        <w:t xml:space="preserve">, court can make order based on code contraventions but can’t base </w:t>
      </w:r>
      <w:r w:rsidRPr="00712092">
        <w:rPr>
          <w:lang w:val="en-US"/>
        </w:rPr>
        <w:t>civil action</w:t>
      </w:r>
      <w:r w:rsidRPr="00712092">
        <w:rPr>
          <w:sz w:val="24"/>
          <w:szCs w:val="24"/>
          <w:lang w:val="en-US"/>
        </w:rPr>
        <w:t xml:space="preserve"> </w:t>
      </w:r>
      <w:r>
        <w:rPr>
          <w:lang w:val="en-US"/>
        </w:rPr>
        <w:t>solely on code contravention (e.g. need wrongful dismissal) (</w:t>
      </w:r>
      <w:r>
        <w:rPr>
          <w:i/>
          <w:iCs/>
          <w:lang w:val="en-US"/>
        </w:rPr>
        <w:t>Wilson</w:t>
      </w:r>
      <w:r>
        <w:rPr>
          <w:lang w:val="en-US"/>
        </w:rPr>
        <w:t>)</w:t>
      </w:r>
    </w:p>
    <w:p w14:paraId="4D2187A3" w14:textId="773F4317" w:rsidR="004E06CD" w:rsidRPr="00D24948" w:rsidRDefault="00712092" w:rsidP="0004514C">
      <w:pPr>
        <w:pStyle w:val="ListParagraph"/>
        <w:numPr>
          <w:ilvl w:val="2"/>
          <w:numId w:val="11"/>
        </w:numPr>
      </w:pPr>
      <w:r w:rsidRPr="00712092">
        <w:rPr>
          <w:i/>
          <w:iCs/>
          <w:lang w:val="en-US"/>
        </w:rPr>
        <w:t>Wilson</w:t>
      </w:r>
      <w:r>
        <w:rPr>
          <w:lang w:val="en-US"/>
        </w:rPr>
        <w:t xml:space="preserve">: </w:t>
      </w:r>
      <w:r w:rsidRPr="00712092">
        <w:rPr>
          <w:lang w:val="en-US"/>
        </w:rPr>
        <w:t xml:space="preserve">Can’t bring code-based claim to court; courts have the same powers as tribunal to make a finding of discrimination and order compensation </w:t>
      </w:r>
      <w:r w:rsidRPr="00712092">
        <w:rPr>
          <w:i/>
          <w:iCs/>
          <w:u w:val="single"/>
          <w:lang w:val="en-US"/>
        </w:rPr>
        <w:t>but</w:t>
      </w:r>
      <w:r w:rsidRPr="00712092">
        <w:rPr>
          <w:lang w:val="en-US"/>
        </w:rPr>
        <w:t xml:space="preserve"> the claim has to be based on another cause of action (e.g. wrongful dismissal claim or constructive dismissal claim with discrimination claim attached) </w:t>
      </w:r>
    </w:p>
    <w:p w14:paraId="097D0B30" w14:textId="77777777" w:rsidR="00D24948" w:rsidRPr="00085647" w:rsidRDefault="00D24948" w:rsidP="00D24948">
      <w:pPr>
        <w:pStyle w:val="ListParagraph"/>
        <w:numPr>
          <w:ilvl w:val="0"/>
          <w:numId w:val="11"/>
        </w:numPr>
        <w:rPr>
          <w:b/>
          <w:bCs/>
          <w:sz w:val="26"/>
          <w:szCs w:val="26"/>
        </w:rPr>
      </w:pPr>
      <w:r w:rsidRPr="00085647">
        <w:rPr>
          <w:b/>
          <w:bCs/>
          <w:sz w:val="26"/>
          <w:szCs w:val="26"/>
        </w:rPr>
        <w:t>Increasing Damage Awards</w:t>
      </w:r>
    </w:p>
    <w:p w14:paraId="1D22F41A" w14:textId="77777777" w:rsidR="00D24948" w:rsidRPr="00085647" w:rsidRDefault="00D24948" w:rsidP="00D24948">
      <w:pPr>
        <w:pStyle w:val="ListParagraph"/>
        <w:numPr>
          <w:ilvl w:val="1"/>
          <w:numId w:val="11"/>
        </w:numPr>
      </w:pPr>
      <w:r w:rsidRPr="00085647">
        <w:rPr>
          <w:b/>
          <w:bCs/>
          <w:i/>
          <w:iCs/>
        </w:rPr>
        <w:t>OPT</w:t>
      </w:r>
      <w:r w:rsidRPr="00085647">
        <w:t xml:space="preserve"> – </w:t>
      </w:r>
      <w:r w:rsidRPr="00085647">
        <w:rPr>
          <w:u w:val="single"/>
        </w:rPr>
        <w:t>sexual harassment case</w:t>
      </w:r>
      <w:r>
        <w:rPr>
          <w:u w:val="single"/>
        </w:rPr>
        <w:t xml:space="preserve"> - $150k damages for one party</w:t>
      </w:r>
    </w:p>
    <w:p w14:paraId="60FB3DBE" w14:textId="77777777" w:rsidR="00D24948" w:rsidRPr="00085647" w:rsidRDefault="00D24948" w:rsidP="00D24948">
      <w:pPr>
        <w:pStyle w:val="ListParagraph"/>
        <w:numPr>
          <w:ilvl w:val="2"/>
          <w:numId w:val="11"/>
        </w:numPr>
      </w:pPr>
      <w:r w:rsidRPr="00085647">
        <w:rPr>
          <w:lang w:val="en-US"/>
        </w:rPr>
        <w:t xml:space="preserve">Two temporary foreign workers from Mexico to work for company </w:t>
      </w:r>
    </w:p>
    <w:p w14:paraId="217C99FC" w14:textId="77777777" w:rsidR="00D24948" w:rsidRPr="00085647" w:rsidRDefault="00D24948" w:rsidP="00D24948">
      <w:pPr>
        <w:pStyle w:val="ListParagraph"/>
        <w:numPr>
          <w:ilvl w:val="2"/>
          <w:numId w:val="11"/>
        </w:numPr>
      </w:pPr>
      <w:r w:rsidRPr="00085647">
        <w:rPr>
          <w:lang w:val="en-US"/>
        </w:rPr>
        <w:t>Procedurally case was brought against company as well as respondent (individual – owner of company)</w:t>
      </w:r>
    </w:p>
    <w:p w14:paraId="442C2AF8" w14:textId="77777777" w:rsidR="00D24948" w:rsidRPr="00085647" w:rsidRDefault="00D24948" w:rsidP="00D24948">
      <w:pPr>
        <w:pStyle w:val="ListParagraph"/>
        <w:numPr>
          <w:ilvl w:val="2"/>
          <w:numId w:val="11"/>
        </w:numPr>
      </w:pPr>
      <w:r w:rsidRPr="00085647">
        <w:rPr>
          <w:lang w:val="en-US"/>
        </w:rPr>
        <w:t xml:space="preserve">Both of applicants alleged they have been subjected to sexual assault, sexual solicitation and said sexually poisoned working environment </w:t>
      </w:r>
    </w:p>
    <w:p w14:paraId="6D793E70" w14:textId="77777777" w:rsidR="00D24948" w:rsidRPr="00085647" w:rsidRDefault="00D24948" w:rsidP="00D24948">
      <w:pPr>
        <w:pStyle w:val="ListParagraph"/>
        <w:numPr>
          <w:ilvl w:val="3"/>
          <w:numId w:val="11"/>
        </w:numPr>
      </w:pPr>
      <w:r w:rsidRPr="00085647">
        <w:rPr>
          <w:lang w:val="en-US"/>
        </w:rPr>
        <w:t xml:space="preserve">(1) Asking her on dates, forced touching, telling her he loved her </w:t>
      </w:r>
    </w:p>
    <w:p w14:paraId="5F5D406D" w14:textId="77777777" w:rsidR="00D24948" w:rsidRPr="00085647" w:rsidRDefault="00D24948" w:rsidP="00D24948">
      <w:pPr>
        <w:pStyle w:val="ListParagraph"/>
        <w:numPr>
          <w:ilvl w:val="3"/>
          <w:numId w:val="11"/>
        </w:numPr>
      </w:pPr>
      <w:r w:rsidRPr="00085647">
        <w:rPr>
          <w:lang w:val="en-US"/>
        </w:rPr>
        <w:t>She said she felt compelled to do this because he threatened to send her back to Mexico</w:t>
      </w:r>
    </w:p>
    <w:p w14:paraId="177D8B9D" w14:textId="77777777" w:rsidR="00D24948" w:rsidRPr="00085647" w:rsidRDefault="00D24948" w:rsidP="00D24948">
      <w:pPr>
        <w:pStyle w:val="ListParagraph"/>
        <w:numPr>
          <w:ilvl w:val="3"/>
          <w:numId w:val="11"/>
        </w:numPr>
      </w:pPr>
      <w:r w:rsidRPr="00085647">
        <w:rPr>
          <w:lang w:val="en-US"/>
        </w:rPr>
        <w:t xml:space="preserve">(2) Other complainant – propositioned her, touched her, threatened to send her back to Mexico </w:t>
      </w:r>
    </w:p>
    <w:p w14:paraId="4661BCBC" w14:textId="77777777" w:rsidR="00D24948" w:rsidRPr="00085647" w:rsidRDefault="00D24948" w:rsidP="00D24948">
      <w:pPr>
        <w:pStyle w:val="ListParagraph"/>
        <w:numPr>
          <w:ilvl w:val="2"/>
          <w:numId w:val="11"/>
        </w:numPr>
      </w:pPr>
      <w:r w:rsidRPr="00085647">
        <w:rPr>
          <w:u w:val="single"/>
          <w:lang w:val="en-US"/>
        </w:rPr>
        <w:t>HELD</w:t>
      </w:r>
      <w:r w:rsidRPr="00085647">
        <w:rPr>
          <w:lang w:val="en-US"/>
        </w:rPr>
        <w:t xml:space="preserve">: Sexual pattern of harassment and sexual poisoned working environment </w:t>
      </w:r>
    </w:p>
    <w:p w14:paraId="2E9242B4" w14:textId="77777777" w:rsidR="00D24948" w:rsidRPr="00085647" w:rsidRDefault="00D24948" w:rsidP="00D24948">
      <w:pPr>
        <w:pStyle w:val="ListParagraph"/>
        <w:numPr>
          <w:ilvl w:val="2"/>
          <w:numId w:val="11"/>
        </w:numPr>
      </w:pPr>
      <w:r w:rsidRPr="00085647">
        <w:rPr>
          <w:lang w:val="en-US"/>
        </w:rPr>
        <w:t>Factors to be considered re: damages (right to be free from discrimination)</w:t>
      </w:r>
    </w:p>
    <w:p w14:paraId="3C15B507" w14:textId="77777777" w:rsidR="00D24948" w:rsidRPr="00085647" w:rsidRDefault="00D24948" w:rsidP="00D24948">
      <w:pPr>
        <w:pStyle w:val="ListParagraph"/>
        <w:numPr>
          <w:ilvl w:val="3"/>
          <w:numId w:val="11"/>
        </w:numPr>
      </w:pPr>
      <w:r w:rsidRPr="00085647">
        <w:rPr>
          <w:lang w:val="en-US"/>
        </w:rPr>
        <w:t xml:space="preserve">Humiliation </w:t>
      </w:r>
    </w:p>
    <w:p w14:paraId="27CEABE1" w14:textId="77777777" w:rsidR="00D24948" w:rsidRPr="00085647" w:rsidRDefault="00D24948" w:rsidP="00D24948">
      <w:pPr>
        <w:pStyle w:val="ListParagraph"/>
        <w:numPr>
          <w:ilvl w:val="3"/>
          <w:numId w:val="11"/>
        </w:numPr>
      </w:pPr>
      <w:r w:rsidRPr="00085647">
        <w:rPr>
          <w:lang w:val="en-US"/>
        </w:rPr>
        <w:t xml:space="preserve">Loss of self-respect, dignity and confidence </w:t>
      </w:r>
    </w:p>
    <w:p w14:paraId="3EA4A484" w14:textId="77777777" w:rsidR="00D24948" w:rsidRPr="00085647" w:rsidRDefault="00D24948" w:rsidP="00D24948">
      <w:pPr>
        <w:pStyle w:val="ListParagraph"/>
        <w:numPr>
          <w:ilvl w:val="3"/>
          <w:numId w:val="11"/>
        </w:numPr>
      </w:pPr>
      <w:r w:rsidRPr="00085647">
        <w:rPr>
          <w:lang w:val="en-US"/>
        </w:rPr>
        <w:t xml:space="preserve">Experience of victimization </w:t>
      </w:r>
    </w:p>
    <w:p w14:paraId="4D482442" w14:textId="77777777" w:rsidR="00D24948" w:rsidRPr="00085647" w:rsidRDefault="00D24948" w:rsidP="00D24948">
      <w:pPr>
        <w:pStyle w:val="ListParagraph"/>
        <w:numPr>
          <w:ilvl w:val="3"/>
          <w:numId w:val="11"/>
        </w:numPr>
      </w:pPr>
      <w:r w:rsidRPr="00085647">
        <w:rPr>
          <w:lang w:val="en-US"/>
        </w:rPr>
        <w:t xml:space="preserve">Vulnerability of the complainant </w:t>
      </w:r>
    </w:p>
    <w:p w14:paraId="63A3DCAE" w14:textId="77777777" w:rsidR="00D24948" w:rsidRPr="00085647" w:rsidRDefault="00D24948" w:rsidP="00D24948">
      <w:pPr>
        <w:pStyle w:val="ListParagraph"/>
        <w:numPr>
          <w:ilvl w:val="3"/>
          <w:numId w:val="11"/>
        </w:numPr>
      </w:pPr>
      <w:r w:rsidRPr="00085647">
        <w:rPr>
          <w:lang w:val="en-US"/>
        </w:rPr>
        <w:t xml:space="preserve">Seriousness of offence of treatment </w:t>
      </w:r>
    </w:p>
    <w:p w14:paraId="2055DDD9" w14:textId="77777777" w:rsidR="00D24948" w:rsidRPr="00085647" w:rsidRDefault="00D24948" w:rsidP="00D24948">
      <w:pPr>
        <w:pStyle w:val="ListParagraph"/>
        <w:numPr>
          <w:ilvl w:val="2"/>
          <w:numId w:val="11"/>
        </w:numPr>
      </w:pPr>
      <w:r w:rsidRPr="00085647">
        <w:rPr>
          <w:lang w:val="en-US"/>
        </w:rPr>
        <w:t>Went through previous decisions in sexual harassment and saw that none of them exceeded $50,000</w:t>
      </w:r>
    </w:p>
    <w:p w14:paraId="192C911F" w14:textId="77777777" w:rsidR="00D24948" w:rsidRPr="00085647" w:rsidRDefault="00D24948" w:rsidP="00D24948">
      <w:pPr>
        <w:pStyle w:val="ListParagraph"/>
        <w:numPr>
          <w:ilvl w:val="2"/>
          <w:numId w:val="11"/>
        </w:numPr>
      </w:pPr>
      <w:r w:rsidRPr="00085647">
        <w:rPr>
          <w:lang w:val="en-US"/>
        </w:rPr>
        <w:t xml:space="preserve">Commented on unprecedented seriousness of conduct, particular vulnerability as migrant worker and impact of conduct on OPT (PSTD, psychological issues) </w:t>
      </w:r>
    </w:p>
    <w:p w14:paraId="5DC80A15" w14:textId="77777777" w:rsidR="00D24948" w:rsidRPr="00085647" w:rsidRDefault="00D24948" w:rsidP="00D24948">
      <w:pPr>
        <w:pStyle w:val="ListParagraph"/>
        <w:numPr>
          <w:ilvl w:val="2"/>
          <w:numId w:val="11"/>
        </w:numPr>
      </w:pPr>
      <w:r w:rsidRPr="00085647">
        <w:rPr>
          <w:b/>
          <w:bCs/>
          <w:lang w:val="en-US"/>
        </w:rPr>
        <w:t>Damages</w:t>
      </w:r>
      <w:r w:rsidRPr="00085647">
        <w:rPr>
          <w:lang w:val="en-US"/>
        </w:rPr>
        <w:t xml:space="preserve">: </w:t>
      </w:r>
    </w:p>
    <w:p w14:paraId="5E37ADD4" w14:textId="77777777" w:rsidR="00D24948" w:rsidRPr="00085647" w:rsidRDefault="00D24948" w:rsidP="00D24948">
      <w:pPr>
        <w:pStyle w:val="ListParagraph"/>
        <w:numPr>
          <w:ilvl w:val="2"/>
          <w:numId w:val="11"/>
        </w:numPr>
        <w:rPr>
          <w:b/>
          <w:bCs/>
        </w:rPr>
      </w:pPr>
      <w:r w:rsidRPr="00085647">
        <w:rPr>
          <w:lang w:val="en-US"/>
        </w:rPr>
        <w:t xml:space="preserve">OPT </w:t>
      </w:r>
      <w:r w:rsidRPr="00085647">
        <w:rPr>
          <w:lang w:val="en-US"/>
        </w:rPr>
        <w:sym w:font="Wingdings" w:char="F0E0"/>
      </w:r>
      <w:r w:rsidRPr="00085647">
        <w:rPr>
          <w:lang w:val="en-US"/>
        </w:rPr>
        <w:t xml:space="preserve"> </w:t>
      </w:r>
      <w:r w:rsidRPr="00085647">
        <w:rPr>
          <w:b/>
          <w:bCs/>
          <w:lang w:val="en-US"/>
        </w:rPr>
        <w:t>$150,000</w:t>
      </w:r>
    </w:p>
    <w:p w14:paraId="191494EE" w14:textId="77777777" w:rsidR="00D24948" w:rsidRPr="00085647" w:rsidRDefault="00D24948" w:rsidP="00D24948">
      <w:pPr>
        <w:pStyle w:val="ListParagraph"/>
        <w:numPr>
          <w:ilvl w:val="2"/>
          <w:numId w:val="11"/>
        </w:numPr>
      </w:pPr>
      <w:r w:rsidRPr="00085647">
        <w:rPr>
          <w:lang w:val="en-US"/>
        </w:rPr>
        <w:t xml:space="preserve">NPT </w:t>
      </w:r>
      <w:r w:rsidRPr="00085647">
        <w:rPr>
          <w:lang w:val="en-US"/>
        </w:rPr>
        <w:sym w:font="Wingdings" w:char="F0E0"/>
      </w:r>
      <w:r w:rsidRPr="00085647">
        <w:rPr>
          <w:lang w:val="en-US"/>
        </w:rPr>
        <w:t xml:space="preserve"> </w:t>
      </w:r>
      <w:r w:rsidRPr="00085647">
        <w:rPr>
          <w:b/>
          <w:bCs/>
          <w:lang w:val="en-US"/>
        </w:rPr>
        <w:t>$50,000</w:t>
      </w:r>
    </w:p>
    <w:p w14:paraId="45A22C0D" w14:textId="77777777" w:rsidR="00D24948" w:rsidRPr="00085647" w:rsidRDefault="00D24948" w:rsidP="00D24948">
      <w:pPr>
        <w:pStyle w:val="ListParagraph"/>
        <w:numPr>
          <w:ilvl w:val="3"/>
          <w:numId w:val="11"/>
        </w:numPr>
      </w:pPr>
      <w:r w:rsidRPr="00085647">
        <w:rPr>
          <w:lang w:val="en-US"/>
        </w:rPr>
        <w:t>NPT Conduct for shorter time and not as egregious as OPT</w:t>
      </w:r>
    </w:p>
    <w:p w14:paraId="7980D466" w14:textId="77777777" w:rsidR="00D24948" w:rsidRPr="00085647" w:rsidRDefault="00D24948" w:rsidP="00D24948">
      <w:pPr>
        <w:pStyle w:val="ListParagraph"/>
        <w:numPr>
          <w:ilvl w:val="2"/>
          <w:numId w:val="11"/>
        </w:numPr>
      </w:pPr>
      <w:r w:rsidRPr="00085647">
        <w:rPr>
          <w:lang w:val="en-US"/>
        </w:rPr>
        <w:lastRenderedPageBreak/>
        <w:t>COMMENTS:</w:t>
      </w:r>
      <w:r w:rsidRPr="00085647">
        <w:rPr>
          <w:lang w:val="en-US"/>
        </w:rPr>
        <w:br/>
        <w:t>- since this case tendency for general damages are going up</w:t>
      </w:r>
    </w:p>
    <w:p w14:paraId="5E61398D" w14:textId="77777777" w:rsidR="00D24948" w:rsidRPr="00085647" w:rsidRDefault="00D24948" w:rsidP="00D24948">
      <w:pPr>
        <w:pStyle w:val="ListParagraph"/>
        <w:numPr>
          <w:ilvl w:val="2"/>
          <w:numId w:val="11"/>
        </w:numPr>
      </w:pPr>
      <w:r w:rsidRPr="00085647">
        <w:rPr>
          <w:lang w:val="en-US"/>
        </w:rPr>
        <w:t xml:space="preserve">Now we see a lot of $15-20,000 awards </w:t>
      </w:r>
    </w:p>
    <w:p w14:paraId="52E9B0A9" w14:textId="77777777" w:rsidR="00D24948" w:rsidRDefault="00D24948" w:rsidP="00D24948">
      <w:pPr>
        <w:pStyle w:val="ListParagraph"/>
        <w:numPr>
          <w:ilvl w:val="1"/>
          <w:numId w:val="11"/>
        </w:numPr>
        <w:rPr>
          <w:sz w:val="24"/>
          <w:szCs w:val="24"/>
        </w:rPr>
      </w:pPr>
      <w:r w:rsidRPr="00085647">
        <w:rPr>
          <w:b/>
          <w:bCs/>
          <w:i/>
          <w:iCs/>
          <w:sz w:val="24"/>
          <w:szCs w:val="24"/>
        </w:rPr>
        <w:t>AB v Joe Singer Shoes</w:t>
      </w:r>
      <w:r>
        <w:rPr>
          <w:sz w:val="24"/>
          <w:szCs w:val="24"/>
        </w:rPr>
        <w:t xml:space="preserve"> – </w:t>
      </w:r>
      <w:r w:rsidRPr="00085647">
        <w:rPr>
          <w:sz w:val="24"/>
          <w:szCs w:val="24"/>
          <w:u w:val="single"/>
        </w:rPr>
        <w:t>sexual harassment case</w:t>
      </w:r>
      <w:r>
        <w:rPr>
          <w:sz w:val="24"/>
          <w:szCs w:val="24"/>
          <w:u w:val="single"/>
        </w:rPr>
        <w:t xml:space="preserve"> - $200k in damages</w:t>
      </w:r>
    </w:p>
    <w:p w14:paraId="6A2B2673" w14:textId="77777777" w:rsidR="00D24948" w:rsidRPr="00085647" w:rsidRDefault="00D24948" w:rsidP="00D24948">
      <w:pPr>
        <w:pStyle w:val="ListParagraph"/>
        <w:numPr>
          <w:ilvl w:val="2"/>
          <w:numId w:val="11"/>
        </w:numPr>
      </w:pPr>
      <w:r w:rsidRPr="00085647">
        <w:rPr>
          <w:lang w:val="en-US"/>
        </w:rPr>
        <w:t>FACTS:</w:t>
      </w:r>
    </w:p>
    <w:p w14:paraId="146EE891" w14:textId="77777777" w:rsidR="00D24948" w:rsidRPr="00085647" w:rsidRDefault="00D24948" w:rsidP="00D24948">
      <w:pPr>
        <w:pStyle w:val="ListParagraph"/>
        <w:numPr>
          <w:ilvl w:val="2"/>
          <w:numId w:val="11"/>
        </w:numPr>
      </w:pPr>
      <w:r w:rsidRPr="00085647">
        <w:rPr>
          <w:lang w:val="en-US"/>
        </w:rPr>
        <w:t xml:space="preserve">Brought against company and in this case respondent was owner’s son </w:t>
      </w:r>
    </w:p>
    <w:p w14:paraId="7DDCAD88" w14:textId="77777777" w:rsidR="00D24948" w:rsidRPr="00085647" w:rsidRDefault="00D24948" w:rsidP="00D24948">
      <w:pPr>
        <w:pStyle w:val="ListParagraph"/>
        <w:numPr>
          <w:ilvl w:val="2"/>
          <w:numId w:val="11"/>
        </w:numPr>
      </w:pPr>
      <w:r w:rsidRPr="00085647">
        <w:rPr>
          <w:lang w:val="en-US"/>
        </w:rPr>
        <w:t xml:space="preserve">Lots of unwelcome sexual conduct (forced oral sex and sexual intercourse, forced watching porn, making fun of body, her English skills, etc.) </w:t>
      </w:r>
    </w:p>
    <w:p w14:paraId="15FA36B7" w14:textId="77777777" w:rsidR="00D24948" w:rsidRPr="00085647" w:rsidRDefault="00D24948" w:rsidP="00D24948">
      <w:pPr>
        <w:pStyle w:val="ListParagraph"/>
        <w:numPr>
          <w:ilvl w:val="2"/>
          <w:numId w:val="11"/>
        </w:numPr>
      </w:pPr>
      <w:r w:rsidRPr="00085647">
        <w:rPr>
          <w:lang w:val="en-US"/>
        </w:rPr>
        <w:t>Tribunal noted that complainant’s memory of these events wasn’t perfect but still found in her favour</w:t>
      </w:r>
    </w:p>
    <w:p w14:paraId="50FDC7E9" w14:textId="6314C1AE" w:rsidR="00D24948" w:rsidRPr="001271B1" w:rsidRDefault="00D24948" w:rsidP="00D24948">
      <w:pPr>
        <w:pStyle w:val="ListParagraph"/>
        <w:numPr>
          <w:ilvl w:val="2"/>
          <w:numId w:val="11"/>
        </w:numPr>
      </w:pPr>
      <w:r w:rsidRPr="00D24948">
        <w:rPr>
          <w:u w:val="single"/>
          <w:lang w:val="en-US"/>
        </w:rPr>
        <w:t>Held</w:t>
      </w:r>
      <w:r w:rsidRPr="00D24948">
        <w:rPr>
          <w:lang w:val="en-US"/>
        </w:rPr>
        <w:t xml:space="preserve">: </w:t>
      </w:r>
      <w:r w:rsidRPr="00085647">
        <w:rPr>
          <w:lang w:val="en-US"/>
        </w:rPr>
        <w:t>Found there was a poisoned working environment and award of $200,000 for injury to dignit</w:t>
      </w:r>
      <w:r>
        <w:rPr>
          <w:lang w:val="en-US"/>
        </w:rPr>
        <w:t>y</w:t>
      </w:r>
    </w:p>
    <w:p w14:paraId="150A7B22" w14:textId="7DDAAD58" w:rsidR="001271B1" w:rsidRPr="004019E2" w:rsidRDefault="001271B1" w:rsidP="001271B1">
      <w:pPr>
        <w:pStyle w:val="ListParagraph"/>
        <w:numPr>
          <w:ilvl w:val="0"/>
          <w:numId w:val="11"/>
        </w:numPr>
        <w:rPr>
          <w:b/>
          <w:bCs/>
          <w:sz w:val="26"/>
          <w:szCs w:val="26"/>
          <w:highlight w:val="yellow"/>
        </w:rPr>
      </w:pPr>
      <w:r w:rsidRPr="004019E2">
        <w:rPr>
          <w:b/>
          <w:bCs/>
          <w:sz w:val="26"/>
          <w:szCs w:val="26"/>
          <w:highlight w:val="yellow"/>
          <w:lang w:val="en-US"/>
        </w:rPr>
        <w:t>Relevant provisions</w:t>
      </w:r>
    </w:p>
    <w:p w14:paraId="4939014E" w14:textId="52A4CF73" w:rsidR="001271B1" w:rsidRDefault="001271B1" w:rsidP="001271B1">
      <w:pPr>
        <w:pStyle w:val="ListParagraph"/>
        <w:numPr>
          <w:ilvl w:val="1"/>
          <w:numId w:val="11"/>
        </w:numPr>
      </w:pPr>
      <w:r>
        <w:rPr>
          <w:b/>
          <w:bCs/>
        </w:rPr>
        <w:t xml:space="preserve">Discrimination in employment – </w:t>
      </w:r>
      <w:r w:rsidRPr="001271B1">
        <w:rPr>
          <w:b/>
          <w:bCs/>
        </w:rPr>
        <w:t>5(1)</w:t>
      </w:r>
      <w:r w:rsidRPr="001271B1">
        <w:t xml:space="preserve"> Every person has a right to </w:t>
      </w:r>
      <w:r w:rsidRPr="00432FC1">
        <w:rPr>
          <w:u w:val="single"/>
        </w:rPr>
        <w:t>equal treatment with respect to employment</w:t>
      </w:r>
      <w:r w:rsidRPr="00432FC1">
        <w:t xml:space="preserve"> </w:t>
      </w:r>
      <w:r w:rsidRPr="00432FC1">
        <w:rPr>
          <w:u w:val="single"/>
        </w:rPr>
        <w:t xml:space="preserve">without discrimination </w:t>
      </w:r>
      <w:r w:rsidRPr="00432FC1">
        <w:rPr>
          <w:i/>
          <w:iCs/>
          <w:u w:val="single"/>
        </w:rPr>
        <w:t xml:space="preserve">because of </w:t>
      </w:r>
      <w:r w:rsidRPr="001271B1">
        <w:t>race, ancestry, place of origin, colour, ethnic origin, citizenship, creed, sex, sexual orientation, gender identity, gender expression, age, record of offences, marital status, family status or disability.</w:t>
      </w:r>
    </w:p>
    <w:p w14:paraId="46130D5C" w14:textId="345591EC" w:rsidR="001271B1" w:rsidRDefault="001271B1" w:rsidP="001271B1">
      <w:pPr>
        <w:pStyle w:val="ListParagraph"/>
        <w:numPr>
          <w:ilvl w:val="1"/>
          <w:numId w:val="11"/>
        </w:numPr>
      </w:pPr>
      <w:r>
        <w:rPr>
          <w:b/>
          <w:bCs/>
        </w:rPr>
        <w:t xml:space="preserve">Harassment in Employment – </w:t>
      </w:r>
      <w:r w:rsidRPr="001271B1">
        <w:rPr>
          <w:b/>
          <w:bCs/>
        </w:rPr>
        <w:t>5(2)</w:t>
      </w:r>
      <w:r w:rsidRPr="001271B1">
        <w:t xml:space="preserve"> Every person who is an employee has a right to </w:t>
      </w:r>
      <w:r w:rsidRPr="00432FC1">
        <w:rPr>
          <w:u w:val="single"/>
        </w:rPr>
        <w:t>freedom from harassment in the workplace by the employer or agent of the employer or by another employee</w:t>
      </w:r>
      <w:r w:rsidRPr="001271B1">
        <w:t xml:space="preserve"> because of race, ancestry, place of origin, colour, ethnic origin, citizenship, creed, sexual orientation, gender identity, gender expression, age, record of offences, marital status, family status or disability.</w:t>
      </w:r>
      <w:r w:rsidR="002A3CD0">
        <w:t xml:space="preserve"> (note: sex mentioned in 7(2))</w:t>
      </w:r>
    </w:p>
    <w:p w14:paraId="0990AFAC" w14:textId="08741C68" w:rsidR="00B0480D" w:rsidRPr="00A534E9" w:rsidRDefault="00B0480D" w:rsidP="00B0480D">
      <w:pPr>
        <w:pStyle w:val="ListParagraph"/>
        <w:numPr>
          <w:ilvl w:val="1"/>
          <w:numId w:val="11"/>
        </w:numPr>
      </w:pPr>
      <w:r w:rsidRPr="002A3CD0">
        <w:rPr>
          <w:b/>
          <w:bCs/>
        </w:rPr>
        <w:t>Sexual harassment in workplace – s 7(2)</w:t>
      </w:r>
      <w:r>
        <w:t xml:space="preserve"> </w:t>
      </w:r>
      <w:r w:rsidRPr="00B0480D">
        <w:t xml:space="preserve">Every person who is an employee has a right to freedom from harassment in the workplace because of </w:t>
      </w:r>
      <w:r w:rsidRPr="002A3CD0">
        <w:rPr>
          <w:i/>
          <w:iCs/>
          <w:u w:val="single"/>
        </w:rPr>
        <w:t>sex</w:t>
      </w:r>
      <w:r w:rsidRPr="00B0480D">
        <w:t>, sexual orientation, gender identity or gender expression by his or her employer or agent of the employer or by another employee.</w:t>
      </w:r>
    </w:p>
    <w:p w14:paraId="26D51B3F" w14:textId="3351C8EC" w:rsidR="00A534E9" w:rsidRPr="004019E2" w:rsidRDefault="001271B1" w:rsidP="001271B1">
      <w:pPr>
        <w:pStyle w:val="ListParagraph"/>
        <w:numPr>
          <w:ilvl w:val="0"/>
          <w:numId w:val="11"/>
        </w:numPr>
        <w:rPr>
          <w:b/>
          <w:bCs/>
          <w:sz w:val="26"/>
          <w:szCs w:val="26"/>
          <w:highlight w:val="yellow"/>
        </w:rPr>
      </w:pPr>
      <w:r w:rsidRPr="004019E2">
        <w:rPr>
          <w:b/>
          <w:bCs/>
          <w:sz w:val="26"/>
          <w:szCs w:val="26"/>
          <w:highlight w:val="yellow"/>
        </w:rPr>
        <w:t>Discrimination in Employment – s 5</w:t>
      </w:r>
    </w:p>
    <w:p w14:paraId="04AC7EBD" w14:textId="027976B4" w:rsidR="001271B1" w:rsidRPr="001271B1" w:rsidRDefault="001271B1" w:rsidP="004C08B7">
      <w:pPr>
        <w:pStyle w:val="ListParagraph"/>
        <w:numPr>
          <w:ilvl w:val="1"/>
          <w:numId w:val="11"/>
        </w:numPr>
      </w:pPr>
      <w:r w:rsidRPr="001271B1">
        <w:t>S 5 Ontario Human Rights Code</w:t>
      </w:r>
    </w:p>
    <w:p w14:paraId="72942E8B" w14:textId="15578574" w:rsidR="001271B1" w:rsidRPr="002813D8" w:rsidRDefault="001271B1" w:rsidP="001271B1">
      <w:pPr>
        <w:pStyle w:val="ListParagraph"/>
        <w:numPr>
          <w:ilvl w:val="1"/>
          <w:numId w:val="11"/>
        </w:numPr>
      </w:pPr>
      <w:r w:rsidRPr="001271B1">
        <w:rPr>
          <w:b/>
          <w:bCs/>
          <w:lang w:val="en-US"/>
        </w:rPr>
        <w:t>Applies to</w:t>
      </w:r>
      <w:r w:rsidRPr="004F2706">
        <w:rPr>
          <w:b/>
          <w:bCs/>
          <w:lang w:val="en-US"/>
        </w:rPr>
        <w:t xml:space="preserve"> </w:t>
      </w:r>
      <w:r w:rsidRPr="004F2706">
        <w:rPr>
          <w:b/>
          <w:bCs/>
          <w:u w:val="single"/>
          <w:lang w:val="en-US"/>
        </w:rPr>
        <w:t>all stages</w:t>
      </w:r>
      <w:r w:rsidRPr="004F2706">
        <w:rPr>
          <w:b/>
          <w:bCs/>
          <w:lang w:val="en-US"/>
        </w:rPr>
        <w:t xml:space="preserve"> of the employment relationship</w:t>
      </w:r>
      <w:r w:rsidRPr="001271B1">
        <w:rPr>
          <w:lang w:val="en-US"/>
        </w:rPr>
        <w:t xml:space="preserve"> – hiring, during the employment relationship and at termination</w:t>
      </w:r>
    </w:p>
    <w:p w14:paraId="62E42963" w14:textId="44A9B5B3" w:rsidR="002813D8" w:rsidRPr="00BC6491" w:rsidRDefault="002813D8" w:rsidP="002813D8">
      <w:pPr>
        <w:pStyle w:val="ListParagraph"/>
        <w:numPr>
          <w:ilvl w:val="1"/>
          <w:numId w:val="11"/>
        </w:numPr>
      </w:pPr>
      <w:r>
        <w:rPr>
          <w:b/>
          <w:bCs/>
          <w:u w:val="single"/>
          <w:lang w:val="en-US"/>
        </w:rPr>
        <w:t>Possible to use this part of Code where</w:t>
      </w:r>
      <w:r w:rsidRPr="00BC6491">
        <w:rPr>
          <w:b/>
          <w:bCs/>
          <w:u w:val="single"/>
          <w:lang w:val="en-US"/>
        </w:rPr>
        <w:t xml:space="preserve"> particular relationship doesn’t fall neatly into employer category</w:t>
      </w:r>
      <w:r>
        <w:rPr>
          <w:lang w:val="en-US"/>
        </w:rPr>
        <w:t xml:space="preserve"> (</w:t>
      </w:r>
      <w:r w:rsidRPr="002813D8">
        <w:rPr>
          <w:i/>
          <w:iCs/>
          <w:lang w:val="en-US"/>
        </w:rPr>
        <w:t>Schrenk</w:t>
      </w:r>
      <w:r w:rsidR="00DE6399">
        <w:rPr>
          <w:lang w:val="en-US"/>
        </w:rPr>
        <w:t xml:space="preserve"> – </w:t>
      </w:r>
      <w:r w:rsidR="00BD7F41">
        <w:rPr>
          <w:lang w:val="en-US"/>
        </w:rPr>
        <w:t xml:space="preserve">harassed by </w:t>
      </w:r>
      <w:r w:rsidR="00DE6399">
        <w:rPr>
          <w:lang w:val="en-US"/>
        </w:rPr>
        <w:t xml:space="preserve">co-worker employed by another company </w:t>
      </w:r>
      <w:r w:rsidR="00526DBE">
        <w:rPr>
          <w:lang w:val="en-US"/>
        </w:rPr>
        <w:t>that complainant’s</w:t>
      </w:r>
      <w:r w:rsidR="00DE6399">
        <w:rPr>
          <w:lang w:val="en-US"/>
        </w:rPr>
        <w:t xml:space="preserve"> company was </w:t>
      </w:r>
      <w:r w:rsidR="00C21F88">
        <w:rPr>
          <w:lang w:val="en-US"/>
        </w:rPr>
        <w:t>conducting a project with</w:t>
      </w:r>
      <w:r>
        <w:rPr>
          <w:lang w:val="en-US"/>
        </w:rPr>
        <w:t>)</w:t>
      </w:r>
    </w:p>
    <w:p w14:paraId="59A77E4B" w14:textId="286890B6" w:rsidR="002813D8" w:rsidRPr="002813D8" w:rsidRDefault="002813D8" w:rsidP="002813D8">
      <w:pPr>
        <w:pStyle w:val="ListParagraph"/>
        <w:numPr>
          <w:ilvl w:val="2"/>
          <w:numId w:val="11"/>
        </w:numPr>
      </w:pPr>
      <w:r w:rsidRPr="00BC6491">
        <w:rPr>
          <w:lang w:val="en-US"/>
        </w:rPr>
        <w:t>This may include discrimination by their co</w:t>
      </w:r>
      <w:r w:rsidRPr="00BC6491">
        <w:rPr>
          <w:lang w:val="en-US"/>
        </w:rPr>
        <w:noBreakHyphen/>
        <w:t>workers, even when those co</w:t>
      </w:r>
      <w:r w:rsidRPr="00BC6491">
        <w:rPr>
          <w:lang w:val="en-US"/>
        </w:rPr>
        <w:noBreakHyphen/>
        <w:t>workers have a different employer. – not just discrimination by your superiors</w:t>
      </w:r>
      <w:r w:rsidR="009E4E43">
        <w:rPr>
          <w:lang w:val="en-US"/>
        </w:rPr>
        <w:t xml:space="preserve"> </w:t>
      </w:r>
      <w:r>
        <w:rPr>
          <w:lang w:val="en-US"/>
        </w:rPr>
        <w:t>(</w:t>
      </w:r>
      <w:r w:rsidRPr="002813D8">
        <w:rPr>
          <w:i/>
          <w:iCs/>
          <w:lang w:val="en-US"/>
        </w:rPr>
        <w:t>Schrenk</w:t>
      </w:r>
      <w:r>
        <w:rPr>
          <w:lang w:val="en-US"/>
        </w:rPr>
        <w:t>)</w:t>
      </w:r>
    </w:p>
    <w:p w14:paraId="0D4A6C3D" w14:textId="24BA33E0" w:rsidR="002813D8" w:rsidRPr="00BC6491" w:rsidRDefault="00DE6399" w:rsidP="002813D8">
      <w:pPr>
        <w:pStyle w:val="ListParagraph"/>
        <w:numPr>
          <w:ilvl w:val="2"/>
          <w:numId w:val="11"/>
        </w:numPr>
        <w:rPr>
          <w:u w:val="single"/>
        </w:rPr>
      </w:pPr>
      <w:r w:rsidRPr="00DE6399">
        <w:rPr>
          <w:color w:val="000000"/>
          <w:u w:val="single"/>
        </w:rPr>
        <w:t>In determining whether discriminatory conduct has a sufficient nexus with the employment context</w:t>
      </w:r>
      <w:r>
        <w:rPr>
          <w:color w:val="000000"/>
          <w:u w:val="single"/>
        </w:rPr>
        <w:t xml:space="preserve">, </w:t>
      </w:r>
      <w:r w:rsidRPr="00DE6399">
        <w:rPr>
          <w:b/>
          <w:bCs/>
          <w:color w:val="000000"/>
          <w:u w:val="single"/>
        </w:rPr>
        <w:t>factors to consider</w:t>
      </w:r>
      <w:r>
        <w:rPr>
          <w:color w:val="000000"/>
        </w:rPr>
        <w:t>:</w:t>
      </w:r>
      <w:r>
        <w:rPr>
          <w:u w:val="single"/>
          <w:lang w:val="en-US"/>
        </w:rPr>
        <w:t xml:space="preserve"> </w:t>
      </w:r>
      <w:r>
        <w:rPr>
          <w:lang w:val="en-US"/>
        </w:rPr>
        <w:t>(</w:t>
      </w:r>
      <w:r w:rsidRPr="002813D8">
        <w:rPr>
          <w:i/>
          <w:iCs/>
          <w:lang w:val="en-US"/>
        </w:rPr>
        <w:t>Schrenk</w:t>
      </w:r>
      <w:r>
        <w:rPr>
          <w:lang w:val="en-US"/>
        </w:rPr>
        <w:t>)</w:t>
      </w:r>
    </w:p>
    <w:p w14:paraId="7B27138F" w14:textId="77777777" w:rsidR="002813D8" w:rsidRPr="00BC6491" w:rsidRDefault="002813D8" w:rsidP="002813D8">
      <w:pPr>
        <w:pStyle w:val="ListParagraph"/>
        <w:numPr>
          <w:ilvl w:val="3"/>
          <w:numId w:val="11"/>
        </w:numPr>
      </w:pPr>
      <w:r w:rsidRPr="00BC6491">
        <w:rPr>
          <w:lang w:val="en-US"/>
        </w:rPr>
        <w:t>Was the Respondent (S’s employee) integral to complainant’s workplace?</w:t>
      </w:r>
    </w:p>
    <w:p w14:paraId="25264605" w14:textId="77777777" w:rsidR="002813D8" w:rsidRPr="00BC6491" w:rsidRDefault="002813D8" w:rsidP="002813D8">
      <w:pPr>
        <w:pStyle w:val="ListParagraph"/>
        <w:numPr>
          <w:ilvl w:val="3"/>
          <w:numId w:val="11"/>
        </w:numPr>
      </w:pPr>
      <w:r w:rsidRPr="00BC6491">
        <w:rPr>
          <w:lang w:val="en-US"/>
        </w:rPr>
        <w:t>Did the particular conduct take place in Complainant’s workplace?</w:t>
      </w:r>
    </w:p>
    <w:p w14:paraId="3BC4F07B" w14:textId="6B23A60C" w:rsidR="002813D8" w:rsidRPr="001271B1" w:rsidRDefault="002813D8" w:rsidP="00AC511E">
      <w:pPr>
        <w:pStyle w:val="ListParagraph"/>
        <w:numPr>
          <w:ilvl w:val="3"/>
          <w:numId w:val="11"/>
        </w:numPr>
      </w:pPr>
      <w:r w:rsidRPr="00BC6491">
        <w:rPr>
          <w:lang w:val="en-US"/>
        </w:rPr>
        <w:t>Was the complainant’s work performance/environment negatively impacted?</w:t>
      </w:r>
    </w:p>
    <w:p w14:paraId="064A462E" w14:textId="4FA2BAF2" w:rsidR="00D24948" w:rsidRPr="00E45A6C" w:rsidRDefault="00D24948" w:rsidP="00D24948">
      <w:pPr>
        <w:pStyle w:val="ListParagraph"/>
        <w:numPr>
          <w:ilvl w:val="0"/>
          <w:numId w:val="11"/>
        </w:numPr>
        <w:rPr>
          <w:b/>
          <w:bCs/>
          <w:sz w:val="26"/>
          <w:szCs w:val="26"/>
        </w:rPr>
      </w:pPr>
      <w:r w:rsidRPr="00E45A6C">
        <w:rPr>
          <w:b/>
          <w:bCs/>
          <w:sz w:val="26"/>
          <w:szCs w:val="26"/>
        </w:rPr>
        <w:lastRenderedPageBreak/>
        <w:t>Analysis of Discrimination</w:t>
      </w:r>
    </w:p>
    <w:p w14:paraId="30EAC02A" w14:textId="0C3EB858" w:rsidR="00305E3B" w:rsidRPr="00305E3B" w:rsidRDefault="00305E3B" w:rsidP="00305E3B">
      <w:pPr>
        <w:pStyle w:val="ListParagraph"/>
        <w:numPr>
          <w:ilvl w:val="1"/>
          <w:numId w:val="11"/>
        </w:numPr>
      </w:pPr>
      <w:r w:rsidRPr="00305E3B">
        <w:rPr>
          <w:b/>
          <w:bCs/>
          <w:lang w:val="en-US"/>
        </w:rPr>
        <w:t>*important</w:t>
      </w:r>
      <w:r w:rsidRPr="00305E3B">
        <w:rPr>
          <w:lang w:val="en-US"/>
        </w:rPr>
        <w:t xml:space="preserve"> </w:t>
      </w:r>
      <w:r w:rsidRPr="00305E3B">
        <w:rPr>
          <w:lang w:val="en-US"/>
        </w:rPr>
        <w:sym w:font="Wingdings" w:char="F0E0"/>
      </w:r>
      <w:r w:rsidRPr="00305E3B">
        <w:rPr>
          <w:lang w:val="en-US"/>
        </w:rPr>
        <w:t xml:space="preserve"> </w:t>
      </w:r>
      <w:r w:rsidRPr="00305E3B">
        <w:rPr>
          <w:b/>
          <w:bCs/>
          <w:u w:val="single"/>
          <w:lang w:val="en-US"/>
        </w:rPr>
        <w:t xml:space="preserve">all discrimination is defined by its </w:t>
      </w:r>
      <w:r w:rsidRPr="00305E3B">
        <w:rPr>
          <w:b/>
          <w:bCs/>
          <w:i/>
          <w:iCs/>
          <w:u w:val="single"/>
          <w:lang w:val="en-US"/>
        </w:rPr>
        <w:t>effect on the complainant</w:t>
      </w:r>
      <w:r w:rsidRPr="00305E3B">
        <w:rPr>
          <w:b/>
          <w:bCs/>
          <w:u w:val="single"/>
          <w:lang w:val="en-US"/>
        </w:rPr>
        <w:t>; the intent of the person who is alleged to be discrimination doesn’t matter</w:t>
      </w:r>
    </w:p>
    <w:p w14:paraId="623BC683" w14:textId="2ACAD39E" w:rsidR="00E45A6C" w:rsidRPr="00E45A6C" w:rsidRDefault="00E45A6C" w:rsidP="00E45A6C">
      <w:pPr>
        <w:pStyle w:val="ListParagraph"/>
        <w:numPr>
          <w:ilvl w:val="2"/>
          <w:numId w:val="11"/>
        </w:numPr>
      </w:pPr>
      <w:r w:rsidRPr="00E45A6C">
        <w:rPr>
          <w:b/>
          <w:bCs/>
          <w:i/>
          <w:iCs/>
          <w:lang w:val="en-US"/>
        </w:rPr>
        <w:t>Moore v Ferro</w:t>
      </w:r>
      <w:r w:rsidRPr="00E45A6C">
        <w:rPr>
          <w:lang w:val="en-US"/>
        </w:rPr>
        <w:sym w:font="Wingdings" w:char="F0E0"/>
      </w:r>
      <w:r w:rsidRPr="00E45A6C">
        <w:rPr>
          <w:lang w:val="en-US"/>
        </w:rPr>
        <w:t xml:space="preserve"> </w:t>
      </w:r>
      <w:r w:rsidRPr="00E45A6C">
        <w:rPr>
          <w:u w:val="single"/>
          <w:lang w:val="en-US"/>
        </w:rPr>
        <w:t xml:space="preserve">reinforces the whole idea that discrimination can occur not because of an ill motive but because of things like unconscious bias </w:t>
      </w:r>
    </w:p>
    <w:p w14:paraId="603A60FE" w14:textId="77777777" w:rsidR="00E45A6C" w:rsidRPr="00E45A6C" w:rsidRDefault="00E45A6C" w:rsidP="00400CAE">
      <w:pPr>
        <w:pStyle w:val="ListParagraph"/>
        <w:numPr>
          <w:ilvl w:val="3"/>
          <w:numId w:val="11"/>
        </w:numPr>
        <w:rPr>
          <w:sz w:val="18"/>
          <w:szCs w:val="18"/>
        </w:rPr>
      </w:pPr>
      <w:r w:rsidRPr="00E45A6C">
        <w:rPr>
          <w:sz w:val="18"/>
          <w:szCs w:val="18"/>
          <w:lang w:val="en-US"/>
        </w:rPr>
        <w:t xml:space="preserve">FACTS: Lawyer who was trained in England applied for law firm position with small firm and he was of Afro-Caribean descent; interview notes </w:t>
      </w:r>
      <w:r w:rsidRPr="00E45A6C">
        <w:rPr>
          <w:sz w:val="18"/>
          <w:szCs w:val="18"/>
          <w:lang w:val="en-US"/>
        </w:rPr>
        <w:sym w:font="Wingdings" w:char="F0E0"/>
      </w:r>
      <w:r w:rsidRPr="00E45A6C">
        <w:rPr>
          <w:sz w:val="18"/>
          <w:szCs w:val="18"/>
          <w:lang w:val="en-US"/>
        </w:rPr>
        <w:t xml:space="preserve"> older, already entrenched in habits, other candidates were young, competitive, he was long-winded (British thing)</w:t>
      </w:r>
    </w:p>
    <w:p w14:paraId="3AA7D308" w14:textId="77777777" w:rsidR="00E45A6C" w:rsidRPr="00E45A6C" w:rsidRDefault="00E45A6C" w:rsidP="00400CAE">
      <w:pPr>
        <w:pStyle w:val="ListParagraph"/>
        <w:numPr>
          <w:ilvl w:val="3"/>
          <w:numId w:val="11"/>
        </w:numPr>
        <w:rPr>
          <w:sz w:val="18"/>
          <w:szCs w:val="18"/>
        </w:rPr>
      </w:pPr>
      <w:r w:rsidRPr="00E45A6C">
        <w:rPr>
          <w:sz w:val="18"/>
          <w:szCs w:val="18"/>
          <w:lang w:val="en-US"/>
        </w:rPr>
        <w:t xml:space="preserve">HELD: $2,000 </w:t>
      </w:r>
      <w:r w:rsidRPr="00E45A6C">
        <w:rPr>
          <w:sz w:val="18"/>
          <w:szCs w:val="18"/>
          <w:lang w:val="en-US"/>
        </w:rPr>
        <w:sym w:font="Wingdings" w:char="F0E0"/>
      </w:r>
      <w:r w:rsidRPr="00E45A6C">
        <w:rPr>
          <w:sz w:val="18"/>
          <w:szCs w:val="18"/>
          <w:lang w:val="en-US"/>
        </w:rPr>
        <w:t xml:space="preserve"> but talk about how even if you don’t have intent to discriminate, you may still be discriminating</w:t>
      </w:r>
    </w:p>
    <w:p w14:paraId="411CC946" w14:textId="469EBD30" w:rsidR="00EE6F15" w:rsidRDefault="00EE6F15" w:rsidP="00EE6F15">
      <w:pPr>
        <w:pStyle w:val="ListParagraph"/>
        <w:numPr>
          <w:ilvl w:val="1"/>
          <w:numId w:val="11"/>
        </w:numPr>
      </w:pPr>
      <w:r>
        <w:t>In the past, 3 buckets of discrimination – direct, indirect, systematic. Now unified approach</w:t>
      </w:r>
    </w:p>
    <w:p w14:paraId="52CCA285" w14:textId="1EF52810" w:rsidR="0089190E" w:rsidRPr="0087431E" w:rsidRDefault="0089190E" w:rsidP="00EE6F15">
      <w:pPr>
        <w:pStyle w:val="ListParagraph"/>
        <w:numPr>
          <w:ilvl w:val="1"/>
          <w:numId w:val="11"/>
        </w:numPr>
        <w:rPr>
          <w:sz w:val="24"/>
          <w:szCs w:val="24"/>
          <w:highlight w:val="yellow"/>
        </w:rPr>
      </w:pPr>
      <w:r w:rsidRPr="006C7697">
        <w:rPr>
          <w:b/>
          <w:bCs/>
          <w:sz w:val="24"/>
          <w:szCs w:val="24"/>
          <w:highlight w:val="yellow"/>
        </w:rPr>
        <w:t>Analysis</w:t>
      </w:r>
      <w:r w:rsidRPr="0087431E">
        <w:rPr>
          <w:sz w:val="24"/>
          <w:szCs w:val="24"/>
          <w:highlight w:val="yellow"/>
        </w:rPr>
        <w:t>:</w:t>
      </w:r>
      <w:r w:rsidR="004019E2" w:rsidRPr="004019E2">
        <w:rPr>
          <w:sz w:val="24"/>
          <w:szCs w:val="24"/>
        </w:rPr>
        <w:t xml:space="preserve"> (</w:t>
      </w:r>
      <w:r w:rsidR="004019E2" w:rsidRPr="004019E2">
        <w:rPr>
          <w:i/>
          <w:iCs/>
          <w:sz w:val="24"/>
          <w:szCs w:val="24"/>
        </w:rPr>
        <w:t>Meiorin</w:t>
      </w:r>
      <w:r w:rsidR="004019E2" w:rsidRPr="004019E2">
        <w:rPr>
          <w:sz w:val="24"/>
          <w:szCs w:val="24"/>
        </w:rPr>
        <w:t>)</w:t>
      </w:r>
    </w:p>
    <w:p w14:paraId="7543DBBA" w14:textId="2A23224F" w:rsidR="0089190E" w:rsidRDefault="0089190E" w:rsidP="0089190E">
      <w:pPr>
        <w:pStyle w:val="ListParagraph"/>
        <w:numPr>
          <w:ilvl w:val="2"/>
          <w:numId w:val="11"/>
        </w:numPr>
      </w:pPr>
      <w:bookmarkStart w:id="11" w:name="_Hlk37244242"/>
      <w:r>
        <w:t xml:space="preserve">(1) employee bears burden to establish </w:t>
      </w:r>
      <w:r w:rsidRPr="0089190E">
        <w:rPr>
          <w:i/>
          <w:iCs/>
        </w:rPr>
        <w:t>prima facie</w:t>
      </w:r>
      <w:r>
        <w:t xml:space="preserve"> discrimination</w:t>
      </w:r>
      <w:r w:rsidR="0087431E">
        <w:t xml:space="preserve"> (</w:t>
      </w:r>
      <w:r w:rsidR="0087431E">
        <w:rPr>
          <w:i/>
          <w:iCs/>
        </w:rPr>
        <w:t>Meiorin</w:t>
      </w:r>
      <w:r w:rsidR="0087431E">
        <w:t>)</w:t>
      </w:r>
    </w:p>
    <w:bookmarkEnd w:id="11"/>
    <w:p w14:paraId="20E80944" w14:textId="17AAF0F4" w:rsidR="00D6696C" w:rsidRDefault="00D6696C" w:rsidP="00D6696C">
      <w:pPr>
        <w:pStyle w:val="ListParagraph"/>
        <w:numPr>
          <w:ilvl w:val="3"/>
          <w:numId w:val="11"/>
        </w:numPr>
      </w:pPr>
      <w:r>
        <w:t>Applicant must prove that:</w:t>
      </w:r>
      <w:r w:rsidR="001B0EEE">
        <w:t xml:space="preserve"> (</w:t>
      </w:r>
      <w:r w:rsidR="001B0EEE">
        <w:rPr>
          <w:i/>
          <w:iCs/>
        </w:rPr>
        <w:t>Peel Law</w:t>
      </w:r>
      <w:r w:rsidR="001B0EEE">
        <w:t>)</w:t>
      </w:r>
    </w:p>
    <w:p w14:paraId="51467321" w14:textId="4D0E5740" w:rsidR="00D6696C" w:rsidRPr="00D6696C" w:rsidRDefault="00D6696C" w:rsidP="00D6696C">
      <w:pPr>
        <w:pStyle w:val="ListParagraph"/>
        <w:numPr>
          <w:ilvl w:val="4"/>
          <w:numId w:val="11"/>
        </w:numPr>
      </w:pPr>
      <w:bookmarkStart w:id="12" w:name="_Hlk37244250"/>
      <w:r>
        <w:rPr>
          <w:lang w:val="en-US"/>
        </w:rPr>
        <w:t xml:space="preserve">(1) </w:t>
      </w:r>
      <w:r w:rsidR="009F1BBE">
        <w:rPr>
          <w:lang w:val="en-US"/>
        </w:rPr>
        <w:t xml:space="preserve">they have a </w:t>
      </w:r>
      <w:r w:rsidRPr="00D6696C">
        <w:rPr>
          <w:lang w:val="en-US"/>
        </w:rPr>
        <w:t>characteristic that is protected by Code</w:t>
      </w:r>
    </w:p>
    <w:p w14:paraId="3ABE271B" w14:textId="507098E3" w:rsidR="00D6696C" w:rsidRPr="00D6696C" w:rsidRDefault="00D6696C" w:rsidP="00D6696C">
      <w:pPr>
        <w:pStyle w:val="ListParagraph"/>
        <w:numPr>
          <w:ilvl w:val="4"/>
          <w:numId w:val="11"/>
        </w:numPr>
      </w:pPr>
      <w:r>
        <w:rPr>
          <w:lang w:val="en-US"/>
        </w:rPr>
        <w:t xml:space="preserve">(2) </w:t>
      </w:r>
      <w:r w:rsidRPr="00D6696C">
        <w:rPr>
          <w:lang w:val="en-US"/>
        </w:rPr>
        <w:t xml:space="preserve">experienced some kind of </w:t>
      </w:r>
      <w:r w:rsidRPr="00D6696C">
        <w:rPr>
          <w:u w:val="single"/>
          <w:lang w:val="en-US"/>
        </w:rPr>
        <w:t xml:space="preserve">adverse impact </w:t>
      </w:r>
      <w:r w:rsidRPr="00D6696C">
        <w:rPr>
          <w:lang w:val="en-US"/>
        </w:rPr>
        <w:t>with respect to the service at issue</w:t>
      </w:r>
    </w:p>
    <w:p w14:paraId="3BB4A379" w14:textId="66B47C31" w:rsidR="00D6696C" w:rsidRPr="001A10D6" w:rsidRDefault="00D6696C" w:rsidP="00D6696C">
      <w:pPr>
        <w:pStyle w:val="ListParagraph"/>
        <w:numPr>
          <w:ilvl w:val="4"/>
          <w:numId w:val="11"/>
        </w:numPr>
      </w:pPr>
      <w:r>
        <w:rPr>
          <w:lang w:val="en-US"/>
        </w:rPr>
        <w:t xml:space="preserve">(3) </w:t>
      </w:r>
      <w:r w:rsidRPr="00D6696C">
        <w:rPr>
          <w:lang w:val="en-US"/>
        </w:rPr>
        <w:t xml:space="preserve">protected characteristic was </w:t>
      </w:r>
      <w:r w:rsidRPr="00D6696C">
        <w:rPr>
          <w:i/>
          <w:iCs/>
          <w:u w:val="single"/>
          <w:lang w:val="en-US"/>
        </w:rPr>
        <w:t xml:space="preserve">a factor </w:t>
      </w:r>
      <w:r w:rsidRPr="00D6696C">
        <w:rPr>
          <w:lang w:val="en-US"/>
        </w:rPr>
        <w:t>(not the cause or only factor)</w:t>
      </w:r>
    </w:p>
    <w:bookmarkEnd w:id="12"/>
    <w:p w14:paraId="6D49A98F" w14:textId="32BEEE8D" w:rsidR="001A10D6" w:rsidRDefault="001A10D6" w:rsidP="005E46C2">
      <w:pPr>
        <w:pStyle w:val="ListParagraph"/>
        <w:numPr>
          <w:ilvl w:val="5"/>
          <w:numId w:val="11"/>
        </w:numPr>
      </w:pPr>
      <w:r>
        <w:rPr>
          <w:lang w:val="en-US"/>
        </w:rPr>
        <w:t>No need to prove a casual nexus (</w:t>
      </w:r>
      <w:r>
        <w:rPr>
          <w:i/>
          <w:iCs/>
          <w:lang w:val="en-US"/>
        </w:rPr>
        <w:t>Peel Law</w:t>
      </w:r>
      <w:r>
        <w:rPr>
          <w:lang w:val="en-US"/>
        </w:rPr>
        <w:t>)</w:t>
      </w:r>
    </w:p>
    <w:p w14:paraId="625F6627" w14:textId="4F371FF9" w:rsidR="0089190E" w:rsidRDefault="0089190E" w:rsidP="0089190E">
      <w:pPr>
        <w:pStyle w:val="ListParagraph"/>
        <w:numPr>
          <w:ilvl w:val="2"/>
          <w:numId w:val="11"/>
        </w:numPr>
      </w:pPr>
      <w:bookmarkStart w:id="13" w:name="_Hlk37244318"/>
      <w:r>
        <w:t>(2) then onus shifts to employee to</w:t>
      </w:r>
      <w:r w:rsidRPr="0089190E">
        <w:t xml:space="preserve"> justify a discriminatory work</w:t>
      </w:r>
      <w:r w:rsidR="00351CE1">
        <w:t xml:space="preserve">, </w:t>
      </w:r>
      <w:r w:rsidRPr="0089190E">
        <w:t xml:space="preserve">rule </w:t>
      </w:r>
      <w:r w:rsidR="00E723ED">
        <w:t xml:space="preserve">or </w:t>
      </w:r>
      <w:r w:rsidRPr="0089190E">
        <w:t>standard as a bona fide occupational requirement</w:t>
      </w:r>
      <w:r>
        <w:t xml:space="preserve"> – three part test (</w:t>
      </w:r>
      <w:r>
        <w:rPr>
          <w:i/>
          <w:iCs/>
        </w:rPr>
        <w:t>Meiorin</w:t>
      </w:r>
      <w:r>
        <w:t>)</w:t>
      </w:r>
    </w:p>
    <w:p w14:paraId="6899D676" w14:textId="77777777" w:rsidR="0089190E" w:rsidRPr="0030708D" w:rsidRDefault="0089190E" w:rsidP="00806BA6">
      <w:pPr>
        <w:pStyle w:val="ListParagraph"/>
        <w:numPr>
          <w:ilvl w:val="3"/>
          <w:numId w:val="11"/>
        </w:numPr>
      </w:pPr>
      <w:r w:rsidRPr="0030708D">
        <w:rPr>
          <w:lang w:val="en-US"/>
        </w:rPr>
        <w:t xml:space="preserve">(1) adopted the </w:t>
      </w:r>
      <w:r w:rsidRPr="0030708D">
        <w:rPr>
          <w:u w:val="single"/>
          <w:lang w:val="en-US"/>
        </w:rPr>
        <w:t xml:space="preserve">standard for a purpose rationally connected to the performance of the job </w:t>
      </w:r>
    </w:p>
    <w:p w14:paraId="70C566B3" w14:textId="77777777" w:rsidR="0089190E" w:rsidRPr="0030708D" w:rsidRDefault="0089190E" w:rsidP="00806BA6">
      <w:pPr>
        <w:pStyle w:val="ListParagraph"/>
        <w:numPr>
          <w:ilvl w:val="3"/>
          <w:numId w:val="11"/>
        </w:numPr>
      </w:pPr>
      <w:r w:rsidRPr="0030708D">
        <w:rPr>
          <w:lang w:val="en-US"/>
        </w:rPr>
        <w:t xml:space="preserve">(2) adopted particular standard with an </w:t>
      </w:r>
      <w:r w:rsidRPr="0030708D">
        <w:rPr>
          <w:i/>
          <w:iCs/>
          <w:u w:val="single"/>
          <w:lang w:val="en-US"/>
        </w:rPr>
        <w:t xml:space="preserve">honest and good faith belief </w:t>
      </w:r>
      <w:r w:rsidRPr="0030708D">
        <w:rPr>
          <w:lang w:val="en-US"/>
        </w:rPr>
        <w:t>it was necessary for work</w:t>
      </w:r>
    </w:p>
    <w:p w14:paraId="6001C834" w14:textId="77777777" w:rsidR="0089190E" w:rsidRPr="0030708D" w:rsidRDefault="0089190E" w:rsidP="00806BA6">
      <w:pPr>
        <w:pStyle w:val="ListParagraph"/>
        <w:numPr>
          <w:ilvl w:val="3"/>
          <w:numId w:val="11"/>
        </w:numPr>
      </w:pPr>
      <w:r w:rsidRPr="0030708D">
        <w:rPr>
          <w:lang w:val="en-US"/>
        </w:rPr>
        <w:t xml:space="preserve">(3) have to show that the standard is </w:t>
      </w:r>
      <w:r w:rsidRPr="0030708D">
        <w:rPr>
          <w:u w:val="single"/>
          <w:lang w:val="en-US"/>
        </w:rPr>
        <w:t xml:space="preserve">reasonably necessary to the accomplishment of the legitimate work-related purpose </w:t>
      </w:r>
    </w:p>
    <w:p w14:paraId="1E3586A7" w14:textId="1991DC5A" w:rsidR="0089190E" w:rsidRPr="007D4C90" w:rsidRDefault="0089190E" w:rsidP="00806BA6">
      <w:pPr>
        <w:pStyle w:val="ListParagraph"/>
        <w:numPr>
          <w:ilvl w:val="4"/>
          <w:numId w:val="11"/>
        </w:numPr>
      </w:pPr>
      <w:r w:rsidRPr="0030708D">
        <w:rPr>
          <w:lang w:val="en-US"/>
        </w:rPr>
        <w:t xml:space="preserve">In order to meet reasonably necessary standard, have to demonstrate that it is </w:t>
      </w:r>
      <w:r w:rsidRPr="003A6855">
        <w:rPr>
          <w:u w:val="single"/>
          <w:lang w:val="en-US"/>
        </w:rPr>
        <w:t>impossible</w:t>
      </w:r>
      <w:r w:rsidRPr="0030708D">
        <w:rPr>
          <w:u w:val="single"/>
          <w:lang w:val="en-US"/>
        </w:rPr>
        <w:t xml:space="preserve"> to accommodate individual employees that share the characteristic without imposing </w:t>
      </w:r>
      <w:r w:rsidRPr="0030708D">
        <w:rPr>
          <w:b/>
          <w:bCs/>
          <w:u w:val="single"/>
          <w:lang w:val="en-US"/>
        </w:rPr>
        <w:t xml:space="preserve">undue hardship </w:t>
      </w:r>
      <w:r w:rsidRPr="0030708D">
        <w:rPr>
          <w:lang w:val="en-US"/>
        </w:rPr>
        <w:t>on the employer</w:t>
      </w:r>
    </w:p>
    <w:p w14:paraId="3D46DA0E" w14:textId="77777777" w:rsidR="007D4C90" w:rsidRPr="0030708D" w:rsidRDefault="007D4C90" w:rsidP="007D4C90">
      <w:pPr>
        <w:pStyle w:val="ListParagraph"/>
        <w:numPr>
          <w:ilvl w:val="4"/>
          <w:numId w:val="11"/>
        </w:numPr>
      </w:pPr>
      <w:r w:rsidRPr="007D4C90">
        <w:rPr>
          <w:b/>
          <w:bCs/>
          <w:lang w:val="en-US"/>
        </w:rPr>
        <w:t>Accommodation</w:t>
      </w:r>
      <w:r w:rsidRPr="0030708D">
        <w:rPr>
          <w:lang w:val="en-US"/>
        </w:rPr>
        <w:t xml:space="preserve"> aspect is part of </w:t>
      </w:r>
      <w:r w:rsidRPr="0093239D">
        <w:rPr>
          <w:lang w:val="en-US"/>
        </w:rPr>
        <w:t>third element</w:t>
      </w:r>
      <w:r w:rsidRPr="0030708D">
        <w:rPr>
          <w:lang w:val="en-US"/>
        </w:rPr>
        <w:t xml:space="preserve"> of Meiorin test </w:t>
      </w:r>
    </w:p>
    <w:p w14:paraId="7EDB172D" w14:textId="77777777" w:rsidR="007D4C90" w:rsidRPr="0030708D" w:rsidRDefault="007D4C90" w:rsidP="007D4C90">
      <w:pPr>
        <w:pStyle w:val="ListParagraph"/>
        <w:numPr>
          <w:ilvl w:val="5"/>
          <w:numId w:val="11"/>
        </w:numPr>
      </w:pPr>
      <w:r w:rsidRPr="0030708D">
        <w:rPr>
          <w:b/>
          <w:bCs/>
          <w:u w:val="single"/>
          <w:lang w:val="en-US"/>
        </w:rPr>
        <w:t>DTC (duty to accommodate) has two elements</w:t>
      </w:r>
    </w:p>
    <w:p w14:paraId="36151A26" w14:textId="77777777" w:rsidR="007D4C90" w:rsidRPr="007D4C90" w:rsidRDefault="007D4C90" w:rsidP="007D4C90">
      <w:pPr>
        <w:pStyle w:val="ListParagraph"/>
        <w:numPr>
          <w:ilvl w:val="6"/>
          <w:numId w:val="11"/>
        </w:numPr>
      </w:pPr>
      <w:r w:rsidRPr="0030708D">
        <w:rPr>
          <w:lang w:val="en-US"/>
        </w:rPr>
        <w:t xml:space="preserve">(1) </w:t>
      </w:r>
      <w:r w:rsidRPr="0030708D">
        <w:rPr>
          <w:u w:val="single"/>
          <w:lang w:val="en-US"/>
        </w:rPr>
        <w:t>Procedural</w:t>
      </w:r>
      <w:r>
        <w:rPr>
          <w:u w:val="single"/>
          <w:lang w:val="en-US"/>
        </w:rPr>
        <w:t xml:space="preserve">, </w:t>
      </w:r>
      <w:r w:rsidRPr="007D4C90">
        <w:rPr>
          <w:lang w:val="en-US"/>
        </w:rPr>
        <w:t xml:space="preserve">(2) </w:t>
      </w:r>
      <w:r w:rsidRPr="007D4C90">
        <w:rPr>
          <w:u w:val="single"/>
          <w:lang w:val="en-US"/>
        </w:rPr>
        <w:t>Substantive</w:t>
      </w:r>
    </w:p>
    <w:p w14:paraId="629906EF" w14:textId="64B04B6B" w:rsidR="007D4C90" w:rsidRPr="00614373" w:rsidRDefault="00614373" w:rsidP="007D4C90">
      <w:pPr>
        <w:pStyle w:val="ListParagraph"/>
        <w:numPr>
          <w:ilvl w:val="6"/>
          <w:numId w:val="11"/>
        </w:numPr>
      </w:pPr>
      <w:r>
        <w:rPr>
          <w:lang w:val="en-US"/>
        </w:rPr>
        <w:t xml:space="preserve">Procedural </w:t>
      </w:r>
      <w:r w:rsidRPr="00614373">
        <w:rPr>
          <w:lang w:val="en-US"/>
        </w:rPr>
        <w:sym w:font="Wingdings" w:char="F0E0"/>
      </w:r>
      <w:r>
        <w:rPr>
          <w:lang w:val="en-US"/>
        </w:rPr>
        <w:t xml:space="preserve"> </w:t>
      </w:r>
      <w:r w:rsidR="007D4C90" w:rsidRPr="007D4C90">
        <w:rPr>
          <w:lang w:val="en-US"/>
        </w:rPr>
        <w:t xml:space="preserve">Employer has to show </w:t>
      </w:r>
      <w:r w:rsidR="007D4C90" w:rsidRPr="007D4C90">
        <w:rPr>
          <w:u w:val="single"/>
          <w:lang w:val="en-US"/>
        </w:rPr>
        <w:t xml:space="preserve">procedurally it has gone through actual steps to consider an accommodation </w:t>
      </w:r>
      <w:r w:rsidR="007D4C90" w:rsidRPr="007D4C90">
        <w:rPr>
          <w:lang w:val="en-US"/>
        </w:rPr>
        <w:t>(meeting with complainant, meeting with employee, exploring different alternatives, determining why one alternative won’t work, taking notes of this. Employee has procedural duty to participate in discussions)</w:t>
      </w:r>
    </w:p>
    <w:p w14:paraId="0BBF19A1" w14:textId="4A580C5E" w:rsidR="007D4C90" w:rsidRPr="004F2857" w:rsidRDefault="00614373" w:rsidP="00406801">
      <w:pPr>
        <w:pStyle w:val="ListParagraph"/>
        <w:numPr>
          <w:ilvl w:val="6"/>
          <w:numId w:val="11"/>
        </w:numPr>
      </w:pPr>
      <w:r w:rsidRPr="00614373">
        <w:rPr>
          <w:lang w:val="en-US"/>
        </w:rPr>
        <w:lastRenderedPageBreak/>
        <w:t xml:space="preserve">Substantive </w:t>
      </w:r>
      <w:r w:rsidRPr="00614373">
        <w:rPr>
          <w:lang w:val="en-US"/>
        </w:rPr>
        <w:sym w:font="Wingdings" w:char="F0E0"/>
      </w:r>
      <w:r w:rsidRPr="00614373">
        <w:rPr>
          <w:lang w:val="en-US"/>
        </w:rPr>
        <w:t xml:space="preserve"> </w:t>
      </w:r>
      <w:r w:rsidRPr="00614373">
        <w:rPr>
          <w:u w:val="single"/>
          <w:lang w:val="en-US"/>
        </w:rPr>
        <w:t>why you didn’t select certain type of alternative</w:t>
      </w:r>
    </w:p>
    <w:p w14:paraId="2EDF5714" w14:textId="326CCAC5" w:rsidR="004F2857" w:rsidRDefault="004F2857" w:rsidP="004F2857">
      <w:pPr>
        <w:pStyle w:val="ListParagraph"/>
        <w:numPr>
          <w:ilvl w:val="5"/>
          <w:numId w:val="11"/>
        </w:numPr>
      </w:pPr>
      <w:r>
        <w:rPr>
          <w:u w:val="single"/>
          <w:lang w:val="en-US"/>
        </w:rPr>
        <w:t>SEE BELOW FOR PRINCIPLES REGARDING DUTY TO ACCOMMODAT</w:t>
      </w:r>
      <w:r w:rsidR="008C0820">
        <w:rPr>
          <w:u w:val="single"/>
          <w:lang w:val="en-US"/>
        </w:rPr>
        <w:t>E</w:t>
      </w:r>
    </w:p>
    <w:bookmarkEnd w:id="13"/>
    <w:p w14:paraId="0276C185" w14:textId="6B28CAA2" w:rsidR="00EE6F15" w:rsidRPr="00EE6F15" w:rsidRDefault="00EE6F15" w:rsidP="00EE6F15">
      <w:pPr>
        <w:pStyle w:val="ListParagraph"/>
        <w:numPr>
          <w:ilvl w:val="1"/>
          <w:numId w:val="11"/>
        </w:numPr>
      </w:pPr>
      <w:r w:rsidRPr="00EE6F15">
        <w:rPr>
          <w:b/>
          <w:bCs/>
          <w:i/>
          <w:iCs/>
          <w:lang w:val="en-US"/>
        </w:rPr>
        <w:t>Meiorin</w:t>
      </w:r>
      <w:r>
        <w:rPr>
          <w:b/>
          <w:bCs/>
          <w:i/>
          <w:iCs/>
          <w:lang w:val="en-US"/>
        </w:rPr>
        <w:t xml:space="preserve"> (</w:t>
      </w:r>
      <w:r w:rsidRPr="00EE6F15">
        <w:rPr>
          <w:b/>
          <w:bCs/>
          <w:i/>
          <w:iCs/>
          <w:lang w:val="en-US"/>
        </w:rPr>
        <w:t>BCGEU</w:t>
      </w:r>
      <w:r>
        <w:rPr>
          <w:b/>
          <w:bCs/>
          <w:i/>
          <w:iCs/>
          <w:lang w:val="en-US"/>
        </w:rPr>
        <w:t>)</w:t>
      </w:r>
      <w:r w:rsidRPr="00EE6F15">
        <w:rPr>
          <w:b/>
          <w:bCs/>
          <w:lang w:val="en-US"/>
        </w:rPr>
        <w:t xml:space="preserve"> SCC</w:t>
      </w:r>
      <w:r>
        <w:rPr>
          <w:b/>
          <w:bCs/>
          <w:lang w:val="en-US"/>
        </w:rPr>
        <w:t xml:space="preserve"> – unified </w:t>
      </w:r>
      <w:r w:rsidR="0089190E">
        <w:rPr>
          <w:b/>
          <w:bCs/>
          <w:lang w:val="en-US"/>
        </w:rPr>
        <w:t>approach</w:t>
      </w:r>
    </w:p>
    <w:p w14:paraId="140B87E4" w14:textId="77777777" w:rsidR="0030708D" w:rsidRPr="0030708D" w:rsidRDefault="0030708D" w:rsidP="0030708D">
      <w:pPr>
        <w:pStyle w:val="ListParagraph"/>
        <w:numPr>
          <w:ilvl w:val="2"/>
          <w:numId w:val="11"/>
        </w:numPr>
      </w:pPr>
      <w:r w:rsidRPr="0030708D">
        <w:rPr>
          <w:u w:val="single"/>
          <w:lang w:val="en-US"/>
        </w:rPr>
        <w:t>FACTS</w:t>
      </w:r>
      <w:r w:rsidRPr="0030708D">
        <w:rPr>
          <w:lang w:val="en-US"/>
        </w:rPr>
        <w:t>:</w:t>
      </w:r>
    </w:p>
    <w:p w14:paraId="1968F6CB" w14:textId="77777777" w:rsidR="0030708D" w:rsidRPr="0030708D" w:rsidRDefault="0030708D" w:rsidP="0030708D">
      <w:pPr>
        <w:pStyle w:val="ListParagraph"/>
        <w:numPr>
          <w:ilvl w:val="2"/>
          <w:numId w:val="11"/>
        </w:numPr>
      </w:pPr>
      <w:r w:rsidRPr="0030708D">
        <w:rPr>
          <w:lang w:val="en-US"/>
        </w:rPr>
        <w:t>Woman hired as forest fire fighter performed well for 3 years</w:t>
      </w:r>
    </w:p>
    <w:p w14:paraId="6AD08FBA" w14:textId="77777777" w:rsidR="0030708D" w:rsidRPr="0030708D" w:rsidRDefault="0030708D" w:rsidP="0030708D">
      <w:pPr>
        <w:pStyle w:val="ListParagraph"/>
        <w:numPr>
          <w:ilvl w:val="2"/>
          <w:numId w:val="11"/>
        </w:numPr>
      </w:pPr>
      <w:r w:rsidRPr="0030708D">
        <w:rPr>
          <w:lang w:val="en-US"/>
        </w:rPr>
        <w:t xml:space="preserve">Employer developed physical fitness test that could ensure fitness </w:t>
      </w:r>
    </w:p>
    <w:p w14:paraId="5E26C56F" w14:textId="77777777" w:rsidR="0030708D" w:rsidRPr="0030708D" w:rsidRDefault="0030708D" w:rsidP="0030708D">
      <w:pPr>
        <w:pStyle w:val="ListParagraph"/>
        <w:numPr>
          <w:ilvl w:val="2"/>
          <w:numId w:val="11"/>
        </w:numPr>
      </w:pPr>
      <w:r w:rsidRPr="0030708D">
        <w:rPr>
          <w:lang w:val="en-US"/>
        </w:rPr>
        <w:t>4 tests and she passed 3 of them</w:t>
      </w:r>
    </w:p>
    <w:p w14:paraId="10711EB3" w14:textId="77777777" w:rsidR="0030708D" w:rsidRPr="0030708D" w:rsidRDefault="0030708D" w:rsidP="0030708D">
      <w:pPr>
        <w:pStyle w:val="ListParagraph"/>
        <w:numPr>
          <w:ilvl w:val="2"/>
          <w:numId w:val="11"/>
        </w:numPr>
      </w:pPr>
      <w:r w:rsidRPr="0030708D">
        <w:rPr>
          <w:lang w:val="en-US"/>
        </w:rPr>
        <w:t xml:space="preserve">Tests were developed from university researchers to measure whether you met physical demand </w:t>
      </w:r>
    </w:p>
    <w:p w14:paraId="5EB377AA" w14:textId="77777777" w:rsidR="0030708D" w:rsidRPr="0030708D" w:rsidRDefault="0030708D" w:rsidP="0030708D">
      <w:pPr>
        <w:pStyle w:val="ListParagraph"/>
        <w:numPr>
          <w:ilvl w:val="2"/>
          <w:numId w:val="11"/>
        </w:numPr>
      </w:pPr>
      <w:r w:rsidRPr="0030708D">
        <w:rPr>
          <w:lang w:val="en-US"/>
        </w:rPr>
        <w:t xml:space="preserve">One she failed was a running test which required you to run in 2.5 km in 11 mins. Ran 11 mins 45 seconds </w:t>
      </w:r>
    </w:p>
    <w:p w14:paraId="2602AF44" w14:textId="77777777" w:rsidR="0030708D" w:rsidRPr="0030708D" w:rsidRDefault="0030708D" w:rsidP="0030708D">
      <w:pPr>
        <w:pStyle w:val="ListParagraph"/>
        <w:numPr>
          <w:ilvl w:val="2"/>
          <w:numId w:val="11"/>
        </w:numPr>
      </w:pPr>
      <w:r w:rsidRPr="0030708D">
        <w:rPr>
          <w:lang w:val="en-US"/>
        </w:rPr>
        <w:t>Once this standard was introduced she was terminated and union grieved dismissal</w:t>
      </w:r>
    </w:p>
    <w:p w14:paraId="500A9CDE" w14:textId="77777777" w:rsidR="0030708D" w:rsidRPr="0030708D" w:rsidRDefault="0030708D" w:rsidP="0030708D">
      <w:pPr>
        <w:pStyle w:val="ListParagraph"/>
        <w:numPr>
          <w:ilvl w:val="2"/>
          <w:numId w:val="11"/>
        </w:numPr>
      </w:pPr>
      <w:r w:rsidRPr="0030708D">
        <w:rPr>
          <w:u w:val="single"/>
          <w:lang w:val="en-US"/>
        </w:rPr>
        <w:t>ARBITRATION</w:t>
      </w:r>
      <w:r w:rsidRPr="0030708D">
        <w:rPr>
          <w:lang w:val="en-US"/>
        </w:rPr>
        <w:t>:</w:t>
      </w:r>
    </w:p>
    <w:p w14:paraId="7159157D" w14:textId="2F300B14" w:rsidR="0030708D" w:rsidRPr="0030708D" w:rsidRDefault="0030708D" w:rsidP="00B6288C">
      <w:pPr>
        <w:pStyle w:val="ListParagraph"/>
        <w:numPr>
          <w:ilvl w:val="2"/>
          <w:numId w:val="11"/>
        </w:numPr>
      </w:pPr>
      <w:r w:rsidRPr="0030708D">
        <w:rPr>
          <w:lang w:val="en-US"/>
        </w:rPr>
        <w:t xml:space="preserve">Held that union had established a prima facie case of adverse effect discrimination by showing </w:t>
      </w:r>
      <w:r w:rsidRPr="0030708D">
        <w:rPr>
          <w:u w:val="single"/>
          <w:lang w:val="en-US"/>
        </w:rPr>
        <w:t xml:space="preserve">this aerobic standard had a disproportionately negative effect on women </w:t>
      </w:r>
      <w:r w:rsidRPr="0030708D">
        <w:rPr>
          <w:lang w:val="en-US"/>
        </w:rPr>
        <w:t xml:space="preserve">and </w:t>
      </w:r>
      <w:r w:rsidRPr="0030708D">
        <w:rPr>
          <w:u w:val="single"/>
          <w:lang w:val="en-US"/>
        </w:rPr>
        <w:t>employer had not discharged its burden to accommodate to the point of undue hardship</w:t>
      </w:r>
    </w:p>
    <w:p w14:paraId="019A47DD" w14:textId="77777777" w:rsidR="0030708D" w:rsidRPr="0030708D" w:rsidRDefault="0030708D" w:rsidP="0030708D">
      <w:pPr>
        <w:pStyle w:val="ListParagraph"/>
        <w:numPr>
          <w:ilvl w:val="2"/>
          <w:numId w:val="11"/>
        </w:numPr>
      </w:pPr>
      <w:r w:rsidRPr="0030708D">
        <w:rPr>
          <w:b/>
          <w:bCs/>
          <w:u w:val="single"/>
          <w:lang w:val="en-US"/>
        </w:rPr>
        <w:t>SCC</w:t>
      </w:r>
      <w:r w:rsidRPr="0030708D">
        <w:rPr>
          <w:lang w:val="en-US"/>
        </w:rPr>
        <w:t xml:space="preserve">: </w:t>
      </w:r>
    </w:p>
    <w:p w14:paraId="16C388AF" w14:textId="3D1D1B6E" w:rsidR="0030708D" w:rsidRPr="0030708D" w:rsidRDefault="0030708D" w:rsidP="0030708D">
      <w:pPr>
        <w:pStyle w:val="ListParagraph"/>
        <w:numPr>
          <w:ilvl w:val="2"/>
          <w:numId w:val="11"/>
        </w:numPr>
      </w:pPr>
      <w:r w:rsidRPr="0030708D">
        <w:rPr>
          <w:lang w:val="en-US"/>
        </w:rPr>
        <w:t>Rejected the conventional approach (deciding which of three buckets of discrimination something fell into</w:t>
      </w:r>
      <w:r w:rsidRPr="0030708D">
        <w:t>)</w:t>
      </w:r>
      <w:r w:rsidR="00C924D7">
        <w:t xml:space="preserve"> and created unified </w:t>
      </w:r>
      <w:r w:rsidR="00BE3796">
        <w:t>approach</w:t>
      </w:r>
    </w:p>
    <w:p w14:paraId="0105E942" w14:textId="77777777" w:rsidR="0030708D" w:rsidRPr="0030708D" w:rsidRDefault="0030708D" w:rsidP="0030708D">
      <w:pPr>
        <w:pStyle w:val="ListParagraph"/>
        <w:numPr>
          <w:ilvl w:val="2"/>
          <w:numId w:val="11"/>
        </w:numPr>
      </w:pPr>
      <w:r w:rsidRPr="0030708D">
        <w:rPr>
          <w:b/>
          <w:bCs/>
          <w:lang w:val="en-US"/>
        </w:rPr>
        <w:t xml:space="preserve">Developed </w:t>
      </w:r>
      <w:r w:rsidRPr="0030708D">
        <w:rPr>
          <w:b/>
          <w:bCs/>
          <w:u w:val="single"/>
          <w:lang w:val="en-US"/>
        </w:rPr>
        <w:t>new unified approach - TEST</w:t>
      </w:r>
    </w:p>
    <w:p w14:paraId="5AD23628" w14:textId="750874B6" w:rsidR="0030708D" w:rsidRPr="0030708D" w:rsidRDefault="0030708D" w:rsidP="00E208B8">
      <w:pPr>
        <w:pStyle w:val="ListParagraph"/>
        <w:numPr>
          <w:ilvl w:val="3"/>
          <w:numId w:val="11"/>
        </w:numPr>
      </w:pPr>
      <w:r w:rsidRPr="0030708D">
        <w:rPr>
          <w:u w:val="single"/>
          <w:lang w:val="en-US"/>
        </w:rPr>
        <w:t xml:space="preserve">Established </w:t>
      </w:r>
      <w:r w:rsidRPr="00CC1FFC">
        <w:rPr>
          <w:i/>
          <w:iCs/>
          <w:u w:val="single"/>
          <w:lang w:val="en-US"/>
        </w:rPr>
        <w:t>prima face</w:t>
      </w:r>
      <w:r w:rsidRPr="0030708D">
        <w:rPr>
          <w:u w:val="single"/>
          <w:lang w:val="en-US"/>
        </w:rPr>
        <w:t xml:space="preserve"> case of discrimination then </w:t>
      </w:r>
      <w:r w:rsidR="00CC1FFC">
        <w:rPr>
          <w:u w:val="single"/>
          <w:lang w:val="en-US"/>
        </w:rPr>
        <w:t xml:space="preserve">onus </w:t>
      </w:r>
      <w:r w:rsidRPr="0030708D">
        <w:rPr>
          <w:u w:val="single"/>
          <w:lang w:val="en-US"/>
        </w:rPr>
        <w:t>shift</w:t>
      </w:r>
      <w:r w:rsidR="00CC1FFC">
        <w:rPr>
          <w:u w:val="single"/>
          <w:lang w:val="en-US"/>
        </w:rPr>
        <w:t>s</w:t>
      </w:r>
      <w:r w:rsidRPr="0030708D">
        <w:rPr>
          <w:u w:val="single"/>
          <w:lang w:val="en-US"/>
        </w:rPr>
        <w:t xml:space="preserve"> to employer </w:t>
      </w:r>
    </w:p>
    <w:p w14:paraId="4D748AAD" w14:textId="59C8A5A7" w:rsidR="0030708D" w:rsidRPr="0030708D" w:rsidRDefault="0030708D" w:rsidP="00E208B8">
      <w:pPr>
        <w:pStyle w:val="ListParagraph"/>
        <w:numPr>
          <w:ilvl w:val="3"/>
          <w:numId w:val="11"/>
        </w:numPr>
      </w:pPr>
      <w:bookmarkStart w:id="14" w:name="_Hlk34761929"/>
      <w:r w:rsidRPr="0030708D">
        <w:rPr>
          <w:u w:val="single"/>
          <w:lang w:val="en-US"/>
        </w:rPr>
        <w:t xml:space="preserve">Employer can </w:t>
      </w:r>
      <w:r w:rsidRPr="0000781F">
        <w:rPr>
          <w:b/>
          <w:bCs/>
          <w:u w:val="single"/>
          <w:lang w:val="en-US"/>
        </w:rPr>
        <w:t>justify</w:t>
      </w:r>
      <w:r w:rsidRPr="0030708D">
        <w:rPr>
          <w:u w:val="single"/>
          <w:lang w:val="en-US"/>
        </w:rPr>
        <w:t xml:space="preserve"> a discriminatory work or rule standard as a </w:t>
      </w:r>
      <w:r w:rsidR="0000781F">
        <w:rPr>
          <w:b/>
          <w:bCs/>
          <w:u w:val="single"/>
          <w:lang w:val="en-US"/>
        </w:rPr>
        <w:t>bona fide occupational requirement</w:t>
      </w:r>
      <w:bookmarkEnd w:id="14"/>
      <w:r w:rsidR="0000781F">
        <w:rPr>
          <w:u w:val="single"/>
          <w:lang w:val="en-US"/>
        </w:rPr>
        <w:t xml:space="preserve">; </w:t>
      </w:r>
      <w:r w:rsidR="0076081A" w:rsidRPr="0000781F">
        <w:rPr>
          <w:b/>
          <w:bCs/>
          <w:u w:val="single"/>
          <w:lang w:val="en-US"/>
        </w:rPr>
        <w:t>3-part</w:t>
      </w:r>
      <w:r w:rsidRPr="0000781F">
        <w:rPr>
          <w:b/>
          <w:bCs/>
          <w:u w:val="single"/>
          <w:lang w:val="en-US"/>
        </w:rPr>
        <w:t xml:space="preserve"> test</w:t>
      </w:r>
      <w:r w:rsidR="0000781F">
        <w:rPr>
          <w:u w:val="single"/>
          <w:lang w:val="en-US"/>
        </w:rPr>
        <w:t>:</w:t>
      </w:r>
    </w:p>
    <w:p w14:paraId="0AF8F49B" w14:textId="77777777" w:rsidR="0030708D" w:rsidRPr="0030708D" w:rsidRDefault="0030708D" w:rsidP="00E208B8">
      <w:pPr>
        <w:pStyle w:val="ListParagraph"/>
        <w:numPr>
          <w:ilvl w:val="4"/>
          <w:numId w:val="11"/>
        </w:numPr>
      </w:pPr>
      <w:r w:rsidRPr="0030708D">
        <w:rPr>
          <w:lang w:val="en-US"/>
        </w:rPr>
        <w:t xml:space="preserve">(1) adopted the </w:t>
      </w:r>
      <w:r w:rsidRPr="0030708D">
        <w:rPr>
          <w:u w:val="single"/>
          <w:lang w:val="en-US"/>
        </w:rPr>
        <w:t xml:space="preserve">standard for a purpose rationally connected to the performance of the job </w:t>
      </w:r>
    </w:p>
    <w:p w14:paraId="0BCC850D" w14:textId="77777777" w:rsidR="0030708D" w:rsidRPr="0030708D" w:rsidRDefault="0030708D" w:rsidP="00E208B8">
      <w:pPr>
        <w:pStyle w:val="ListParagraph"/>
        <w:numPr>
          <w:ilvl w:val="4"/>
          <w:numId w:val="11"/>
        </w:numPr>
      </w:pPr>
      <w:r w:rsidRPr="0030708D">
        <w:rPr>
          <w:lang w:val="en-US"/>
        </w:rPr>
        <w:t xml:space="preserve">(2) adopted particular standard with an </w:t>
      </w:r>
      <w:r w:rsidRPr="0030708D">
        <w:rPr>
          <w:i/>
          <w:iCs/>
          <w:u w:val="single"/>
          <w:lang w:val="en-US"/>
        </w:rPr>
        <w:t xml:space="preserve">honest and good faith belief </w:t>
      </w:r>
      <w:r w:rsidRPr="0030708D">
        <w:rPr>
          <w:lang w:val="en-US"/>
        </w:rPr>
        <w:t>it was necessary for work</w:t>
      </w:r>
    </w:p>
    <w:p w14:paraId="4018F3AD" w14:textId="77777777" w:rsidR="0030708D" w:rsidRPr="0030708D" w:rsidRDefault="0030708D" w:rsidP="00E208B8">
      <w:pPr>
        <w:pStyle w:val="ListParagraph"/>
        <w:numPr>
          <w:ilvl w:val="4"/>
          <w:numId w:val="11"/>
        </w:numPr>
      </w:pPr>
      <w:r w:rsidRPr="0030708D">
        <w:rPr>
          <w:lang w:val="en-US"/>
        </w:rPr>
        <w:t xml:space="preserve">(3) have to show that the standard is </w:t>
      </w:r>
      <w:r w:rsidRPr="0030708D">
        <w:rPr>
          <w:u w:val="single"/>
          <w:lang w:val="en-US"/>
        </w:rPr>
        <w:t xml:space="preserve">reasonably necessary to the accomplishment of the legitimate work-related purpose </w:t>
      </w:r>
    </w:p>
    <w:p w14:paraId="18491748" w14:textId="77777777" w:rsidR="0030708D" w:rsidRPr="0030708D" w:rsidRDefault="0030708D" w:rsidP="0093239D">
      <w:pPr>
        <w:pStyle w:val="ListParagraph"/>
        <w:numPr>
          <w:ilvl w:val="5"/>
          <w:numId w:val="11"/>
        </w:numPr>
      </w:pPr>
      <w:r w:rsidRPr="0030708D">
        <w:rPr>
          <w:lang w:val="en-US"/>
        </w:rPr>
        <w:t xml:space="preserve">In order to meet reasonably necessary standard, have to demonstrate that it is </w:t>
      </w:r>
      <w:r w:rsidRPr="0030708D">
        <w:rPr>
          <w:u w:val="single"/>
          <w:lang w:val="en-US"/>
        </w:rPr>
        <w:t xml:space="preserve">impossible to accommodate individual employees that share the characteristic without imposing </w:t>
      </w:r>
      <w:r w:rsidRPr="0030708D">
        <w:rPr>
          <w:b/>
          <w:bCs/>
          <w:u w:val="single"/>
          <w:lang w:val="en-US"/>
        </w:rPr>
        <w:t xml:space="preserve">undue hardship </w:t>
      </w:r>
      <w:r w:rsidRPr="0030708D">
        <w:rPr>
          <w:lang w:val="en-US"/>
        </w:rPr>
        <w:t xml:space="preserve">on the employer </w:t>
      </w:r>
    </w:p>
    <w:p w14:paraId="470EDA0E" w14:textId="4A4C76EB" w:rsidR="0030708D" w:rsidRPr="007D4C90" w:rsidRDefault="0030708D" w:rsidP="007D4C90">
      <w:pPr>
        <w:pStyle w:val="ListParagraph"/>
        <w:numPr>
          <w:ilvl w:val="5"/>
          <w:numId w:val="11"/>
        </w:numPr>
      </w:pPr>
      <w:r w:rsidRPr="007D4C90">
        <w:rPr>
          <w:b/>
          <w:bCs/>
          <w:lang w:val="en-US"/>
        </w:rPr>
        <w:t>Accommodation</w:t>
      </w:r>
      <w:r w:rsidRPr="0030708D">
        <w:rPr>
          <w:lang w:val="en-US"/>
        </w:rPr>
        <w:t xml:space="preserve"> aspect is part of </w:t>
      </w:r>
      <w:r w:rsidRPr="0093239D">
        <w:rPr>
          <w:lang w:val="en-US"/>
        </w:rPr>
        <w:t>third element</w:t>
      </w:r>
      <w:r w:rsidRPr="0030708D">
        <w:rPr>
          <w:lang w:val="en-US"/>
        </w:rPr>
        <w:t xml:space="preserve"> of Meiorin test </w:t>
      </w:r>
    </w:p>
    <w:p w14:paraId="743A19A0" w14:textId="77777777" w:rsidR="007D4C90" w:rsidRPr="0030708D" w:rsidRDefault="007D4C90" w:rsidP="007D4C90">
      <w:pPr>
        <w:pStyle w:val="ListParagraph"/>
        <w:numPr>
          <w:ilvl w:val="6"/>
          <w:numId w:val="11"/>
        </w:numPr>
      </w:pPr>
      <w:r w:rsidRPr="0030708D">
        <w:rPr>
          <w:b/>
          <w:bCs/>
          <w:u w:val="single"/>
          <w:lang w:val="en-US"/>
        </w:rPr>
        <w:t>DTC (duty to accommodate) has two elements</w:t>
      </w:r>
    </w:p>
    <w:p w14:paraId="727B034A" w14:textId="4D41E8EC" w:rsidR="007D4C90" w:rsidRPr="007D4C90" w:rsidRDefault="007D4C90" w:rsidP="007D4C90">
      <w:pPr>
        <w:pStyle w:val="ListParagraph"/>
        <w:numPr>
          <w:ilvl w:val="7"/>
          <w:numId w:val="11"/>
        </w:numPr>
      </w:pPr>
      <w:r w:rsidRPr="0030708D">
        <w:rPr>
          <w:lang w:val="en-US"/>
        </w:rPr>
        <w:t xml:space="preserve">(1) </w:t>
      </w:r>
      <w:r w:rsidRPr="0030708D">
        <w:rPr>
          <w:u w:val="single"/>
          <w:lang w:val="en-US"/>
        </w:rPr>
        <w:t>Procedural</w:t>
      </w:r>
      <w:r>
        <w:rPr>
          <w:u w:val="single"/>
          <w:lang w:val="en-US"/>
        </w:rPr>
        <w:t xml:space="preserve">, </w:t>
      </w:r>
      <w:r w:rsidRPr="007D4C90">
        <w:rPr>
          <w:lang w:val="en-US"/>
        </w:rPr>
        <w:t xml:space="preserve">(2) </w:t>
      </w:r>
      <w:r w:rsidRPr="007D4C90">
        <w:rPr>
          <w:u w:val="single"/>
          <w:lang w:val="en-US"/>
        </w:rPr>
        <w:t>Substantive</w:t>
      </w:r>
    </w:p>
    <w:p w14:paraId="74917DC6" w14:textId="1F44E8BF" w:rsidR="007D4C90" w:rsidRPr="003E158C" w:rsidRDefault="003E158C" w:rsidP="007D4C90">
      <w:pPr>
        <w:pStyle w:val="ListParagraph"/>
        <w:numPr>
          <w:ilvl w:val="7"/>
          <w:numId w:val="11"/>
        </w:numPr>
      </w:pPr>
      <w:r>
        <w:rPr>
          <w:lang w:val="en-US"/>
        </w:rPr>
        <w:t xml:space="preserve">Procedural </w:t>
      </w:r>
      <w:r w:rsidRPr="003E158C">
        <w:rPr>
          <w:lang w:val="en-US"/>
        </w:rPr>
        <w:sym w:font="Wingdings" w:char="F0E0"/>
      </w:r>
      <w:r>
        <w:rPr>
          <w:lang w:val="en-US"/>
        </w:rPr>
        <w:t xml:space="preserve"> </w:t>
      </w:r>
      <w:r w:rsidR="007D4C90" w:rsidRPr="007D4C90">
        <w:rPr>
          <w:lang w:val="en-US"/>
        </w:rPr>
        <w:t xml:space="preserve">Employer has to show </w:t>
      </w:r>
      <w:r w:rsidR="007D4C90" w:rsidRPr="007D4C90">
        <w:rPr>
          <w:u w:val="single"/>
          <w:lang w:val="en-US"/>
        </w:rPr>
        <w:t xml:space="preserve">procedurally it has gone through actual </w:t>
      </w:r>
      <w:r w:rsidR="007D4C90" w:rsidRPr="007D4C90">
        <w:rPr>
          <w:u w:val="single"/>
          <w:lang w:val="en-US"/>
        </w:rPr>
        <w:lastRenderedPageBreak/>
        <w:t xml:space="preserve">steps to consider an accommodation </w:t>
      </w:r>
      <w:r w:rsidR="007D4C90" w:rsidRPr="007D4C90">
        <w:rPr>
          <w:lang w:val="en-US"/>
        </w:rPr>
        <w:t>(meeting with complainant, meeting with employee, exploring different alternatives, determining why one alternative won’t work, taking notes of this. Employee has procedural duty to participate in discussions)</w:t>
      </w:r>
    </w:p>
    <w:p w14:paraId="1CA13022" w14:textId="614C8736" w:rsidR="003E158C" w:rsidRPr="0030708D" w:rsidRDefault="003E158C" w:rsidP="003E158C">
      <w:pPr>
        <w:pStyle w:val="ListParagraph"/>
        <w:numPr>
          <w:ilvl w:val="7"/>
          <w:numId w:val="11"/>
        </w:numPr>
      </w:pPr>
      <w:r w:rsidRPr="00614373">
        <w:rPr>
          <w:lang w:val="en-US"/>
        </w:rPr>
        <w:t xml:space="preserve">Substantive </w:t>
      </w:r>
      <w:r w:rsidRPr="00614373">
        <w:rPr>
          <w:lang w:val="en-US"/>
        </w:rPr>
        <w:sym w:font="Wingdings" w:char="F0E0"/>
      </w:r>
      <w:r w:rsidRPr="00614373">
        <w:rPr>
          <w:lang w:val="en-US"/>
        </w:rPr>
        <w:t xml:space="preserve"> </w:t>
      </w:r>
      <w:r w:rsidRPr="00614373">
        <w:rPr>
          <w:u w:val="single"/>
          <w:lang w:val="en-US"/>
        </w:rPr>
        <w:t>why you didn’t select certain type of alternative</w:t>
      </w:r>
    </w:p>
    <w:p w14:paraId="1FD02E12" w14:textId="77777777" w:rsidR="0030708D" w:rsidRPr="0030708D" w:rsidRDefault="0030708D" w:rsidP="0030708D">
      <w:pPr>
        <w:pStyle w:val="ListParagraph"/>
        <w:numPr>
          <w:ilvl w:val="2"/>
          <w:numId w:val="11"/>
        </w:numPr>
      </w:pPr>
      <w:r w:rsidRPr="0030708D">
        <w:rPr>
          <w:u w:val="single"/>
          <w:lang w:val="en-US"/>
        </w:rPr>
        <w:t>APPLICATION</w:t>
      </w:r>
      <w:r w:rsidRPr="0030708D">
        <w:rPr>
          <w:lang w:val="en-US"/>
        </w:rPr>
        <w:t>:</w:t>
      </w:r>
    </w:p>
    <w:p w14:paraId="108419FF" w14:textId="4C242E31" w:rsidR="0030708D" w:rsidRPr="0030708D" w:rsidRDefault="0030708D" w:rsidP="0030708D">
      <w:pPr>
        <w:pStyle w:val="ListParagraph"/>
        <w:numPr>
          <w:ilvl w:val="2"/>
          <w:numId w:val="11"/>
        </w:numPr>
      </w:pPr>
      <w:r w:rsidRPr="0030708D">
        <w:rPr>
          <w:lang w:val="en-US"/>
        </w:rPr>
        <w:t xml:space="preserve">(1) and (2) </w:t>
      </w:r>
      <w:r w:rsidRPr="0030708D">
        <w:rPr>
          <w:lang w:val="en-US"/>
        </w:rPr>
        <w:sym w:font="Wingdings" w:char="F0E0"/>
      </w:r>
      <w:r w:rsidRPr="0030708D">
        <w:rPr>
          <w:lang w:val="en-US"/>
        </w:rPr>
        <w:t xml:space="preserve"> employer met</w:t>
      </w:r>
    </w:p>
    <w:p w14:paraId="36E5FA9E" w14:textId="77777777" w:rsidR="0030708D" w:rsidRPr="0030708D" w:rsidRDefault="0030708D" w:rsidP="00E208B8">
      <w:pPr>
        <w:pStyle w:val="ListParagraph"/>
        <w:numPr>
          <w:ilvl w:val="3"/>
          <w:numId w:val="11"/>
        </w:numPr>
      </w:pPr>
      <w:r w:rsidRPr="0030708D">
        <w:rPr>
          <w:lang w:val="en-US"/>
        </w:rPr>
        <w:t xml:space="preserve">Rational connection between standard and way they performed job </w:t>
      </w:r>
    </w:p>
    <w:p w14:paraId="2FCC54F8" w14:textId="77777777" w:rsidR="0030708D" w:rsidRPr="0030708D" w:rsidRDefault="0030708D" w:rsidP="00E208B8">
      <w:pPr>
        <w:pStyle w:val="ListParagraph"/>
        <w:numPr>
          <w:ilvl w:val="3"/>
          <w:numId w:val="11"/>
        </w:numPr>
      </w:pPr>
      <w:r w:rsidRPr="0030708D">
        <w:rPr>
          <w:lang w:val="en-US"/>
        </w:rPr>
        <w:t>Honest and good faith belief</w:t>
      </w:r>
    </w:p>
    <w:p w14:paraId="4CE47234" w14:textId="77777777" w:rsidR="0030708D" w:rsidRPr="0030708D" w:rsidRDefault="0030708D" w:rsidP="0030708D">
      <w:pPr>
        <w:pStyle w:val="ListParagraph"/>
        <w:numPr>
          <w:ilvl w:val="2"/>
          <w:numId w:val="11"/>
        </w:numPr>
      </w:pPr>
      <w:r w:rsidRPr="0030708D">
        <w:rPr>
          <w:lang w:val="en-US"/>
        </w:rPr>
        <w:t xml:space="preserve">(3) </w:t>
      </w:r>
      <w:r w:rsidRPr="0030708D">
        <w:rPr>
          <w:lang w:val="en-US"/>
        </w:rPr>
        <w:sym w:font="Wingdings" w:char="F0E0"/>
      </w:r>
      <w:r w:rsidRPr="0030708D">
        <w:rPr>
          <w:lang w:val="en-US"/>
        </w:rPr>
        <w:t xml:space="preserve"> fell short</w:t>
      </w:r>
    </w:p>
    <w:p w14:paraId="72FE12FF" w14:textId="77777777" w:rsidR="0030708D" w:rsidRPr="0030708D" w:rsidRDefault="0030708D" w:rsidP="00E208B8">
      <w:pPr>
        <w:pStyle w:val="ListParagraph"/>
        <w:numPr>
          <w:ilvl w:val="3"/>
          <w:numId w:val="11"/>
        </w:numPr>
      </w:pPr>
      <w:r w:rsidRPr="0030708D">
        <w:rPr>
          <w:lang w:val="en-US"/>
        </w:rPr>
        <w:t>Researchers had observed the fire fighters and measured aerobic capacity while doing tests then set standard. Hadn’t look to see whether standard was necessary to do particular job safely and never looked at differences between genders to see if some aerobic capacity was needed</w:t>
      </w:r>
    </w:p>
    <w:p w14:paraId="182BC63D" w14:textId="77777777" w:rsidR="0030708D" w:rsidRPr="0030708D" w:rsidRDefault="0030708D" w:rsidP="00E208B8">
      <w:pPr>
        <w:pStyle w:val="ListParagraph"/>
        <w:numPr>
          <w:ilvl w:val="3"/>
          <w:numId w:val="11"/>
        </w:numPr>
      </w:pPr>
      <w:r w:rsidRPr="0030708D">
        <w:rPr>
          <w:lang w:val="en-US"/>
        </w:rPr>
        <w:t xml:space="preserve">Had a problem with lack of accommodation efforts (engaged in none) </w:t>
      </w:r>
    </w:p>
    <w:p w14:paraId="6260C08A" w14:textId="1E868A06" w:rsidR="0030708D" w:rsidRPr="00BE487D" w:rsidRDefault="0030708D" w:rsidP="0030708D">
      <w:pPr>
        <w:pStyle w:val="ListParagraph"/>
        <w:numPr>
          <w:ilvl w:val="2"/>
          <w:numId w:val="11"/>
        </w:numPr>
      </w:pPr>
      <w:r w:rsidRPr="0030708D">
        <w:rPr>
          <w:lang w:val="en-US"/>
        </w:rPr>
        <w:t xml:space="preserve">Employer did not meet new unified approach and appeal was allowed </w:t>
      </w:r>
      <w:r w:rsidRPr="0030708D">
        <w:rPr>
          <w:lang w:val="en-US"/>
        </w:rPr>
        <w:sym w:font="Wingdings" w:char="F0E0"/>
      </w:r>
      <w:r w:rsidRPr="0030708D">
        <w:rPr>
          <w:lang w:val="en-US"/>
        </w:rPr>
        <w:t xml:space="preserve"> reinstated and compensated for lost wages </w:t>
      </w:r>
    </w:p>
    <w:p w14:paraId="34C758AF" w14:textId="14EEE21D" w:rsidR="0030708D" w:rsidRPr="0030708D" w:rsidRDefault="0030708D" w:rsidP="00BE487D">
      <w:pPr>
        <w:pStyle w:val="ListParagraph"/>
        <w:numPr>
          <w:ilvl w:val="3"/>
          <w:numId w:val="11"/>
        </w:numPr>
      </w:pPr>
      <w:r w:rsidRPr="0030708D">
        <w:rPr>
          <w:lang w:val="en-US"/>
        </w:rPr>
        <w:t>Court said when setting these kinds of standards you should consider accommodation when you are setting them (</w:t>
      </w:r>
      <w:r w:rsidR="00E208B8" w:rsidRPr="0030708D">
        <w:rPr>
          <w:lang w:val="en-US"/>
        </w:rPr>
        <w:t>different</w:t>
      </w:r>
      <w:r w:rsidRPr="0030708D">
        <w:rPr>
          <w:lang w:val="en-US"/>
        </w:rPr>
        <w:t xml:space="preserve"> ways of performing job while still achieving purpose) </w:t>
      </w:r>
    </w:p>
    <w:p w14:paraId="5EA1F04A" w14:textId="77777777" w:rsidR="0030708D" w:rsidRPr="0030708D" w:rsidRDefault="0030708D" w:rsidP="00BE487D">
      <w:pPr>
        <w:pStyle w:val="ListParagraph"/>
        <w:numPr>
          <w:ilvl w:val="3"/>
          <w:numId w:val="11"/>
        </w:numPr>
      </w:pPr>
      <w:r w:rsidRPr="0030708D">
        <w:rPr>
          <w:lang w:val="en-US"/>
        </w:rPr>
        <w:t xml:space="preserve">Introduced a concept that we see in every disability case </w:t>
      </w:r>
      <w:r w:rsidRPr="0030708D">
        <w:rPr>
          <w:lang w:val="en-US"/>
        </w:rPr>
        <w:sym w:font="Wingdings" w:char="F0E0"/>
      </w:r>
      <w:r w:rsidRPr="0030708D">
        <w:rPr>
          <w:lang w:val="en-US"/>
        </w:rPr>
        <w:t xml:space="preserve"> </w:t>
      </w:r>
      <w:r w:rsidRPr="0030708D">
        <w:rPr>
          <w:b/>
          <w:bCs/>
          <w:u w:val="single"/>
          <w:lang w:val="en-US"/>
        </w:rPr>
        <w:t>DTC (duty to accommodate) has two elements</w:t>
      </w:r>
    </w:p>
    <w:p w14:paraId="058C2200" w14:textId="77777777" w:rsidR="0030708D" w:rsidRPr="0030708D" w:rsidRDefault="0030708D" w:rsidP="00BE487D">
      <w:pPr>
        <w:pStyle w:val="ListParagraph"/>
        <w:numPr>
          <w:ilvl w:val="4"/>
          <w:numId w:val="11"/>
        </w:numPr>
      </w:pPr>
      <w:r w:rsidRPr="0030708D">
        <w:rPr>
          <w:lang w:val="en-US"/>
        </w:rPr>
        <w:t xml:space="preserve">(1) </w:t>
      </w:r>
      <w:r w:rsidRPr="0030708D">
        <w:rPr>
          <w:u w:val="single"/>
          <w:lang w:val="en-US"/>
        </w:rPr>
        <w:t>Procedural</w:t>
      </w:r>
    </w:p>
    <w:p w14:paraId="6C0108AE" w14:textId="77777777" w:rsidR="0030708D" w:rsidRPr="0030708D" w:rsidRDefault="0030708D" w:rsidP="00BE487D">
      <w:pPr>
        <w:pStyle w:val="ListParagraph"/>
        <w:numPr>
          <w:ilvl w:val="4"/>
          <w:numId w:val="11"/>
        </w:numPr>
      </w:pPr>
      <w:r w:rsidRPr="0030708D">
        <w:rPr>
          <w:lang w:val="en-US"/>
        </w:rPr>
        <w:t xml:space="preserve">(2) </w:t>
      </w:r>
      <w:r w:rsidRPr="0030708D">
        <w:rPr>
          <w:u w:val="single"/>
          <w:lang w:val="en-US"/>
        </w:rPr>
        <w:t>Substantive</w:t>
      </w:r>
      <w:r w:rsidRPr="0030708D">
        <w:rPr>
          <w:lang w:val="en-US"/>
        </w:rPr>
        <w:t xml:space="preserve"> </w:t>
      </w:r>
    </w:p>
    <w:p w14:paraId="7EB6DB44" w14:textId="77777777" w:rsidR="0030708D" w:rsidRPr="0030708D" w:rsidRDefault="0030708D" w:rsidP="00BE487D">
      <w:pPr>
        <w:pStyle w:val="ListParagraph"/>
        <w:numPr>
          <w:ilvl w:val="3"/>
          <w:numId w:val="11"/>
        </w:numPr>
      </w:pPr>
      <w:r w:rsidRPr="0030708D">
        <w:rPr>
          <w:lang w:val="en-US"/>
        </w:rPr>
        <w:t xml:space="preserve">Employer has to show </w:t>
      </w:r>
      <w:r w:rsidRPr="0030708D">
        <w:rPr>
          <w:u w:val="single"/>
          <w:lang w:val="en-US"/>
        </w:rPr>
        <w:t xml:space="preserve">procedurally it has gone through actual steps to consider an accommodation </w:t>
      </w:r>
      <w:r w:rsidRPr="0030708D">
        <w:rPr>
          <w:lang w:val="en-US"/>
        </w:rPr>
        <w:t>(meeting with complainant, meeting with employee, exploring different alternatives, determining why one alternative won’t work, taking notes of this. Employee has procedural duty to participate in discussions)</w:t>
      </w:r>
    </w:p>
    <w:p w14:paraId="4806BACF" w14:textId="77777777" w:rsidR="0030708D" w:rsidRPr="0030708D" w:rsidRDefault="0030708D" w:rsidP="00BE487D">
      <w:pPr>
        <w:pStyle w:val="ListParagraph"/>
        <w:numPr>
          <w:ilvl w:val="3"/>
          <w:numId w:val="11"/>
        </w:numPr>
      </w:pPr>
      <w:r w:rsidRPr="0030708D">
        <w:rPr>
          <w:lang w:val="en-US"/>
        </w:rPr>
        <w:t xml:space="preserve">Substantive </w:t>
      </w:r>
      <w:r w:rsidRPr="0030708D">
        <w:rPr>
          <w:lang w:val="en-US"/>
        </w:rPr>
        <w:sym w:font="Wingdings" w:char="F0E0"/>
      </w:r>
      <w:r w:rsidRPr="0030708D">
        <w:rPr>
          <w:lang w:val="en-US"/>
        </w:rPr>
        <w:t xml:space="preserve"> </w:t>
      </w:r>
      <w:r w:rsidRPr="0030708D">
        <w:rPr>
          <w:u w:val="single"/>
          <w:lang w:val="en-US"/>
        </w:rPr>
        <w:t>why you didn’t select certain type of alternative</w:t>
      </w:r>
      <w:r w:rsidRPr="0030708D">
        <w:rPr>
          <w:lang w:val="en-US"/>
        </w:rPr>
        <w:t xml:space="preserve">; </w:t>
      </w:r>
    </w:p>
    <w:p w14:paraId="453981D2" w14:textId="77777777" w:rsidR="0030708D" w:rsidRPr="0030708D" w:rsidRDefault="0030708D" w:rsidP="00BE487D">
      <w:pPr>
        <w:pStyle w:val="ListParagraph"/>
        <w:numPr>
          <w:ilvl w:val="3"/>
          <w:numId w:val="11"/>
        </w:numPr>
      </w:pPr>
      <w:r w:rsidRPr="0030708D">
        <w:rPr>
          <w:lang w:val="en-US"/>
        </w:rPr>
        <w:t>COMMENTS:</w:t>
      </w:r>
    </w:p>
    <w:p w14:paraId="4A364156" w14:textId="77777777" w:rsidR="0030708D" w:rsidRPr="0030708D" w:rsidRDefault="0030708D" w:rsidP="00BE487D">
      <w:pPr>
        <w:pStyle w:val="ListParagraph"/>
        <w:numPr>
          <w:ilvl w:val="3"/>
          <w:numId w:val="11"/>
        </w:numPr>
      </w:pPr>
      <w:r w:rsidRPr="0030708D">
        <w:rPr>
          <w:lang w:val="en-US"/>
        </w:rPr>
        <w:t xml:space="preserve">BFOR </w:t>
      </w:r>
      <w:r w:rsidRPr="0030708D">
        <w:rPr>
          <w:lang w:val="en-US"/>
        </w:rPr>
        <w:sym w:font="Wingdings" w:char="F0E0"/>
      </w:r>
      <w:r w:rsidRPr="0030708D">
        <w:rPr>
          <w:lang w:val="en-US"/>
        </w:rPr>
        <w:t xml:space="preserve"> still defined as standard that is integral for carrying out essential functions of particular job but now in order to meet that you have to meet 3 point test (accommodation concept baked into 3</w:t>
      </w:r>
      <w:r w:rsidRPr="0030708D">
        <w:rPr>
          <w:vertAlign w:val="superscript"/>
          <w:lang w:val="en-US"/>
        </w:rPr>
        <w:t>rd</w:t>
      </w:r>
      <w:r w:rsidRPr="0030708D">
        <w:rPr>
          <w:lang w:val="en-US"/>
        </w:rPr>
        <w:t xml:space="preserve"> element) </w:t>
      </w:r>
    </w:p>
    <w:p w14:paraId="3047B7D2" w14:textId="77777777" w:rsidR="00BE487D" w:rsidRPr="00BE487D" w:rsidRDefault="00BE487D" w:rsidP="00BE487D">
      <w:pPr>
        <w:pStyle w:val="ListParagraph"/>
        <w:numPr>
          <w:ilvl w:val="1"/>
          <w:numId w:val="11"/>
        </w:numPr>
        <w:rPr>
          <w:b/>
          <w:bCs/>
          <w:i/>
          <w:iCs/>
        </w:rPr>
      </w:pPr>
      <w:r w:rsidRPr="00BE487D">
        <w:rPr>
          <w:b/>
          <w:bCs/>
          <w:i/>
          <w:iCs/>
        </w:rPr>
        <w:t xml:space="preserve">Peel Law </w:t>
      </w:r>
    </w:p>
    <w:p w14:paraId="4A63C82F" w14:textId="77777777" w:rsidR="00BE487D" w:rsidRPr="00BE487D" w:rsidRDefault="00BE487D" w:rsidP="00BE487D">
      <w:pPr>
        <w:pStyle w:val="ListParagraph"/>
        <w:numPr>
          <w:ilvl w:val="2"/>
          <w:numId w:val="11"/>
        </w:numPr>
      </w:pPr>
      <w:r w:rsidRPr="00BE487D">
        <w:rPr>
          <w:u w:val="single"/>
          <w:lang w:val="en-US"/>
        </w:rPr>
        <w:t>FACTS</w:t>
      </w:r>
      <w:r w:rsidRPr="00BE487D">
        <w:rPr>
          <w:lang w:val="en-US"/>
        </w:rPr>
        <w:t>:</w:t>
      </w:r>
    </w:p>
    <w:p w14:paraId="71038531" w14:textId="77777777" w:rsidR="00BE487D" w:rsidRPr="00BE487D" w:rsidRDefault="00BE487D" w:rsidP="00BE487D">
      <w:pPr>
        <w:pStyle w:val="ListParagraph"/>
        <w:numPr>
          <w:ilvl w:val="3"/>
          <w:numId w:val="11"/>
        </w:numPr>
      </w:pPr>
      <w:r w:rsidRPr="00BE487D">
        <w:rPr>
          <w:lang w:val="en-US"/>
        </w:rPr>
        <w:t>Lawyer and articling student in Brampton courthouse (both black)</w:t>
      </w:r>
    </w:p>
    <w:p w14:paraId="2F19AC00" w14:textId="77777777" w:rsidR="00BE487D" w:rsidRPr="00BE487D" w:rsidRDefault="00BE487D" w:rsidP="00BE487D">
      <w:pPr>
        <w:pStyle w:val="ListParagraph"/>
        <w:numPr>
          <w:ilvl w:val="3"/>
          <w:numId w:val="11"/>
        </w:numPr>
      </w:pPr>
      <w:r w:rsidRPr="00BE487D">
        <w:rPr>
          <w:lang w:val="en-US"/>
        </w:rPr>
        <w:t xml:space="preserve">Claim that librarian at courthouse had discriminated on the basis of race </w:t>
      </w:r>
    </w:p>
    <w:p w14:paraId="06E857F1" w14:textId="77777777" w:rsidR="00BE487D" w:rsidRPr="00BE487D" w:rsidRDefault="00BE487D" w:rsidP="00BE487D">
      <w:pPr>
        <w:pStyle w:val="ListParagraph"/>
        <w:numPr>
          <w:ilvl w:val="3"/>
          <w:numId w:val="11"/>
        </w:numPr>
      </w:pPr>
      <w:r w:rsidRPr="00BE487D">
        <w:rPr>
          <w:lang w:val="en-US"/>
        </w:rPr>
        <w:lastRenderedPageBreak/>
        <w:t>Librarians responsibilities was making sure only lawyer and law students got into lounge; asked them to show ID but didn’t ask anyone else</w:t>
      </w:r>
    </w:p>
    <w:p w14:paraId="1A826729" w14:textId="77777777" w:rsidR="00BE487D" w:rsidRPr="00BE487D" w:rsidRDefault="00BE487D" w:rsidP="00BE487D">
      <w:pPr>
        <w:pStyle w:val="ListParagraph"/>
        <w:numPr>
          <w:ilvl w:val="3"/>
          <w:numId w:val="11"/>
        </w:numPr>
      </w:pPr>
      <w:r w:rsidRPr="00BE487D">
        <w:rPr>
          <w:lang w:val="en-US"/>
        </w:rPr>
        <w:t>Evidence that she had asked for it in aggressive way</w:t>
      </w:r>
    </w:p>
    <w:p w14:paraId="17BC42A0" w14:textId="77777777" w:rsidR="00BE487D" w:rsidRPr="00BE487D" w:rsidRDefault="00BE487D" w:rsidP="00BE487D">
      <w:pPr>
        <w:pStyle w:val="ListParagraph"/>
        <w:numPr>
          <w:ilvl w:val="3"/>
          <w:numId w:val="11"/>
        </w:numPr>
      </w:pPr>
      <w:r w:rsidRPr="00BE487D">
        <w:rPr>
          <w:lang w:val="en-US"/>
        </w:rPr>
        <w:t xml:space="preserve">And when asked why she wasn’t asking other people </w:t>
      </w:r>
      <w:r w:rsidRPr="00BE487D">
        <w:rPr>
          <w:lang w:val="en-US"/>
        </w:rPr>
        <w:sym w:font="Wingdings" w:char="F0E0"/>
      </w:r>
      <w:r w:rsidRPr="00BE487D">
        <w:rPr>
          <w:lang w:val="en-US"/>
        </w:rPr>
        <w:t xml:space="preserve"> defence that she recognized them because they are here all the time (but 2 ppl were there for first time)</w:t>
      </w:r>
    </w:p>
    <w:p w14:paraId="2C54A67A" w14:textId="77777777" w:rsidR="00BE487D" w:rsidRPr="00BE487D" w:rsidRDefault="00BE487D" w:rsidP="00BE487D">
      <w:pPr>
        <w:pStyle w:val="ListParagraph"/>
        <w:numPr>
          <w:ilvl w:val="2"/>
          <w:numId w:val="11"/>
        </w:numPr>
        <w:rPr>
          <w:sz w:val="18"/>
          <w:szCs w:val="18"/>
        </w:rPr>
      </w:pPr>
      <w:r w:rsidRPr="00BE487D">
        <w:rPr>
          <w:u w:val="single"/>
          <w:lang w:val="en-US"/>
        </w:rPr>
        <w:t>TRIBUNAL</w:t>
      </w:r>
      <w:r w:rsidRPr="00BE487D">
        <w:rPr>
          <w:lang w:val="en-US"/>
        </w:rPr>
        <w:t xml:space="preserve">: </w:t>
      </w:r>
      <w:r w:rsidRPr="00BE487D">
        <w:rPr>
          <w:sz w:val="18"/>
          <w:szCs w:val="18"/>
          <w:lang w:val="en-US"/>
        </w:rPr>
        <w:t xml:space="preserve">prima facie case of discrimination and burden switched to respondent to explain race and colour were not factors </w:t>
      </w:r>
    </w:p>
    <w:p w14:paraId="4683728F" w14:textId="77777777" w:rsidR="00BE487D" w:rsidRPr="00BE487D" w:rsidRDefault="00BE487D" w:rsidP="00BE487D">
      <w:pPr>
        <w:pStyle w:val="ListParagraph"/>
        <w:numPr>
          <w:ilvl w:val="2"/>
          <w:numId w:val="11"/>
        </w:numPr>
        <w:rPr>
          <w:sz w:val="18"/>
          <w:szCs w:val="18"/>
        </w:rPr>
      </w:pPr>
      <w:r w:rsidRPr="00BE487D">
        <w:rPr>
          <w:sz w:val="18"/>
          <w:szCs w:val="18"/>
          <w:lang w:val="en-US"/>
        </w:rPr>
        <w:tab/>
        <w:t xml:space="preserve">Concluded that librarian had not demonstrated a lack of racial motivation </w:t>
      </w:r>
    </w:p>
    <w:p w14:paraId="3BCEA26E" w14:textId="77777777" w:rsidR="00BE487D" w:rsidRPr="00BE487D" w:rsidRDefault="00BE487D" w:rsidP="00BE487D">
      <w:pPr>
        <w:pStyle w:val="ListParagraph"/>
        <w:numPr>
          <w:ilvl w:val="2"/>
          <w:numId w:val="11"/>
        </w:numPr>
        <w:rPr>
          <w:sz w:val="18"/>
          <w:szCs w:val="18"/>
        </w:rPr>
      </w:pPr>
      <w:r w:rsidRPr="00BE487D">
        <w:rPr>
          <w:sz w:val="18"/>
          <w:szCs w:val="18"/>
          <w:lang w:val="en-US"/>
        </w:rPr>
        <w:t>DAMAGES: 2000 each</w:t>
      </w:r>
    </w:p>
    <w:p w14:paraId="013A1E92" w14:textId="77777777" w:rsidR="00BE487D" w:rsidRPr="00BE487D" w:rsidRDefault="00BE487D" w:rsidP="00BE487D">
      <w:pPr>
        <w:pStyle w:val="ListParagraph"/>
        <w:numPr>
          <w:ilvl w:val="2"/>
          <w:numId w:val="11"/>
        </w:numPr>
      </w:pPr>
      <w:r w:rsidRPr="00BE487D">
        <w:rPr>
          <w:u w:val="single"/>
          <w:lang w:val="en-US"/>
        </w:rPr>
        <w:t>DIVISIONAL COURT</w:t>
      </w:r>
      <w:r w:rsidRPr="00BE487D">
        <w:rPr>
          <w:lang w:val="en-US"/>
        </w:rPr>
        <w:t>:</w:t>
      </w:r>
    </w:p>
    <w:p w14:paraId="2DB37AE4" w14:textId="77777777" w:rsidR="00BE487D" w:rsidRPr="00BE487D" w:rsidRDefault="00BE487D" w:rsidP="00BE487D">
      <w:pPr>
        <w:pStyle w:val="ListParagraph"/>
        <w:numPr>
          <w:ilvl w:val="2"/>
          <w:numId w:val="11"/>
        </w:numPr>
        <w:rPr>
          <w:sz w:val="18"/>
          <w:szCs w:val="18"/>
        </w:rPr>
      </w:pPr>
      <w:r w:rsidRPr="00BE487D">
        <w:rPr>
          <w:sz w:val="18"/>
          <w:szCs w:val="18"/>
          <w:lang w:val="en-US"/>
        </w:rPr>
        <w:t>Quashed tribunal’s decision</w:t>
      </w:r>
    </w:p>
    <w:p w14:paraId="597E4AFA" w14:textId="77777777" w:rsidR="00BE487D" w:rsidRPr="00BE487D" w:rsidRDefault="00BE487D" w:rsidP="00BE487D">
      <w:pPr>
        <w:pStyle w:val="ListParagraph"/>
        <w:numPr>
          <w:ilvl w:val="2"/>
          <w:numId w:val="11"/>
        </w:numPr>
        <w:rPr>
          <w:sz w:val="18"/>
          <w:szCs w:val="18"/>
        </w:rPr>
      </w:pPr>
      <w:r w:rsidRPr="00BE487D">
        <w:rPr>
          <w:sz w:val="18"/>
          <w:szCs w:val="18"/>
          <w:lang w:val="en-US"/>
        </w:rPr>
        <w:t xml:space="preserve">Err because tribunal had reversed burden of proof because required respondents to prove there was no discrimination </w:t>
      </w:r>
    </w:p>
    <w:p w14:paraId="5D0F4F78" w14:textId="77777777" w:rsidR="00BE487D" w:rsidRPr="00BE487D" w:rsidRDefault="00BE487D" w:rsidP="00BE487D">
      <w:pPr>
        <w:pStyle w:val="ListParagraph"/>
        <w:numPr>
          <w:ilvl w:val="2"/>
          <w:numId w:val="11"/>
        </w:numPr>
        <w:rPr>
          <w:sz w:val="18"/>
          <w:szCs w:val="18"/>
        </w:rPr>
      </w:pPr>
      <w:r w:rsidRPr="00BE487D">
        <w:rPr>
          <w:sz w:val="18"/>
          <w:szCs w:val="18"/>
          <w:lang w:val="en-US"/>
        </w:rPr>
        <w:t xml:space="preserve">Divisional court set out test (THAT IS WRONG) </w:t>
      </w:r>
      <w:r w:rsidRPr="00BE487D">
        <w:rPr>
          <w:sz w:val="18"/>
          <w:szCs w:val="18"/>
          <w:lang w:val="en-US"/>
        </w:rPr>
        <w:sym w:font="Wingdings" w:char="F0E0"/>
      </w:r>
      <w:r w:rsidRPr="00BE487D">
        <w:rPr>
          <w:sz w:val="18"/>
          <w:szCs w:val="18"/>
          <w:lang w:val="en-US"/>
        </w:rPr>
        <w:t xml:space="preserve"> prove causal nexus between decision and prohibited ground and disadvantage</w:t>
      </w:r>
    </w:p>
    <w:p w14:paraId="2F688D4E" w14:textId="77777777" w:rsidR="00BE487D" w:rsidRPr="00BE487D" w:rsidRDefault="00BE487D" w:rsidP="00BE487D">
      <w:pPr>
        <w:pStyle w:val="ListParagraph"/>
        <w:numPr>
          <w:ilvl w:val="2"/>
          <w:numId w:val="11"/>
        </w:numPr>
      </w:pPr>
      <w:r w:rsidRPr="00BE487D">
        <w:rPr>
          <w:u w:val="single"/>
          <w:lang w:val="en-US"/>
        </w:rPr>
        <w:t>ONCA</w:t>
      </w:r>
      <w:r w:rsidRPr="00BE487D">
        <w:rPr>
          <w:lang w:val="en-US"/>
        </w:rPr>
        <w:t>:</w:t>
      </w:r>
    </w:p>
    <w:p w14:paraId="5901B397" w14:textId="77777777" w:rsidR="00BE487D" w:rsidRPr="00BE487D" w:rsidRDefault="00BE487D" w:rsidP="00BE487D">
      <w:pPr>
        <w:pStyle w:val="ListParagraph"/>
        <w:numPr>
          <w:ilvl w:val="2"/>
          <w:numId w:val="11"/>
        </w:numPr>
        <w:rPr>
          <w:b/>
          <w:bCs/>
          <w:u w:val="single"/>
        </w:rPr>
      </w:pPr>
      <w:r w:rsidRPr="00BE487D">
        <w:rPr>
          <w:lang w:val="en-US"/>
        </w:rPr>
        <w:t xml:space="preserve">No got test wrong </w:t>
      </w:r>
      <w:r w:rsidRPr="00BE487D">
        <w:rPr>
          <w:b/>
          <w:bCs/>
          <w:u w:val="single"/>
          <w:lang w:val="en-US"/>
        </w:rPr>
        <w:t>– no need to prove causal nexus</w:t>
      </w:r>
    </w:p>
    <w:p w14:paraId="315381EC" w14:textId="77777777" w:rsidR="00BE487D" w:rsidRPr="00BE487D" w:rsidRDefault="00BE487D" w:rsidP="00BE487D">
      <w:pPr>
        <w:pStyle w:val="ListParagraph"/>
        <w:numPr>
          <w:ilvl w:val="2"/>
          <w:numId w:val="11"/>
        </w:numPr>
      </w:pPr>
      <w:r w:rsidRPr="00BE487D">
        <w:rPr>
          <w:b/>
          <w:bCs/>
        </w:rPr>
        <w:t>Applicant must prove:</w:t>
      </w:r>
    </w:p>
    <w:p w14:paraId="6BABFAF2" w14:textId="77777777" w:rsidR="00BE487D" w:rsidRPr="00BE487D" w:rsidRDefault="00BE487D" w:rsidP="00BE487D">
      <w:pPr>
        <w:pStyle w:val="ListParagraph"/>
        <w:numPr>
          <w:ilvl w:val="2"/>
          <w:numId w:val="11"/>
        </w:numPr>
      </w:pPr>
      <w:r w:rsidRPr="00BE487D">
        <w:rPr>
          <w:lang w:val="en-US"/>
        </w:rPr>
        <w:t xml:space="preserve">(1) characteristic that is protected by Code </w:t>
      </w:r>
    </w:p>
    <w:p w14:paraId="3FC7094E" w14:textId="77777777" w:rsidR="00BE487D" w:rsidRPr="00BE487D" w:rsidRDefault="00BE487D" w:rsidP="00BE487D">
      <w:pPr>
        <w:pStyle w:val="ListParagraph"/>
        <w:numPr>
          <w:ilvl w:val="2"/>
          <w:numId w:val="11"/>
        </w:numPr>
      </w:pPr>
      <w:r w:rsidRPr="00BE487D">
        <w:rPr>
          <w:lang w:val="en-US"/>
        </w:rPr>
        <w:t xml:space="preserve">(2) experienced some kind of </w:t>
      </w:r>
      <w:r w:rsidRPr="00BE487D">
        <w:rPr>
          <w:u w:val="single"/>
          <w:lang w:val="en-US"/>
        </w:rPr>
        <w:t xml:space="preserve">adverse impact </w:t>
      </w:r>
      <w:r w:rsidRPr="00BE487D">
        <w:rPr>
          <w:lang w:val="en-US"/>
        </w:rPr>
        <w:t xml:space="preserve">with respect to the service at issue </w:t>
      </w:r>
    </w:p>
    <w:p w14:paraId="51BCC4AF" w14:textId="77777777" w:rsidR="00BE487D" w:rsidRPr="00BE487D" w:rsidRDefault="00BE487D" w:rsidP="00BE487D">
      <w:pPr>
        <w:pStyle w:val="ListParagraph"/>
        <w:numPr>
          <w:ilvl w:val="2"/>
          <w:numId w:val="11"/>
        </w:numPr>
      </w:pPr>
      <w:r w:rsidRPr="00BE487D">
        <w:rPr>
          <w:lang w:val="en-US"/>
        </w:rPr>
        <w:t xml:space="preserve">(3) protected characteristic was </w:t>
      </w:r>
      <w:r w:rsidRPr="00BE487D">
        <w:rPr>
          <w:i/>
          <w:iCs/>
          <w:u w:val="single"/>
          <w:lang w:val="en-US"/>
        </w:rPr>
        <w:t xml:space="preserve">a factor </w:t>
      </w:r>
      <w:r w:rsidRPr="00BE487D">
        <w:rPr>
          <w:lang w:val="en-US"/>
        </w:rPr>
        <w:t xml:space="preserve">(not the cause or only factor) </w:t>
      </w:r>
    </w:p>
    <w:p w14:paraId="51D25520" w14:textId="77777777" w:rsidR="00BE487D" w:rsidRPr="00BE487D" w:rsidRDefault="00BE487D" w:rsidP="00BE487D">
      <w:pPr>
        <w:pStyle w:val="ListParagraph"/>
        <w:numPr>
          <w:ilvl w:val="2"/>
          <w:numId w:val="11"/>
        </w:numPr>
      </w:pPr>
      <w:r w:rsidRPr="00BE487D">
        <w:rPr>
          <w:b/>
          <w:bCs/>
          <w:i/>
          <w:iCs/>
          <w:lang w:val="en-US"/>
        </w:rPr>
        <w:t>Then</w:t>
      </w:r>
      <w:r w:rsidRPr="00BE487D">
        <w:rPr>
          <w:lang w:val="en-US"/>
        </w:rPr>
        <w:t xml:space="preserve"> </w:t>
      </w:r>
      <w:r w:rsidRPr="00BE487D">
        <w:rPr>
          <w:u w:val="single"/>
          <w:lang w:val="en-US"/>
        </w:rPr>
        <w:t>prima facie case then burden shifts to respondent to justify</w:t>
      </w:r>
      <w:r w:rsidRPr="00BE487D">
        <w:rPr>
          <w:lang w:val="en-US"/>
        </w:rPr>
        <w:t>:</w:t>
      </w:r>
    </w:p>
    <w:p w14:paraId="0D188784" w14:textId="77777777" w:rsidR="00BE487D" w:rsidRPr="00BE487D" w:rsidRDefault="00BE487D" w:rsidP="00BE487D">
      <w:pPr>
        <w:pStyle w:val="ListParagraph"/>
        <w:numPr>
          <w:ilvl w:val="2"/>
          <w:numId w:val="11"/>
        </w:numPr>
      </w:pPr>
      <w:r w:rsidRPr="00BE487D">
        <w:rPr>
          <w:lang w:val="en-US"/>
        </w:rPr>
        <w:t xml:space="preserve">Burden is to explain why you did what you did </w:t>
      </w:r>
    </w:p>
    <w:p w14:paraId="01139319" w14:textId="77777777" w:rsidR="00BE487D" w:rsidRPr="0030708D" w:rsidRDefault="00BE487D" w:rsidP="00BE487D">
      <w:pPr>
        <w:pStyle w:val="ListParagraph"/>
        <w:numPr>
          <w:ilvl w:val="2"/>
          <w:numId w:val="11"/>
        </w:numPr>
      </w:pPr>
      <w:r w:rsidRPr="00BE487D">
        <w:rPr>
          <w:u w:val="single"/>
          <w:lang w:val="en-US"/>
        </w:rPr>
        <w:t>HELD</w:t>
      </w:r>
      <w:r w:rsidRPr="00BE487D">
        <w:rPr>
          <w:lang w:val="en-US"/>
        </w:rPr>
        <w:t xml:space="preserve">: Tribunal’s decision reasonable and reinstated </w:t>
      </w:r>
    </w:p>
    <w:p w14:paraId="5C7AD52B" w14:textId="77777777" w:rsidR="00BC6491" w:rsidRPr="00BC6491" w:rsidRDefault="00BC6491" w:rsidP="00BC6491">
      <w:pPr>
        <w:pStyle w:val="ListParagraph"/>
        <w:numPr>
          <w:ilvl w:val="1"/>
          <w:numId w:val="11"/>
        </w:numPr>
      </w:pPr>
      <w:r w:rsidRPr="00BC6491">
        <w:rPr>
          <w:b/>
          <w:bCs/>
          <w:lang w:val="en-US"/>
        </w:rPr>
        <w:t>Schrenk, 2017 SCC</w:t>
      </w:r>
    </w:p>
    <w:p w14:paraId="6F50CB67" w14:textId="77777777" w:rsidR="00BC6491" w:rsidRPr="00BC6491" w:rsidRDefault="00BC6491" w:rsidP="00BC6491">
      <w:pPr>
        <w:pStyle w:val="ListParagraph"/>
        <w:numPr>
          <w:ilvl w:val="2"/>
          <w:numId w:val="11"/>
        </w:numPr>
      </w:pPr>
      <w:r w:rsidRPr="00BC6491">
        <w:rPr>
          <w:u w:val="single"/>
          <w:lang w:val="en-US"/>
        </w:rPr>
        <w:t>FACTS</w:t>
      </w:r>
      <w:r w:rsidRPr="00BC6491">
        <w:rPr>
          <w:lang w:val="en-US"/>
        </w:rPr>
        <w:t>:</w:t>
      </w:r>
    </w:p>
    <w:p w14:paraId="09982722" w14:textId="77777777" w:rsidR="00BC6491" w:rsidRPr="00BC6491" w:rsidRDefault="00BC6491" w:rsidP="00BC6491">
      <w:pPr>
        <w:pStyle w:val="ListParagraph"/>
        <w:numPr>
          <w:ilvl w:val="3"/>
          <w:numId w:val="11"/>
        </w:numPr>
      </w:pPr>
      <w:r w:rsidRPr="00BC6491">
        <w:rPr>
          <w:lang w:val="en-US"/>
        </w:rPr>
        <w:t>Complainant works for engineering firm Omega</w:t>
      </w:r>
    </w:p>
    <w:p w14:paraId="2D21E871" w14:textId="77777777" w:rsidR="00BC6491" w:rsidRPr="00BC6491" w:rsidRDefault="00BC6491" w:rsidP="00BC6491">
      <w:pPr>
        <w:pStyle w:val="ListParagraph"/>
        <w:numPr>
          <w:ilvl w:val="3"/>
          <w:numId w:val="11"/>
        </w:numPr>
      </w:pPr>
      <w:r w:rsidRPr="00BC6491">
        <w:rPr>
          <w:lang w:val="en-US"/>
        </w:rPr>
        <w:t xml:space="preserve">Supervised various employees on construction site </w:t>
      </w:r>
    </w:p>
    <w:p w14:paraId="08DF0D86" w14:textId="77777777" w:rsidR="00BC6491" w:rsidRPr="00BC6491" w:rsidRDefault="00BC6491" w:rsidP="00BC6491">
      <w:pPr>
        <w:pStyle w:val="ListParagraph"/>
        <w:numPr>
          <w:ilvl w:val="3"/>
          <w:numId w:val="11"/>
        </w:numPr>
      </w:pPr>
      <w:r w:rsidRPr="00BC6491">
        <w:rPr>
          <w:lang w:val="en-US"/>
        </w:rPr>
        <w:t xml:space="preserve">These employees worked for Construction company </w:t>
      </w:r>
    </w:p>
    <w:p w14:paraId="70167251" w14:textId="77777777" w:rsidR="00BC6491" w:rsidRPr="00BC6491" w:rsidRDefault="00BC6491" w:rsidP="00BC6491">
      <w:pPr>
        <w:pStyle w:val="ListParagraph"/>
        <w:numPr>
          <w:ilvl w:val="3"/>
          <w:numId w:val="11"/>
        </w:numPr>
      </w:pPr>
      <w:r w:rsidRPr="00BC6491">
        <w:rPr>
          <w:lang w:val="en-US"/>
        </w:rPr>
        <w:t xml:space="preserve">CC employed Schrenk as site foreman </w:t>
      </w:r>
    </w:p>
    <w:p w14:paraId="282C86D0" w14:textId="77777777" w:rsidR="00BC6491" w:rsidRPr="00BC6491" w:rsidRDefault="00BC6491" w:rsidP="00BC6491">
      <w:pPr>
        <w:pStyle w:val="ListParagraph"/>
        <w:numPr>
          <w:ilvl w:val="3"/>
          <w:numId w:val="11"/>
        </w:numPr>
      </w:pPr>
      <w:r w:rsidRPr="00BC6491">
        <w:rPr>
          <w:lang w:val="en-US"/>
        </w:rPr>
        <w:t xml:space="preserve">S even though was subordinate (reports to Complainant) to Complainant made some racist and homophobic statements, and eventually they were reported and he was removed from work site </w:t>
      </w:r>
    </w:p>
    <w:p w14:paraId="4F3C96EE" w14:textId="77777777" w:rsidR="00BC6491" w:rsidRPr="00BC6491" w:rsidRDefault="00BC6491" w:rsidP="00BC6491">
      <w:pPr>
        <w:pStyle w:val="ListParagraph"/>
        <w:numPr>
          <w:ilvl w:val="3"/>
          <w:numId w:val="11"/>
        </w:numPr>
      </w:pPr>
      <w:r w:rsidRPr="00BC6491">
        <w:rPr>
          <w:lang w:val="en-US"/>
        </w:rPr>
        <w:t>Several months later; sent inappropriate emails and ended up being fired</w:t>
      </w:r>
    </w:p>
    <w:p w14:paraId="6276F93B" w14:textId="77777777" w:rsidR="00BC6491" w:rsidRPr="00BC6491" w:rsidRDefault="00BC6491" w:rsidP="00BC6491">
      <w:pPr>
        <w:pStyle w:val="ListParagraph"/>
        <w:numPr>
          <w:ilvl w:val="3"/>
          <w:numId w:val="11"/>
        </w:numPr>
      </w:pPr>
      <w:r w:rsidRPr="00BC6491">
        <w:rPr>
          <w:lang w:val="en-US"/>
        </w:rPr>
        <w:t xml:space="preserve">Complainant filed HR complaint because of harassment against owner of construction project plus Schrenk’s employer plus Schrenk </w:t>
      </w:r>
    </w:p>
    <w:p w14:paraId="0944454C" w14:textId="77777777" w:rsidR="00BC6491" w:rsidRPr="00BC6491" w:rsidRDefault="00BC6491" w:rsidP="00BC6491">
      <w:pPr>
        <w:pStyle w:val="ListParagraph"/>
        <w:numPr>
          <w:ilvl w:val="3"/>
          <w:numId w:val="11"/>
        </w:numPr>
      </w:pPr>
      <w:r w:rsidRPr="00BC6491">
        <w:rPr>
          <w:lang w:val="en-US"/>
        </w:rPr>
        <w:t>Application to dismiss at tribunal level; stating tribunal didn’t have jurisdiction because no employment relationship</w:t>
      </w:r>
    </w:p>
    <w:p w14:paraId="1B232790" w14:textId="77777777" w:rsidR="00BC6491" w:rsidRPr="00BC6491" w:rsidRDefault="00BC6491" w:rsidP="00BC6491">
      <w:pPr>
        <w:pStyle w:val="ListParagraph"/>
        <w:numPr>
          <w:ilvl w:val="3"/>
          <w:numId w:val="11"/>
        </w:numPr>
      </w:pPr>
      <w:r w:rsidRPr="00BC6491">
        <w:rPr>
          <w:lang w:val="en-US"/>
        </w:rPr>
        <w:t>Tribunal denied this application</w:t>
      </w:r>
    </w:p>
    <w:p w14:paraId="2EB18692" w14:textId="77777777" w:rsidR="00BC6491" w:rsidRPr="00BC6491" w:rsidRDefault="00BC6491" w:rsidP="00BC6491">
      <w:pPr>
        <w:pStyle w:val="ListParagraph"/>
        <w:numPr>
          <w:ilvl w:val="2"/>
          <w:numId w:val="11"/>
        </w:numPr>
        <w:rPr>
          <w:sz w:val="18"/>
          <w:szCs w:val="18"/>
        </w:rPr>
      </w:pPr>
      <w:r w:rsidRPr="00BC6491">
        <w:rPr>
          <w:sz w:val="18"/>
          <w:szCs w:val="18"/>
          <w:lang w:val="en-US"/>
        </w:rPr>
        <w:t xml:space="preserve">BCSC </w:t>
      </w:r>
      <w:r w:rsidRPr="00BC6491">
        <w:rPr>
          <w:sz w:val="18"/>
          <w:szCs w:val="18"/>
          <w:lang w:val="en-US"/>
        </w:rPr>
        <w:sym w:font="Wingdings" w:char="F0E0"/>
      </w:r>
      <w:r w:rsidRPr="00BC6491">
        <w:rPr>
          <w:sz w:val="18"/>
          <w:szCs w:val="18"/>
          <w:lang w:val="en-US"/>
        </w:rPr>
        <w:t xml:space="preserve"> upheld</w:t>
      </w:r>
    </w:p>
    <w:p w14:paraId="6B845EE9" w14:textId="77777777" w:rsidR="00BC6491" w:rsidRPr="00BC6491" w:rsidRDefault="00BC6491" w:rsidP="00BC6491">
      <w:pPr>
        <w:pStyle w:val="ListParagraph"/>
        <w:numPr>
          <w:ilvl w:val="2"/>
          <w:numId w:val="11"/>
        </w:numPr>
        <w:rPr>
          <w:sz w:val="18"/>
          <w:szCs w:val="18"/>
        </w:rPr>
      </w:pPr>
      <w:r w:rsidRPr="00BC6491">
        <w:rPr>
          <w:sz w:val="18"/>
          <w:szCs w:val="18"/>
          <w:lang w:val="en-US"/>
        </w:rPr>
        <w:t xml:space="preserve">BCCA </w:t>
      </w:r>
      <w:r w:rsidRPr="00BC6491">
        <w:rPr>
          <w:sz w:val="18"/>
          <w:szCs w:val="18"/>
          <w:lang w:val="en-US"/>
        </w:rPr>
        <w:sym w:font="Wingdings" w:char="F0E0"/>
      </w:r>
      <w:r w:rsidRPr="00BC6491">
        <w:rPr>
          <w:sz w:val="18"/>
          <w:szCs w:val="18"/>
          <w:lang w:val="en-US"/>
        </w:rPr>
        <w:t xml:space="preserve"> overturned </w:t>
      </w:r>
    </w:p>
    <w:p w14:paraId="503A029C" w14:textId="77777777" w:rsidR="00BC6491" w:rsidRPr="00BC6491" w:rsidRDefault="00BC6491" w:rsidP="00BC6491">
      <w:pPr>
        <w:pStyle w:val="ListParagraph"/>
        <w:numPr>
          <w:ilvl w:val="2"/>
          <w:numId w:val="11"/>
        </w:numPr>
        <w:rPr>
          <w:sz w:val="18"/>
          <w:szCs w:val="18"/>
        </w:rPr>
      </w:pPr>
      <w:r w:rsidRPr="00BC6491">
        <w:rPr>
          <w:sz w:val="18"/>
          <w:szCs w:val="18"/>
          <w:lang w:val="en-US"/>
        </w:rPr>
        <w:t>Tribunal granted leave to appeal</w:t>
      </w:r>
    </w:p>
    <w:p w14:paraId="5C82FF26" w14:textId="77777777" w:rsidR="00BC6491" w:rsidRPr="00BC6491" w:rsidRDefault="00BC6491" w:rsidP="00BC6491">
      <w:pPr>
        <w:pStyle w:val="ListParagraph"/>
        <w:numPr>
          <w:ilvl w:val="2"/>
          <w:numId w:val="11"/>
        </w:numPr>
      </w:pPr>
      <w:r w:rsidRPr="00BC6491">
        <w:rPr>
          <w:b/>
          <w:bCs/>
          <w:u w:val="single"/>
          <w:lang w:val="en-US"/>
        </w:rPr>
        <w:t>SCC</w:t>
      </w:r>
      <w:r w:rsidRPr="00BC6491">
        <w:rPr>
          <w:lang w:val="en-US"/>
        </w:rPr>
        <w:t xml:space="preserve"> </w:t>
      </w:r>
      <w:r w:rsidRPr="00BC6491">
        <w:rPr>
          <w:lang w:val="en-US"/>
        </w:rPr>
        <w:sym w:font="Wingdings" w:char="F0E0"/>
      </w:r>
      <w:r w:rsidRPr="00BC6491">
        <w:rPr>
          <w:lang w:val="en-US"/>
        </w:rPr>
        <w:t xml:space="preserve"> </w:t>
      </w:r>
    </w:p>
    <w:p w14:paraId="288344E6" w14:textId="77777777" w:rsidR="00BC6491" w:rsidRPr="00BC6491" w:rsidRDefault="00BC6491" w:rsidP="00BC6491">
      <w:pPr>
        <w:pStyle w:val="ListParagraph"/>
        <w:numPr>
          <w:ilvl w:val="2"/>
          <w:numId w:val="11"/>
        </w:numPr>
      </w:pPr>
      <w:r w:rsidRPr="00BC6491">
        <w:rPr>
          <w:lang w:val="en-US"/>
        </w:rPr>
        <w:t xml:space="preserve">Tribunal </w:t>
      </w:r>
      <w:r w:rsidRPr="00BC6491">
        <w:rPr>
          <w:lang w:val="en-US"/>
        </w:rPr>
        <w:sym w:font="Wingdings" w:char="F0E0"/>
      </w:r>
      <w:r w:rsidRPr="00BC6491">
        <w:rPr>
          <w:lang w:val="en-US"/>
        </w:rPr>
        <w:t xml:space="preserve"> jurisdiction was broad enough to capture this relationship </w:t>
      </w:r>
    </w:p>
    <w:p w14:paraId="4EF6FB34" w14:textId="77777777" w:rsidR="00BC6491" w:rsidRPr="00BC6491" w:rsidRDefault="00BC6491" w:rsidP="00BC6491">
      <w:pPr>
        <w:pStyle w:val="ListParagraph"/>
        <w:numPr>
          <w:ilvl w:val="2"/>
          <w:numId w:val="11"/>
        </w:numPr>
      </w:pPr>
      <w:r w:rsidRPr="00BC6491">
        <w:rPr>
          <w:lang w:val="en-US"/>
        </w:rPr>
        <w:lastRenderedPageBreak/>
        <w:t xml:space="preserve">Para 67 </w:t>
      </w:r>
      <w:r w:rsidRPr="00BC6491">
        <w:rPr>
          <w:lang w:val="en-US"/>
        </w:rPr>
        <w:sym w:font="Wingdings" w:char="F0E0"/>
      </w:r>
      <w:r w:rsidRPr="00BC6491">
        <w:rPr>
          <w:lang w:val="en-US"/>
        </w:rPr>
        <w:t xml:space="preserve"> talks about BC HR code and says that Section X of code will prohibit discrimination against employees whenever that discrimination has a sufficient nexus with the employment context. Must engage in contextual analysis (whether tribunal has jurisdiction)</w:t>
      </w:r>
    </w:p>
    <w:p w14:paraId="740FD6F3" w14:textId="77777777" w:rsidR="00BC6491" w:rsidRPr="00BC6491" w:rsidRDefault="00BC6491" w:rsidP="00BC6491">
      <w:pPr>
        <w:pStyle w:val="ListParagraph"/>
        <w:numPr>
          <w:ilvl w:val="2"/>
          <w:numId w:val="11"/>
        </w:numPr>
        <w:rPr>
          <w:b/>
          <w:bCs/>
          <w:u w:val="single"/>
        </w:rPr>
      </w:pPr>
      <w:r w:rsidRPr="00BC6491">
        <w:rPr>
          <w:b/>
          <w:bCs/>
          <w:u w:val="single"/>
          <w:lang w:val="en-US"/>
        </w:rPr>
        <w:t>Factors you may consider:</w:t>
      </w:r>
    </w:p>
    <w:p w14:paraId="1EB6190C" w14:textId="77777777" w:rsidR="00BC6491" w:rsidRPr="00BC6491" w:rsidRDefault="00BC6491" w:rsidP="00BC6491">
      <w:pPr>
        <w:pStyle w:val="ListParagraph"/>
        <w:numPr>
          <w:ilvl w:val="3"/>
          <w:numId w:val="11"/>
        </w:numPr>
      </w:pPr>
      <w:r w:rsidRPr="00BC6491">
        <w:rPr>
          <w:lang w:val="en-US"/>
        </w:rPr>
        <w:t>Was the Respondent (S’s employee) integral to complainant’s workplace?</w:t>
      </w:r>
    </w:p>
    <w:p w14:paraId="4AEBA312" w14:textId="77777777" w:rsidR="00BC6491" w:rsidRPr="00BC6491" w:rsidRDefault="00BC6491" w:rsidP="00BC6491">
      <w:pPr>
        <w:pStyle w:val="ListParagraph"/>
        <w:numPr>
          <w:ilvl w:val="3"/>
          <w:numId w:val="11"/>
        </w:numPr>
      </w:pPr>
      <w:r w:rsidRPr="00BC6491">
        <w:rPr>
          <w:lang w:val="en-US"/>
        </w:rPr>
        <w:t>Did the particular conduct take place in Complainant’s workplace?</w:t>
      </w:r>
    </w:p>
    <w:p w14:paraId="4CDBCED7" w14:textId="26EC1E5D" w:rsidR="00BC6491" w:rsidRPr="00BC6491" w:rsidRDefault="00BC6491" w:rsidP="00BC6491">
      <w:pPr>
        <w:pStyle w:val="ListParagraph"/>
        <w:numPr>
          <w:ilvl w:val="3"/>
          <w:numId w:val="11"/>
        </w:numPr>
      </w:pPr>
      <w:r w:rsidRPr="00BC6491">
        <w:rPr>
          <w:lang w:val="en-US"/>
        </w:rPr>
        <w:t>Was the complainant’s work performance/environment negatively impacted?</w:t>
      </w:r>
    </w:p>
    <w:p w14:paraId="279AFE20" w14:textId="77777777" w:rsidR="00BC6491" w:rsidRPr="00BC6491" w:rsidRDefault="00BC6491" w:rsidP="00BC6491">
      <w:pPr>
        <w:pStyle w:val="ListParagraph"/>
        <w:numPr>
          <w:ilvl w:val="2"/>
          <w:numId w:val="11"/>
        </w:numPr>
      </w:pPr>
      <w:r w:rsidRPr="00BC6491">
        <w:rPr>
          <w:lang w:val="en-US"/>
        </w:rPr>
        <w:t xml:space="preserve">Talked about complainant was captive audience (had to be in workplace and that is where he was suffering discrimination) </w:t>
      </w:r>
    </w:p>
    <w:p w14:paraId="0013DA4F" w14:textId="77777777" w:rsidR="00BC6491" w:rsidRPr="00BC6491" w:rsidRDefault="00BC6491" w:rsidP="00BC6491">
      <w:pPr>
        <w:pStyle w:val="ListParagraph"/>
        <w:numPr>
          <w:ilvl w:val="2"/>
          <w:numId w:val="11"/>
        </w:numPr>
      </w:pPr>
      <w:r w:rsidRPr="00BC6491">
        <w:rPr>
          <w:lang w:val="en-US"/>
        </w:rPr>
        <w:t>Discussion about whether this broadened coverage (not just employee/employer relationship) but broader</w:t>
      </w:r>
    </w:p>
    <w:p w14:paraId="14AAC385" w14:textId="77777777" w:rsidR="00BC6491" w:rsidRPr="00BC6491" w:rsidRDefault="00BC6491" w:rsidP="00BC6491">
      <w:pPr>
        <w:pStyle w:val="ListParagraph"/>
        <w:numPr>
          <w:ilvl w:val="2"/>
          <w:numId w:val="11"/>
        </w:numPr>
      </w:pPr>
      <w:r w:rsidRPr="00BC6491">
        <w:rPr>
          <w:lang w:val="en-US"/>
        </w:rPr>
        <w:t>DISSENT:</w:t>
      </w:r>
    </w:p>
    <w:p w14:paraId="761B8F58" w14:textId="77777777" w:rsidR="00BC6491" w:rsidRPr="00BC6491" w:rsidRDefault="00BC6491" w:rsidP="00BC6491">
      <w:pPr>
        <w:pStyle w:val="ListParagraph"/>
        <w:numPr>
          <w:ilvl w:val="2"/>
          <w:numId w:val="11"/>
        </w:numPr>
      </w:pPr>
      <w:r w:rsidRPr="00BC6491">
        <w:rPr>
          <w:lang w:val="en-US"/>
        </w:rPr>
        <w:t xml:space="preserve">Code should only apply to employer, employee or similar relationships </w:t>
      </w:r>
    </w:p>
    <w:p w14:paraId="1A571C26" w14:textId="77777777" w:rsidR="00BC6491" w:rsidRPr="00BC6491" w:rsidRDefault="00BC6491" w:rsidP="00BC6491">
      <w:pPr>
        <w:pStyle w:val="ListParagraph"/>
        <w:numPr>
          <w:ilvl w:val="2"/>
          <w:numId w:val="11"/>
        </w:numPr>
      </w:pPr>
      <w:r w:rsidRPr="00BC6491">
        <w:rPr>
          <w:b/>
          <w:bCs/>
          <w:u w:val="single"/>
          <w:lang w:val="en-US"/>
        </w:rPr>
        <w:t>COMMENTS</w:t>
      </w:r>
      <w:r w:rsidRPr="00BC6491">
        <w:rPr>
          <w:lang w:val="en-US"/>
        </w:rPr>
        <w:t xml:space="preserve">: </w:t>
      </w:r>
      <w:r w:rsidRPr="00BC6491">
        <w:rPr>
          <w:b/>
          <w:bCs/>
          <w:u w:val="single"/>
          <w:lang w:val="en-US"/>
        </w:rPr>
        <w:t>Still possibility for increasing jurisdiction when particular relationship doesn’t fall neatly into employer category</w:t>
      </w:r>
    </w:p>
    <w:p w14:paraId="1ADFA4EA" w14:textId="77777777" w:rsidR="00BC6491" w:rsidRPr="00BC6491" w:rsidRDefault="00BC6491" w:rsidP="00BC6491">
      <w:pPr>
        <w:pStyle w:val="ListParagraph"/>
        <w:numPr>
          <w:ilvl w:val="2"/>
          <w:numId w:val="11"/>
        </w:numPr>
      </w:pPr>
      <w:r w:rsidRPr="00BC6491">
        <w:rPr>
          <w:b/>
          <w:bCs/>
          <w:lang w:val="en-US"/>
        </w:rPr>
        <w:t>This may include discrimination by their co</w:t>
      </w:r>
      <w:r w:rsidRPr="00BC6491">
        <w:rPr>
          <w:b/>
          <w:bCs/>
          <w:lang w:val="en-US"/>
        </w:rPr>
        <w:noBreakHyphen/>
        <w:t>workers, even when those co</w:t>
      </w:r>
      <w:r w:rsidRPr="00BC6491">
        <w:rPr>
          <w:b/>
          <w:bCs/>
          <w:lang w:val="en-US"/>
        </w:rPr>
        <w:noBreakHyphen/>
        <w:t>workers have a different employer. – not just discrimination by your superiors</w:t>
      </w:r>
    </w:p>
    <w:p w14:paraId="3CD092E7" w14:textId="77D40D77" w:rsidR="00EE6F15" w:rsidRPr="00D7546B" w:rsidRDefault="00887E64" w:rsidP="00887E64">
      <w:pPr>
        <w:pStyle w:val="ListParagraph"/>
        <w:numPr>
          <w:ilvl w:val="0"/>
          <w:numId w:val="11"/>
        </w:numPr>
        <w:rPr>
          <w:b/>
          <w:bCs/>
          <w:sz w:val="26"/>
          <w:szCs w:val="26"/>
          <w:highlight w:val="yellow"/>
        </w:rPr>
      </w:pPr>
      <w:r w:rsidRPr="00D7546B">
        <w:rPr>
          <w:b/>
          <w:bCs/>
          <w:sz w:val="26"/>
          <w:szCs w:val="26"/>
          <w:highlight w:val="yellow"/>
        </w:rPr>
        <w:t>Duty to Accommodate</w:t>
      </w:r>
    </w:p>
    <w:p w14:paraId="1D158D3D" w14:textId="0941E17B" w:rsidR="00887E64" w:rsidRDefault="00887E64" w:rsidP="00887E64">
      <w:pPr>
        <w:pStyle w:val="ListParagraph"/>
        <w:numPr>
          <w:ilvl w:val="1"/>
          <w:numId w:val="11"/>
        </w:numPr>
      </w:pPr>
      <w:r>
        <w:t>No code Definition</w:t>
      </w:r>
    </w:p>
    <w:p w14:paraId="2F7B90ED" w14:textId="77777777" w:rsidR="00887E64" w:rsidRPr="00887E64" w:rsidRDefault="00887E64" w:rsidP="00887E64">
      <w:pPr>
        <w:pStyle w:val="ListParagraph"/>
        <w:numPr>
          <w:ilvl w:val="1"/>
          <w:numId w:val="11"/>
        </w:numPr>
        <w:rPr>
          <w:sz w:val="24"/>
          <w:szCs w:val="24"/>
          <w:u w:val="single"/>
        </w:rPr>
      </w:pPr>
      <w:r w:rsidRPr="00887E64">
        <w:rPr>
          <w:sz w:val="24"/>
          <w:szCs w:val="24"/>
          <w:u w:val="single"/>
          <w:lang w:val="en-US"/>
        </w:rPr>
        <w:t xml:space="preserve">Positive obligation on employer to take steps to eliminate disadvantage to employees that result from a workplace rule or practice, physical barrier that have or could have an adverse impact on an individual or group that is protected under the Code </w:t>
      </w:r>
    </w:p>
    <w:p w14:paraId="533C2413" w14:textId="77777777" w:rsidR="00887E64" w:rsidRPr="00887E64" w:rsidRDefault="00887E64" w:rsidP="00887E64">
      <w:pPr>
        <w:pStyle w:val="ListParagraph"/>
        <w:numPr>
          <w:ilvl w:val="1"/>
          <w:numId w:val="11"/>
        </w:numPr>
      </w:pPr>
      <w:r w:rsidRPr="00887E64">
        <w:rPr>
          <w:lang w:val="en-US"/>
        </w:rPr>
        <w:t xml:space="preserve">Not only relevant to disability cases but </w:t>
      </w:r>
      <w:r w:rsidRPr="00887E64">
        <w:rPr>
          <w:b/>
          <w:bCs/>
          <w:lang w:val="en-US"/>
        </w:rPr>
        <w:t>relevant to all HR claims</w:t>
      </w:r>
    </w:p>
    <w:p w14:paraId="7A3F3D97" w14:textId="77777777" w:rsidR="003F2DF3" w:rsidRPr="003F2DF3" w:rsidRDefault="003F2DF3" w:rsidP="003F2DF3">
      <w:pPr>
        <w:pStyle w:val="ListParagraph"/>
        <w:numPr>
          <w:ilvl w:val="1"/>
          <w:numId w:val="11"/>
        </w:numPr>
      </w:pPr>
      <w:r w:rsidRPr="003F2DF3">
        <w:rPr>
          <w:b/>
          <w:bCs/>
          <w:lang w:val="en-US"/>
        </w:rPr>
        <w:t xml:space="preserve">Onus is on the employer </w:t>
      </w:r>
      <w:r w:rsidRPr="003F2DF3">
        <w:rPr>
          <w:lang w:val="en-US"/>
        </w:rPr>
        <w:t>to prove accommodation efforts</w:t>
      </w:r>
    </w:p>
    <w:p w14:paraId="2BECCDED" w14:textId="77777777" w:rsidR="003F2DF3" w:rsidRPr="003F2DF3" w:rsidRDefault="003F2DF3" w:rsidP="003F2DF3">
      <w:pPr>
        <w:pStyle w:val="ListParagraph"/>
        <w:numPr>
          <w:ilvl w:val="1"/>
          <w:numId w:val="11"/>
        </w:numPr>
      </w:pPr>
      <w:r w:rsidRPr="003F2DF3">
        <w:rPr>
          <w:b/>
          <w:bCs/>
          <w:lang w:val="en-US"/>
        </w:rPr>
        <w:t>Principles of accommodation</w:t>
      </w:r>
    </w:p>
    <w:p w14:paraId="36A4BB70" w14:textId="77777777" w:rsidR="003F2DF3" w:rsidRPr="003F2DF3" w:rsidRDefault="003F2DF3" w:rsidP="003F2DF3">
      <w:pPr>
        <w:pStyle w:val="ListParagraph"/>
        <w:numPr>
          <w:ilvl w:val="2"/>
          <w:numId w:val="11"/>
        </w:numPr>
      </w:pPr>
      <w:r w:rsidRPr="003F2DF3">
        <w:rPr>
          <w:lang w:val="en-US"/>
        </w:rPr>
        <w:t xml:space="preserve">(1) employers have to be proactive (not willfully blind) </w:t>
      </w:r>
    </w:p>
    <w:p w14:paraId="68B79652" w14:textId="77777777" w:rsidR="003F2DF3" w:rsidRPr="003F2DF3" w:rsidRDefault="003F2DF3" w:rsidP="003C7CFD">
      <w:pPr>
        <w:pStyle w:val="ListParagraph"/>
        <w:numPr>
          <w:ilvl w:val="3"/>
          <w:numId w:val="11"/>
        </w:numPr>
      </w:pPr>
      <w:r w:rsidRPr="003F2DF3">
        <w:rPr>
          <w:lang w:val="en-US"/>
        </w:rPr>
        <w:t xml:space="preserve">May be situation where because nature of disability someone won’t recognize it themselves (e.g. alcoholism etc.) </w:t>
      </w:r>
    </w:p>
    <w:p w14:paraId="660EB170" w14:textId="77777777" w:rsidR="003F2DF3" w:rsidRPr="003F2DF3" w:rsidRDefault="003F2DF3" w:rsidP="003C7CFD">
      <w:pPr>
        <w:pStyle w:val="ListParagraph"/>
        <w:numPr>
          <w:ilvl w:val="3"/>
          <w:numId w:val="11"/>
        </w:numPr>
      </w:pPr>
      <w:r w:rsidRPr="003F2DF3">
        <w:rPr>
          <w:lang w:val="en-US"/>
        </w:rPr>
        <w:t xml:space="preserve">Employers have to be proactive </w:t>
      </w:r>
      <w:r w:rsidRPr="003F2DF3">
        <w:rPr>
          <w:lang w:val="en-US"/>
        </w:rPr>
        <w:sym w:font="Wingdings" w:char="F0E0"/>
      </w:r>
      <w:r w:rsidRPr="003F2DF3">
        <w:rPr>
          <w:lang w:val="en-US"/>
        </w:rPr>
        <w:t xml:space="preserve"> employers will go up to someone and say they are noticing things aren’t going well, is there something we can do to help (provide with employee assistance program)</w:t>
      </w:r>
    </w:p>
    <w:p w14:paraId="5CB9F3DF" w14:textId="77777777" w:rsidR="003F2DF3" w:rsidRPr="003F2DF3" w:rsidRDefault="003F2DF3" w:rsidP="003F2DF3">
      <w:pPr>
        <w:pStyle w:val="ListParagraph"/>
        <w:numPr>
          <w:ilvl w:val="2"/>
          <w:numId w:val="11"/>
        </w:numPr>
      </w:pPr>
      <w:r w:rsidRPr="003F2DF3">
        <w:rPr>
          <w:lang w:val="en-US"/>
        </w:rPr>
        <w:t>(2) not one size fits all; individual analysis</w:t>
      </w:r>
    </w:p>
    <w:p w14:paraId="64CD9836" w14:textId="77777777" w:rsidR="003F2DF3" w:rsidRPr="003F2DF3" w:rsidRDefault="003F2DF3" w:rsidP="00C30738">
      <w:pPr>
        <w:pStyle w:val="ListParagraph"/>
        <w:numPr>
          <w:ilvl w:val="3"/>
          <w:numId w:val="11"/>
        </w:numPr>
      </w:pPr>
      <w:r w:rsidRPr="003F2DF3">
        <w:rPr>
          <w:lang w:val="en-US"/>
        </w:rPr>
        <w:t xml:space="preserve">Part of procedural/substantive analysis we talked about </w:t>
      </w:r>
    </w:p>
    <w:p w14:paraId="3E554687" w14:textId="77777777" w:rsidR="003F2DF3" w:rsidRPr="003F2DF3" w:rsidRDefault="003F2DF3" w:rsidP="003F2DF3">
      <w:pPr>
        <w:pStyle w:val="ListParagraph"/>
        <w:numPr>
          <w:ilvl w:val="2"/>
          <w:numId w:val="11"/>
        </w:numPr>
      </w:pPr>
      <w:r w:rsidRPr="003F2DF3">
        <w:rPr>
          <w:lang w:val="en-US"/>
        </w:rPr>
        <w:t xml:space="preserve">(3) unconscious bias are problematic </w:t>
      </w:r>
      <w:r w:rsidRPr="003F2DF3">
        <w:rPr>
          <w:lang w:val="en-US"/>
        </w:rPr>
        <w:sym w:font="Wingdings" w:char="F0E0"/>
      </w:r>
      <w:r w:rsidRPr="003F2DF3">
        <w:rPr>
          <w:lang w:val="en-US"/>
        </w:rPr>
        <w:t xml:space="preserve"> basic principle is to check assumptions at the door and consider dignity of employee</w:t>
      </w:r>
    </w:p>
    <w:p w14:paraId="687F8CFF" w14:textId="77777777" w:rsidR="003F2DF3" w:rsidRPr="003F2DF3" w:rsidRDefault="003F2DF3" w:rsidP="003F2DF3">
      <w:pPr>
        <w:pStyle w:val="ListParagraph"/>
        <w:numPr>
          <w:ilvl w:val="2"/>
          <w:numId w:val="11"/>
        </w:numPr>
      </w:pPr>
      <w:r w:rsidRPr="003F2DF3">
        <w:rPr>
          <w:lang w:val="en-US"/>
        </w:rPr>
        <w:t xml:space="preserve">(4) what we are responsible for as employers and what employees are entitled to is a reasonable accommodation (not perfect or employee’s choice of accommodation) </w:t>
      </w:r>
    </w:p>
    <w:p w14:paraId="71D26AAC" w14:textId="77777777" w:rsidR="003F2DF3" w:rsidRPr="003F2DF3" w:rsidRDefault="003F2DF3" w:rsidP="003F2DF3">
      <w:pPr>
        <w:pStyle w:val="ListParagraph"/>
        <w:numPr>
          <w:ilvl w:val="1"/>
          <w:numId w:val="11"/>
        </w:numPr>
      </w:pPr>
      <w:r w:rsidRPr="003F2DF3">
        <w:rPr>
          <w:b/>
          <w:bCs/>
          <w:lang w:val="en-US"/>
        </w:rPr>
        <w:lastRenderedPageBreak/>
        <w:t>Duties of employee</w:t>
      </w:r>
    </w:p>
    <w:p w14:paraId="305349D0" w14:textId="77777777" w:rsidR="003F2DF3" w:rsidRPr="003F2DF3" w:rsidRDefault="003F2DF3" w:rsidP="003F2DF3">
      <w:pPr>
        <w:pStyle w:val="ListParagraph"/>
        <w:numPr>
          <w:ilvl w:val="2"/>
          <w:numId w:val="11"/>
        </w:numPr>
      </w:pPr>
      <w:r w:rsidRPr="003F2DF3">
        <w:rPr>
          <w:lang w:val="en-US"/>
        </w:rPr>
        <w:t>(1) Have to communicate with employer about their needs</w:t>
      </w:r>
    </w:p>
    <w:p w14:paraId="064377D3" w14:textId="77777777" w:rsidR="003F2DF3" w:rsidRPr="003F2DF3" w:rsidRDefault="003F2DF3" w:rsidP="008770C1">
      <w:pPr>
        <w:pStyle w:val="ListParagraph"/>
        <w:numPr>
          <w:ilvl w:val="3"/>
          <w:numId w:val="11"/>
        </w:numPr>
      </w:pPr>
      <w:r w:rsidRPr="003F2DF3">
        <w:rPr>
          <w:lang w:val="en-US"/>
        </w:rPr>
        <w:t>If the employer doesn’t know or could not reasonably have known, then you are not held liable as an employer for not accommodating something</w:t>
      </w:r>
    </w:p>
    <w:p w14:paraId="65588329" w14:textId="77777777" w:rsidR="003F2DF3" w:rsidRPr="003F2DF3" w:rsidRDefault="003F2DF3" w:rsidP="003F2DF3">
      <w:pPr>
        <w:pStyle w:val="ListParagraph"/>
        <w:numPr>
          <w:ilvl w:val="2"/>
          <w:numId w:val="11"/>
        </w:numPr>
      </w:pPr>
      <w:r w:rsidRPr="003F2DF3">
        <w:rPr>
          <w:lang w:val="en-US"/>
        </w:rPr>
        <w:t>(2) Employee has a similar procedural duty to participate in the process</w:t>
      </w:r>
    </w:p>
    <w:p w14:paraId="0FACADDD" w14:textId="77777777" w:rsidR="003F2DF3" w:rsidRPr="003F2DF3" w:rsidRDefault="003F2DF3" w:rsidP="000915FC">
      <w:pPr>
        <w:pStyle w:val="ListParagraph"/>
        <w:numPr>
          <w:ilvl w:val="3"/>
          <w:numId w:val="11"/>
        </w:numPr>
      </w:pPr>
      <w:r w:rsidRPr="003F2DF3">
        <w:rPr>
          <w:lang w:val="en-US"/>
        </w:rPr>
        <w:t>Bring forward suggestion and consider employer’s alternative, provide medical information</w:t>
      </w:r>
    </w:p>
    <w:p w14:paraId="6E96B553" w14:textId="77777777" w:rsidR="003F2DF3" w:rsidRPr="003F2DF3" w:rsidRDefault="003F2DF3" w:rsidP="003F2DF3">
      <w:pPr>
        <w:pStyle w:val="ListParagraph"/>
        <w:numPr>
          <w:ilvl w:val="2"/>
          <w:numId w:val="11"/>
        </w:numPr>
      </w:pPr>
      <w:r w:rsidRPr="003F2DF3">
        <w:rPr>
          <w:lang w:val="en-US"/>
        </w:rPr>
        <w:t>(3) Employee cannot refuse a reasonable accommodation</w:t>
      </w:r>
    </w:p>
    <w:p w14:paraId="3F73DFFC" w14:textId="222C8A29" w:rsidR="00887E64" w:rsidRPr="00D7546B" w:rsidRDefault="00893604" w:rsidP="00887E64">
      <w:pPr>
        <w:pStyle w:val="ListParagraph"/>
        <w:numPr>
          <w:ilvl w:val="1"/>
          <w:numId w:val="11"/>
        </w:numPr>
        <w:rPr>
          <w:b/>
          <w:bCs/>
          <w:sz w:val="26"/>
          <w:szCs w:val="26"/>
          <w:highlight w:val="yellow"/>
        </w:rPr>
      </w:pPr>
      <w:r w:rsidRPr="00D7546B">
        <w:rPr>
          <w:b/>
          <w:bCs/>
          <w:sz w:val="26"/>
          <w:szCs w:val="26"/>
          <w:highlight w:val="yellow"/>
        </w:rPr>
        <w:t>Undue hardship</w:t>
      </w:r>
    </w:p>
    <w:p w14:paraId="76537616" w14:textId="572D5AFA" w:rsidR="0051500B" w:rsidRPr="0051500B" w:rsidRDefault="00AC57BD" w:rsidP="0051500B">
      <w:pPr>
        <w:pStyle w:val="ListParagraph"/>
        <w:numPr>
          <w:ilvl w:val="2"/>
          <w:numId w:val="11"/>
        </w:numPr>
        <w:rPr>
          <w:b/>
          <w:bCs/>
          <w:u w:val="single"/>
        </w:rPr>
      </w:pPr>
      <w:r w:rsidRPr="00AC57BD">
        <w:rPr>
          <w:b/>
          <w:bCs/>
          <w:u w:val="single"/>
          <w:lang w:val="en-US"/>
        </w:rPr>
        <w:t>Duty to accommodate not without limits – set by undue hardship</w:t>
      </w:r>
    </w:p>
    <w:p w14:paraId="4DB2F99A" w14:textId="69049FA0" w:rsidR="0051500B" w:rsidRPr="0040141C" w:rsidRDefault="0051500B" w:rsidP="0051500B">
      <w:pPr>
        <w:pStyle w:val="ListParagraph"/>
        <w:numPr>
          <w:ilvl w:val="3"/>
          <w:numId w:val="11"/>
        </w:numPr>
      </w:pPr>
      <w:r w:rsidRPr="0040141C">
        <w:rPr>
          <w:u w:val="single"/>
          <w:lang w:val="en-US"/>
        </w:rPr>
        <w:t xml:space="preserve">Employer doesn’t have to change working conditions fundamentally; has duty to make changes up to point of undue hardship </w:t>
      </w:r>
      <w:r w:rsidR="00AD5FA3">
        <w:rPr>
          <w:lang w:val="en-US"/>
        </w:rPr>
        <w:t>(</w:t>
      </w:r>
      <w:r w:rsidR="00AD5FA3" w:rsidRPr="00DF2BC5">
        <w:rPr>
          <w:i/>
          <w:iCs/>
          <w:lang w:val="en-US"/>
        </w:rPr>
        <w:t>Syndicat</w:t>
      </w:r>
      <w:r w:rsidR="00AD5FA3">
        <w:rPr>
          <w:lang w:val="en-US"/>
        </w:rPr>
        <w:t>)</w:t>
      </w:r>
    </w:p>
    <w:p w14:paraId="661E578B" w14:textId="0BEC26D1" w:rsidR="0051500B" w:rsidRPr="0040141C" w:rsidRDefault="0051500B" w:rsidP="0051500B">
      <w:pPr>
        <w:pStyle w:val="ListParagraph"/>
        <w:numPr>
          <w:ilvl w:val="4"/>
          <w:numId w:val="11"/>
        </w:numPr>
      </w:pPr>
      <w:r w:rsidRPr="0040141C">
        <w:rPr>
          <w:lang w:val="en-US"/>
        </w:rPr>
        <w:t xml:space="preserve">employer could meet test for undue hardship if characteristics of illness were such that proper operation of business were successfully hampered or employee unable to work for foreseeable future </w:t>
      </w:r>
      <w:r w:rsidR="00DF2BC5">
        <w:rPr>
          <w:lang w:val="en-US"/>
        </w:rPr>
        <w:t>(</w:t>
      </w:r>
      <w:r w:rsidR="00DF2BC5" w:rsidRPr="00DF2BC5">
        <w:rPr>
          <w:i/>
          <w:iCs/>
          <w:lang w:val="en-US"/>
        </w:rPr>
        <w:t>Syndicat</w:t>
      </w:r>
      <w:r w:rsidR="00DF2BC5">
        <w:rPr>
          <w:lang w:val="en-US"/>
        </w:rPr>
        <w:t>)</w:t>
      </w:r>
    </w:p>
    <w:p w14:paraId="12FBF144" w14:textId="12107F6E" w:rsidR="007B2104" w:rsidRDefault="0051500B" w:rsidP="0051500B">
      <w:pPr>
        <w:pStyle w:val="ListParagraph"/>
        <w:numPr>
          <w:ilvl w:val="4"/>
          <w:numId w:val="11"/>
        </w:numPr>
      </w:pPr>
      <w:r w:rsidRPr="0051500B">
        <w:t xml:space="preserve">E.g. </w:t>
      </w:r>
      <w:r w:rsidRPr="0051500B">
        <w:rPr>
          <w:i/>
          <w:iCs/>
        </w:rPr>
        <w:t>Syndicat</w:t>
      </w:r>
      <w:r w:rsidRPr="0051500B">
        <w:t>: employee missing 960 days within 7 days of work, met undue hardship test</w:t>
      </w:r>
    </w:p>
    <w:p w14:paraId="0B4AE3DB" w14:textId="7A239D9F" w:rsidR="009A1238" w:rsidRPr="00AC57BD" w:rsidRDefault="009A1238" w:rsidP="009A1238">
      <w:pPr>
        <w:pStyle w:val="ListParagraph"/>
        <w:numPr>
          <w:ilvl w:val="3"/>
          <w:numId w:val="11"/>
        </w:numPr>
      </w:pPr>
      <w:r w:rsidRPr="00DF2BC5">
        <w:rPr>
          <w:u w:val="single"/>
        </w:rPr>
        <w:t xml:space="preserve">Due to safety risk from </w:t>
      </w:r>
      <w:r w:rsidR="00DF2BC5" w:rsidRPr="00DF2BC5">
        <w:rPr>
          <w:u w:val="single"/>
        </w:rPr>
        <w:t>impairment by marijuana</w:t>
      </w:r>
      <w:r w:rsidR="00DF2BC5">
        <w:t>, where disability requires medical marijuana to be consumed on a job with significant safety risks, likely that employer will meet the undue hardship standard (</w:t>
      </w:r>
      <w:r w:rsidR="00DF2BC5" w:rsidRPr="00DF2BC5">
        <w:rPr>
          <w:i/>
          <w:iCs/>
        </w:rPr>
        <w:t>Atchinson</w:t>
      </w:r>
      <w:r w:rsidR="00DF2BC5">
        <w:t xml:space="preserve">, </w:t>
      </w:r>
      <w:r w:rsidR="00DF2BC5">
        <w:rPr>
          <w:i/>
          <w:iCs/>
        </w:rPr>
        <w:t>Lower Churchill</w:t>
      </w:r>
      <w:r w:rsidR="00DF2BC5">
        <w:t>)</w:t>
      </w:r>
    </w:p>
    <w:p w14:paraId="7A3D9117" w14:textId="439A3286" w:rsidR="00AC57BD" w:rsidRPr="00AC57BD" w:rsidRDefault="00AC57BD" w:rsidP="00AC57BD">
      <w:pPr>
        <w:pStyle w:val="ListParagraph"/>
        <w:numPr>
          <w:ilvl w:val="2"/>
          <w:numId w:val="11"/>
        </w:numPr>
      </w:pPr>
      <w:r w:rsidRPr="00AC57BD">
        <w:rPr>
          <w:u w:val="single"/>
          <w:lang w:val="en-US"/>
        </w:rPr>
        <w:t>Onus is on employer if they are trying to establish undue hardship</w:t>
      </w:r>
    </w:p>
    <w:p w14:paraId="52F01863" w14:textId="77777777" w:rsidR="00FC3FBC" w:rsidRPr="00FC3FBC" w:rsidRDefault="00FC3FBC" w:rsidP="00FC3FBC">
      <w:pPr>
        <w:pStyle w:val="ListParagraph"/>
        <w:numPr>
          <w:ilvl w:val="2"/>
          <w:numId w:val="11"/>
        </w:numPr>
      </w:pPr>
      <w:r w:rsidRPr="00FC3FBC">
        <w:rPr>
          <w:lang w:val="en-US"/>
        </w:rPr>
        <w:t>whether an undue hardship exists is done on case-by-case basis</w:t>
      </w:r>
    </w:p>
    <w:p w14:paraId="21BD0BC1" w14:textId="36311F09" w:rsidR="00893604" w:rsidRDefault="00FC3FBC" w:rsidP="00893604">
      <w:pPr>
        <w:pStyle w:val="ListParagraph"/>
        <w:numPr>
          <w:ilvl w:val="2"/>
          <w:numId w:val="11"/>
        </w:numPr>
      </w:pPr>
      <w:r>
        <w:t>Some hardship is acceptable (</w:t>
      </w:r>
      <w:r>
        <w:rPr>
          <w:i/>
          <w:iCs/>
        </w:rPr>
        <w:t>Renaud</w:t>
      </w:r>
      <w:r>
        <w:t xml:space="preserve"> –</w:t>
      </w:r>
      <w:r w:rsidR="0080665A">
        <w:t xml:space="preserve"> hardship must be</w:t>
      </w:r>
      <w:r>
        <w:t xml:space="preserve"> undue)</w:t>
      </w:r>
    </w:p>
    <w:p w14:paraId="69709C9D" w14:textId="70A64192" w:rsidR="00D81467" w:rsidRPr="00945E2F" w:rsidRDefault="00BC5CF4" w:rsidP="00893604">
      <w:pPr>
        <w:pStyle w:val="ListParagraph"/>
        <w:numPr>
          <w:ilvl w:val="2"/>
          <w:numId w:val="11"/>
        </w:numPr>
      </w:pPr>
      <w:r w:rsidRPr="00945E2F">
        <w:rPr>
          <w:b/>
          <w:bCs/>
          <w:lang w:val="en-US"/>
        </w:rPr>
        <w:t>Factors (non-exhaustive) that can be taken into account when deciding something is an undue hardship</w:t>
      </w:r>
      <w:r w:rsidR="00945E2F" w:rsidRPr="007F7186">
        <w:rPr>
          <w:lang w:val="en-US"/>
        </w:rPr>
        <w:t xml:space="preserve"> (</w:t>
      </w:r>
      <w:r w:rsidR="00945E2F" w:rsidRPr="00DD2421">
        <w:rPr>
          <w:i/>
          <w:iCs/>
          <w:lang w:val="en-US"/>
        </w:rPr>
        <w:t>Central AB Dairy</w:t>
      </w:r>
      <w:r w:rsidR="00945E2F">
        <w:rPr>
          <w:lang w:val="en-US"/>
        </w:rPr>
        <w:t>)</w:t>
      </w:r>
      <w:r w:rsidR="00C5481E">
        <w:rPr>
          <w:lang w:val="en-US"/>
        </w:rPr>
        <w:t xml:space="preserve"> – made in context of AB HR legislation – so different factors prescribed below by ON</w:t>
      </w:r>
      <w:r w:rsidR="0082427B">
        <w:rPr>
          <w:lang w:val="en-US"/>
        </w:rPr>
        <w:t xml:space="preserve"> HR </w:t>
      </w:r>
      <w:r w:rsidR="007B2104">
        <w:rPr>
          <w:lang w:val="en-US"/>
        </w:rPr>
        <w:t>Legislation</w:t>
      </w:r>
    </w:p>
    <w:p w14:paraId="093800CA" w14:textId="54D5ADD3" w:rsidR="00BC5CF4" w:rsidRPr="00DF0DF9" w:rsidRDefault="00BC5CF4" w:rsidP="00BC5CF4">
      <w:pPr>
        <w:pStyle w:val="ListParagraph"/>
        <w:numPr>
          <w:ilvl w:val="3"/>
          <w:numId w:val="11"/>
        </w:numPr>
      </w:pPr>
      <w:r w:rsidRPr="00BC5CF4">
        <w:rPr>
          <w:lang w:val="en-US"/>
        </w:rPr>
        <w:t xml:space="preserve">(1) Financial cost </w:t>
      </w:r>
      <w:r w:rsidRPr="00BC5CF4">
        <w:rPr>
          <w:lang w:val="en-US"/>
        </w:rPr>
        <w:sym w:font="Wingdings" w:char="F0E0"/>
      </w:r>
      <w:r w:rsidRPr="00BC5CF4">
        <w:rPr>
          <w:lang w:val="en-US"/>
        </w:rPr>
        <w:t xml:space="preserve"> influenced by size of employer</w:t>
      </w:r>
    </w:p>
    <w:p w14:paraId="247A5371" w14:textId="045EF96D" w:rsidR="00DF0DF9" w:rsidRPr="00BC5CF4" w:rsidRDefault="00DF0DF9" w:rsidP="00DF0DF9">
      <w:pPr>
        <w:pStyle w:val="ListParagraph"/>
        <w:numPr>
          <w:ilvl w:val="4"/>
          <w:numId w:val="11"/>
        </w:numPr>
      </w:pPr>
      <w:r>
        <w:rPr>
          <w:lang w:val="en-US"/>
        </w:rPr>
        <w:t>And outside sources of funding</w:t>
      </w:r>
    </w:p>
    <w:p w14:paraId="4482ED2B" w14:textId="77777777" w:rsidR="00BC5CF4" w:rsidRPr="00BC5CF4" w:rsidRDefault="00BC5CF4" w:rsidP="00BC5CF4">
      <w:pPr>
        <w:pStyle w:val="ListParagraph"/>
        <w:numPr>
          <w:ilvl w:val="3"/>
          <w:numId w:val="11"/>
        </w:numPr>
      </w:pPr>
      <w:r w:rsidRPr="00BC5CF4">
        <w:rPr>
          <w:lang w:val="en-US"/>
        </w:rPr>
        <w:t>(2) whether accommodation would require disruption of collective agreement</w:t>
      </w:r>
    </w:p>
    <w:p w14:paraId="6DD175C4" w14:textId="77777777" w:rsidR="00BC5CF4" w:rsidRPr="00BC5CF4" w:rsidRDefault="00BC5CF4" w:rsidP="00BC5CF4">
      <w:pPr>
        <w:pStyle w:val="ListParagraph"/>
        <w:numPr>
          <w:ilvl w:val="3"/>
          <w:numId w:val="11"/>
        </w:numPr>
      </w:pPr>
      <w:r w:rsidRPr="00BC5CF4">
        <w:rPr>
          <w:lang w:val="en-US"/>
        </w:rPr>
        <w:t>(3) moral of other employees (</w:t>
      </w:r>
      <w:r w:rsidRPr="00BC5CF4">
        <w:rPr>
          <w:i/>
          <w:iCs/>
          <w:lang w:val="en-US"/>
        </w:rPr>
        <w:t>but this factor largely ignored in case law*)</w:t>
      </w:r>
    </w:p>
    <w:p w14:paraId="179FD6AB" w14:textId="77777777" w:rsidR="00BC5CF4" w:rsidRPr="00BC5CF4" w:rsidRDefault="00BC5CF4" w:rsidP="00BC5CF4">
      <w:pPr>
        <w:pStyle w:val="ListParagraph"/>
        <w:numPr>
          <w:ilvl w:val="3"/>
          <w:numId w:val="11"/>
        </w:numPr>
      </w:pPr>
      <w:r w:rsidRPr="00BC5CF4">
        <w:rPr>
          <w:lang w:val="en-US"/>
        </w:rPr>
        <w:t>(4) any interchangeability between facilities and workforces (reflects size of company)</w:t>
      </w:r>
    </w:p>
    <w:p w14:paraId="69FB1857" w14:textId="1EC35EB2" w:rsidR="00BC5CF4" w:rsidRPr="00BC5CF4" w:rsidRDefault="00BC5CF4" w:rsidP="00BC5CF4">
      <w:pPr>
        <w:pStyle w:val="ListParagraph"/>
        <w:numPr>
          <w:ilvl w:val="3"/>
          <w:numId w:val="11"/>
        </w:numPr>
      </w:pPr>
      <w:r w:rsidRPr="00BC5CF4">
        <w:rPr>
          <w:lang w:val="en-US"/>
        </w:rPr>
        <w:t>(5) safety risk</w:t>
      </w:r>
      <w:r w:rsidR="004A5498">
        <w:rPr>
          <w:lang w:val="en-US"/>
        </w:rPr>
        <w:t xml:space="preserve"> (</w:t>
      </w:r>
      <w:r w:rsidR="004A5498">
        <w:rPr>
          <w:i/>
          <w:iCs/>
          <w:lang w:val="en-US"/>
        </w:rPr>
        <w:t>Atchinson</w:t>
      </w:r>
      <w:r w:rsidR="004A5498">
        <w:rPr>
          <w:lang w:val="en-US"/>
        </w:rPr>
        <w:t>)</w:t>
      </w:r>
    </w:p>
    <w:p w14:paraId="27013803" w14:textId="1157B751" w:rsidR="00325FF1" w:rsidRPr="00325FF1" w:rsidRDefault="00325FF1" w:rsidP="00325FF1">
      <w:pPr>
        <w:pStyle w:val="ListParagraph"/>
        <w:numPr>
          <w:ilvl w:val="2"/>
          <w:numId w:val="11"/>
        </w:numPr>
      </w:pPr>
      <w:r w:rsidRPr="00325FF1">
        <w:rPr>
          <w:b/>
          <w:bCs/>
          <w:u w:val="single"/>
          <w:lang w:val="en-US"/>
        </w:rPr>
        <w:t>Ontario HR Tribunal</w:t>
      </w:r>
      <w:r w:rsidRPr="00325FF1">
        <w:rPr>
          <w:lang w:val="en-US"/>
        </w:rPr>
        <w:t xml:space="preserve"> has more restrictive </w:t>
      </w:r>
      <w:r w:rsidRPr="00325FF1">
        <w:rPr>
          <w:b/>
          <w:bCs/>
          <w:u w:val="single"/>
          <w:lang w:val="en-US"/>
        </w:rPr>
        <w:t>set of factors</w:t>
      </w:r>
      <w:r w:rsidRPr="00325FF1">
        <w:rPr>
          <w:lang w:val="en-US"/>
        </w:rPr>
        <w:t xml:space="preserve"> that it looks at re: undue hardship</w:t>
      </w:r>
      <w:r w:rsidR="00625D68">
        <w:rPr>
          <w:lang w:val="en-US"/>
        </w:rPr>
        <w:t xml:space="preserve"> (</w:t>
      </w:r>
      <w:r w:rsidR="00625D68" w:rsidRPr="00625D68">
        <w:rPr>
          <w:u w:val="single"/>
          <w:lang w:val="en-US"/>
        </w:rPr>
        <w:t>prescribed in the regulations!</w:t>
      </w:r>
      <w:r w:rsidR="00625D68">
        <w:rPr>
          <w:lang w:val="en-US"/>
        </w:rPr>
        <w:t>)</w:t>
      </w:r>
    </w:p>
    <w:p w14:paraId="74CE8FCC" w14:textId="77777777" w:rsidR="00325FF1" w:rsidRPr="00325FF1" w:rsidRDefault="00325FF1" w:rsidP="00325FF1">
      <w:pPr>
        <w:pStyle w:val="ListParagraph"/>
        <w:numPr>
          <w:ilvl w:val="3"/>
          <w:numId w:val="11"/>
        </w:numPr>
      </w:pPr>
      <w:r w:rsidRPr="00325FF1">
        <w:rPr>
          <w:lang w:val="en-US"/>
        </w:rPr>
        <w:t xml:space="preserve">(1) Cost </w:t>
      </w:r>
      <w:r w:rsidRPr="00325FF1">
        <w:rPr>
          <w:lang w:val="en-US"/>
        </w:rPr>
        <w:sym w:font="Wingdings" w:char="F0E0"/>
      </w:r>
      <w:r w:rsidRPr="00325FF1">
        <w:rPr>
          <w:lang w:val="en-US"/>
        </w:rPr>
        <w:t xml:space="preserve"> level of cost has to be something that puts operation at risk; need proof of this not anecdotal </w:t>
      </w:r>
    </w:p>
    <w:p w14:paraId="336F749B" w14:textId="77777777" w:rsidR="00325FF1" w:rsidRPr="00325FF1" w:rsidRDefault="00325FF1" w:rsidP="00325FF1">
      <w:pPr>
        <w:pStyle w:val="ListParagraph"/>
        <w:numPr>
          <w:ilvl w:val="3"/>
          <w:numId w:val="11"/>
        </w:numPr>
      </w:pPr>
      <w:r w:rsidRPr="00325FF1">
        <w:rPr>
          <w:lang w:val="en-US"/>
        </w:rPr>
        <w:t xml:space="preserve">(2) outside sources of funding </w:t>
      </w:r>
      <w:r w:rsidRPr="00325FF1">
        <w:rPr>
          <w:lang w:val="en-US"/>
        </w:rPr>
        <w:sym w:font="Wingdings" w:char="F0E0"/>
      </w:r>
      <w:r w:rsidRPr="00325FF1">
        <w:rPr>
          <w:lang w:val="en-US"/>
        </w:rPr>
        <w:t xml:space="preserve"> did you figure out if there is agency or group that can help fund alleged expense of change </w:t>
      </w:r>
    </w:p>
    <w:p w14:paraId="55D91C93" w14:textId="335A620B" w:rsidR="00325FF1" w:rsidRPr="00325FF1" w:rsidRDefault="00325FF1" w:rsidP="00325FF1">
      <w:pPr>
        <w:pStyle w:val="ListParagraph"/>
        <w:numPr>
          <w:ilvl w:val="3"/>
          <w:numId w:val="11"/>
        </w:numPr>
      </w:pPr>
      <w:r w:rsidRPr="00325FF1">
        <w:rPr>
          <w:lang w:val="en-US"/>
        </w:rPr>
        <w:lastRenderedPageBreak/>
        <w:t>(3) Health and safety requirements</w:t>
      </w:r>
      <w:r w:rsidR="004A5498">
        <w:rPr>
          <w:lang w:val="en-US"/>
        </w:rPr>
        <w:t xml:space="preserve"> (</w:t>
      </w:r>
      <w:r w:rsidR="004A5498">
        <w:rPr>
          <w:i/>
          <w:iCs/>
          <w:lang w:val="en-US"/>
        </w:rPr>
        <w:t>Atchinson</w:t>
      </w:r>
      <w:r w:rsidR="004A5498">
        <w:rPr>
          <w:lang w:val="en-US"/>
        </w:rPr>
        <w:t>)</w:t>
      </w:r>
    </w:p>
    <w:p w14:paraId="052A0B13" w14:textId="4BDDE5BD" w:rsidR="00325FF1" w:rsidRPr="00F279D2" w:rsidRDefault="00325FF1" w:rsidP="00325FF1">
      <w:pPr>
        <w:pStyle w:val="ListParagraph"/>
        <w:numPr>
          <w:ilvl w:val="4"/>
          <w:numId w:val="11"/>
        </w:numPr>
      </w:pPr>
      <w:r w:rsidRPr="00325FF1">
        <w:rPr>
          <w:lang w:val="en-US"/>
        </w:rPr>
        <w:t>E.g. undue hardship for employer to put up with health and safety risk of person smoking 9 joints</w:t>
      </w:r>
    </w:p>
    <w:p w14:paraId="1AC3624C" w14:textId="533B1A3E" w:rsidR="00F279D2" w:rsidRPr="00F279D2" w:rsidRDefault="00F279D2" w:rsidP="00F279D2">
      <w:pPr>
        <w:pStyle w:val="ListParagraph"/>
        <w:numPr>
          <w:ilvl w:val="2"/>
          <w:numId w:val="11"/>
        </w:numPr>
        <w:rPr>
          <w:sz w:val="24"/>
          <w:szCs w:val="24"/>
        </w:rPr>
      </w:pPr>
      <w:r w:rsidRPr="00F279D2">
        <w:rPr>
          <w:b/>
          <w:bCs/>
          <w:sz w:val="24"/>
          <w:szCs w:val="24"/>
          <w:lang w:val="en-US"/>
        </w:rPr>
        <w:t>CASES:</w:t>
      </w:r>
      <w:r>
        <w:rPr>
          <w:b/>
          <w:bCs/>
          <w:sz w:val="24"/>
          <w:szCs w:val="24"/>
          <w:lang w:val="en-US"/>
        </w:rPr>
        <w:t xml:space="preserve"> </w:t>
      </w:r>
      <w:r w:rsidRPr="00F279D2">
        <w:rPr>
          <w:sz w:val="24"/>
          <w:szCs w:val="24"/>
          <w:lang w:val="en-US"/>
        </w:rPr>
        <w:t>(for the details – but you have everything you need above)</w:t>
      </w:r>
    </w:p>
    <w:p w14:paraId="0F0387E2" w14:textId="48AE8A1B" w:rsidR="00BC5CF4" w:rsidRDefault="006970B0" w:rsidP="00945E2F">
      <w:pPr>
        <w:pStyle w:val="ListParagraph"/>
        <w:numPr>
          <w:ilvl w:val="2"/>
          <w:numId w:val="11"/>
        </w:numPr>
        <w:rPr>
          <w:b/>
          <w:bCs/>
          <w:u w:val="single"/>
        </w:rPr>
      </w:pPr>
      <w:r w:rsidRPr="006970B0">
        <w:rPr>
          <w:b/>
          <w:bCs/>
          <w:i/>
          <w:iCs/>
        </w:rPr>
        <w:t>Atchinson</w:t>
      </w:r>
      <w:r>
        <w:rPr>
          <w:b/>
          <w:bCs/>
        </w:rPr>
        <w:t xml:space="preserve"> </w:t>
      </w:r>
      <w:r>
        <w:t>– painter who works on high rise buildings; uses medical marijuana (9 times/day); undue hardship test met through health and safety concerns</w:t>
      </w:r>
    </w:p>
    <w:p w14:paraId="10978879" w14:textId="77777777" w:rsidR="006F7D0C" w:rsidRPr="006F7D0C" w:rsidRDefault="006F7D0C" w:rsidP="006F7D0C">
      <w:pPr>
        <w:pStyle w:val="ListParagraph"/>
        <w:numPr>
          <w:ilvl w:val="3"/>
          <w:numId w:val="11"/>
        </w:numPr>
      </w:pPr>
      <w:r w:rsidRPr="006F7D0C">
        <w:rPr>
          <w:u w:val="single"/>
        </w:rPr>
        <w:t>FACTS</w:t>
      </w:r>
      <w:r w:rsidRPr="006F7D0C">
        <w:t>:</w:t>
      </w:r>
    </w:p>
    <w:p w14:paraId="205B3C89" w14:textId="77777777" w:rsidR="006F7D0C" w:rsidRPr="006F7D0C" w:rsidRDefault="006F7D0C" w:rsidP="006F7D0C">
      <w:pPr>
        <w:pStyle w:val="ListParagraph"/>
        <w:numPr>
          <w:ilvl w:val="3"/>
          <w:numId w:val="11"/>
        </w:numPr>
      </w:pPr>
      <w:r w:rsidRPr="006F7D0C">
        <w:t xml:space="preserve">Seasonal </w:t>
      </w:r>
      <w:r w:rsidRPr="006F7D0C">
        <w:rPr>
          <w:u w:val="single"/>
        </w:rPr>
        <w:t>painter who works in high rise buildings on a swing stage</w:t>
      </w:r>
      <w:r w:rsidRPr="006F7D0C">
        <w:t xml:space="preserve"> (37 stories up)</w:t>
      </w:r>
    </w:p>
    <w:p w14:paraId="672E1E8C" w14:textId="77777777" w:rsidR="006F7D0C" w:rsidRPr="006F7D0C" w:rsidRDefault="006F7D0C" w:rsidP="006F7D0C">
      <w:pPr>
        <w:pStyle w:val="ListParagraph"/>
        <w:numPr>
          <w:ilvl w:val="3"/>
          <w:numId w:val="11"/>
        </w:numPr>
        <w:rPr>
          <w:u w:val="single"/>
        </w:rPr>
      </w:pPr>
      <w:r w:rsidRPr="006F7D0C">
        <w:rPr>
          <w:u w:val="single"/>
        </w:rPr>
        <w:t>Terminated for smoking marijuana on the swing stage while taking a break smoked joint</w:t>
      </w:r>
    </w:p>
    <w:p w14:paraId="6F56C556" w14:textId="77777777" w:rsidR="006F7D0C" w:rsidRPr="006F7D0C" w:rsidRDefault="006F7D0C" w:rsidP="006F7D0C">
      <w:pPr>
        <w:pStyle w:val="ListParagraph"/>
        <w:numPr>
          <w:ilvl w:val="3"/>
          <w:numId w:val="11"/>
        </w:numPr>
      </w:pPr>
      <w:r w:rsidRPr="006F7D0C">
        <w:rPr>
          <w:u w:val="single"/>
        </w:rPr>
        <w:t>Discriminated on basis of disability</w:t>
      </w:r>
      <w:r w:rsidRPr="006F7D0C">
        <w:t>; using marijuana for disability purposes</w:t>
      </w:r>
    </w:p>
    <w:p w14:paraId="6EDD6455" w14:textId="77777777" w:rsidR="006F7D0C" w:rsidRPr="006F7D0C" w:rsidRDefault="006F7D0C" w:rsidP="006F7D0C">
      <w:pPr>
        <w:pStyle w:val="ListParagraph"/>
        <w:numPr>
          <w:ilvl w:val="3"/>
          <w:numId w:val="11"/>
        </w:numPr>
      </w:pPr>
      <w:r w:rsidRPr="006F7D0C">
        <w:t>Claimed supervisor told him it was okay as long as he could do it on breaks (supervisor denied this)</w:t>
      </w:r>
    </w:p>
    <w:p w14:paraId="3E5F06E4" w14:textId="77777777" w:rsidR="006F7D0C" w:rsidRPr="006F7D0C" w:rsidRDefault="006F7D0C" w:rsidP="006F7D0C">
      <w:pPr>
        <w:pStyle w:val="ListParagraph"/>
        <w:numPr>
          <w:ilvl w:val="3"/>
          <w:numId w:val="11"/>
        </w:numPr>
        <w:rPr>
          <w:u w:val="single"/>
        </w:rPr>
      </w:pPr>
      <w:r w:rsidRPr="006F7D0C">
        <w:rPr>
          <w:u w:val="single"/>
        </w:rPr>
        <w:t xml:space="preserve">Told by doctor not to operate any machinery or drive when smoking or two hours after use </w:t>
      </w:r>
    </w:p>
    <w:p w14:paraId="5E9835F6" w14:textId="77777777" w:rsidR="006F7D0C" w:rsidRPr="006F7D0C" w:rsidRDefault="006F7D0C" w:rsidP="006F7D0C">
      <w:pPr>
        <w:pStyle w:val="ListParagraph"/>
        <w:numPr>
          <w:ilvl w:val="3"/>
          <w:numId w:val="11"/>
        </w:numPr>
      </w:pPr>
      <w:r w:rsidRPr="006F7D0C">
        <w:t>Company’s policy 0 tolerance for drugs and alcohol</w:t>
      </w:r>
    </w:p>
    <w:p w14:paraId="105B161B" w14:textId="77777777" w:rsidR="006F7D0C" w:rsidRPr="006F7D0C" w:rsidRDefault="006F7D0C" w:rsidP="006F7D0C">
      <w:pPr>
        <w:pStyle w:val="ListParagraph"/>
        <w:numPr>
          <w:ilvl w:val="3"/>
          <w:numId w:val="11"/>
        </w:numPr>
      </w:pPr>
      <w:r w:rsidRPr="006F7D0C">
        <w:t xml:space="preserve">HELD: Found that </w:t>
      </w:r>
      <w:r w:rsidRPr="006F7D0C">
        <w:rPr>
          <w:b/>
          <w:bCs/>
        </w:rPr>
        <w:t>genuine health and safety risk and so there was no discrimination and no failure to accommodate</w:t>
      </w:r>
    </w:p>
    <w:p w14:paraId="2A31FF78" w14:textId="7ABC00CC" w:rsidR="006970B0" w:rsidRDefault="006F7D0C" w:rsidP="006F7D0C">
      <w:pPr>
        <w:pStyle w:val="ListParagraph"/>
        <w:numPr>
          <w:ilvl w:val="3"/>
          <w:numId w:val="11"/>
        </w:numPr>
      </w:pPr>
      <w:r w:rsidRPr="006F7D0C">
        <w:t>“</w:t>
      </w:r>
      <w:r w:rsidRPr="006F7D0C">
        <w:rPr>
          <w:u w:val="single"/>
        </w:rPr>
        <w:t>I would have no difficulty in concluding that the applicant’s preferred accommodation presented an undue hardship in light of the health and safety concerns particular to this workplace</w:t>
      </w:r>
      <w:r w:rsidRPr="006F7D0C">
        <w:t>.”</w:t>
      </w:r>
    </w:p>
    <w:p w14:paraId="2709D0D0" w14:textId="38ABAE03" w:rsidR="00AA2F84" w:rsidRPr="00AA2F84" w:rsidRDefault="00AA2F84" w:rsidP="00AA2F84">
      <w:pPr>
        <w:pStyle w:val="ListParagraph"/>
        <w:numPr>
          <w:ilvl w:val="2"/>
          <w:numId w:val="11"/>
        </w:numPr>
        <w:rPr>
          <w:i/>
          <w:iCs/>
        </w:rPr>
      </w:pPr>
      <w:r w:rsidRPr="00AA2F84">
        <w:rPr>
          <w:b/>
          <w:bCs/>
          <w:i/>
          <w:iCs/>
          <w:lang w:val="en-US"/>
        </w:rPr>
        <w:t>Re Lower Churchill NFLd</w:t>
      </w:r>
      <w:r w:rsidR="00950B84" w:rsidRPr="00950B84">
        <w:rPr>
          <w:lang w:val="en-US"/>
        </w:rPr>
        <w:t xml:space="preserve"> (another marijuana safety undue hardship concern)</w:t>
      </w:r>
    </w:p>
    <w:p w14:paraId="401E6A14" w14:textId="1C4F680D" w:rsidR="00AA2F84" w:rsidRPr="00AA2F84" w:rsidRDefault="00AA2F84" w:rsidP="00AA2F84">
      <w:pPr>
        <w:pStyle w:val="ListParagraph"/>
        <w:numPr>
          <w:ilvl w:val="3"/>
          <w:numId w:val="11"/>
        </w:numPr>
      </w:pPr>
      <w:r w:rsidRPr="00AA2F84">
        <w:rPr>
          <w:lang w:val="en-US"/>
        </w:rPr>
        <w:t xml:space="preserve">Because science of determining when someone is actually impaired by marijuana is so uncertain/underdeveloped, </w:t>
      </w:r>
      <w:r w:rsidRPr="00AA2F84">
        <w:rPr>
          <w:b/>
          <w:bCs/>
          <w:lang w:val="en-US"/>
        </w:rPr>
        <w:t xml:space="preserve">it </w:t>
      </w:r>
      <w:r w:rsidR="007C3A6A">
        <w:rPr>
          <w:b/>
          <w:bCs/>
          <w:lang w:val="en-US"/>
        </w:rPr>
        <w:t>is</w:t>
      </w:r>
      <w:r w:rsidRPr="00AA2F84">
        <w:rPr>
          <w:b/>
          <w:bCs/>
          <w:lang w:val="en-US"/>
        </w:rPr>
        <w:t xml:space="preserve"> an </w:t>
      </w:r>
      <w:r w:rsidRPr="00AA2F84">
        <w:rPr>
          <w:b/>
          <w:bCs/>
          <w:u w:val="single"/>
          <w:lang w:val="en-US"/>
        </w:rPr>
        <w:t>undue hardship to allow someone to smoke marijuana in safety sensitive positions</w:t>
      </w:r>
      <w:r w:rsidRPr="00AA2F84">
        <w:rPr>
          <w:b/>
          <w:bCs/>
          <w:lang w:val="en-US"/>
        </w:rPr>
        <w:t xml:space="preserve"> because we can’t tell re: science whether they are impaired</w:t>
      </w:r>
    </w:p>
    <w:p w14:paraId="69D84F6A" w14:textId="1E367D13" w:rsidR="00AA2F84" w:rsidRPr="00AA2F84" w:rsidRDefault="00AA2F84" w:rsidP="00AA2F84">
      <w:pPr>
        <w:pStyle w:val="ListParagraph"/>
        <w:numPr>
          <w:ilvl w:val="3"/>
          <w:numId w:val="11"/>
        </w:numPr>
      </w:pPr>
      <w:r w:rsidRPr="00AA2F84">
        <w:rPr>
          <w:lang w:val="en-US"/>
        </w:rPr>
        <w:t>So you employer cannot be required to accept unknown potentially serious safety risk</w:t>
      </w:r>
    </w:p>
    <w:p w14:paraId="1977965C" w14:textId="6F6087F4" w:rsidR="006F7D0C" w:rsidRPr="000B50E4" w:rsidRDefault="000B50E4" w:rsidP="000B50E4">
      <w:pPr>
        <w:pStyle w:val="ListParagraph"/>
        <w:numPr>
          <w:ilvl w:val="1"/>
          <w:numId w:val="11"/>
        </w:numPr>
        <w:rPr>
          <w:b/>
          <w:bCs/>
          <w:sz w:val="26"/>
          <w:szCs w:val="26"/>
        </w:rPr>
      </w:pPr>
      <w:r w:rsidRPr="000B50E4">
        <w:rPr>
          <w:b/>
          <w:bCs/>
          <w:sz w:val="26"/>
          <w:szCs w:val="26"/>
        </w:rPr>
        <w:t>Scope of duty to accommodate</w:t>
      </w:r>
    </w:p>
    <w:p w14:paraId="3B6D8169" w14:textId="66D956F9" w:rsidR="000B50E4" w:rsidRPr="007B2104" w:rsidRDefault="0040141C" w:rsidP="000B50E4">
      <w:pPr>
        <w:pStyle w:val="ListParagraph"/>
        <w:numPr>
          <w:ilvl w:val="2"/>
          <w:numId w:val="11"/>
        </w:numPr>
        <w:rPr>
          <w:b/>
          <w:bCs/>
          <w:i/>
          <w:iCs/>
        </w:rPr>
      </w:pPr>
      <w:r w:rsidRPr="007B2104">
        <w:rPr>
          <w:b/>
          <w:bCs/>
          <w:i/>
          <w:iCs/>
        </w:rPr>
        <w:t>Hydro Quebec v Syndicat</w:t>
      </w:r>
    </w:p>
    <w:p w14:paraId="649E4CFD" w14:textId="77777777" w:rsidR="0040141C" w:rsidRPr="0040141C" w:rsidRDefault="0040141C" w:rsidP="0040141C">
      <w:pPr>
        <w:pStyle w:val="ListParagraph"/>
        <w:numPr>
          <w:ilvl w:val="3"/>
          <w:numId w:val="11"/>
        </w:numPr>
      </w:pPr>
      <w:r w:rsidRPr="0040141C">
        <w:rPr>
          <w:u w:val="single"/>
          <w:lang w:val="en-US"/>
        </w:rPr>
        <w:t>FACTS</w:t>
      </w:r>
      <w:r w:rsidRPr="0040141C">
        <w:rPr>
          <w:lang w:val="en-US"/>
        </w:rPr>
        <w:t>:</w:t>
      </w:r>
    </w:p>
    <w:p w14:paraId="27FC7601" w14:textId="77777777" w:rsidR="0040141C" w:rsidRPr="0040141C" w:rsidRDefault="0040141C" w:rsidP="0040141C">
      <w:pPr>
        <w:pStyle w:val="ListParagraph"/>
        <w:numPr>
          <w:ilvl w:val="3"/>
          <w:numId w:val="11"/>
        </w:numPr>
      </w:pPr>
      <w:r w:rsidRPr="0040141C">
        <w:rPr>
          <w:lang w:val="en-US"/>
        </w:rPr>
        <w:t xml:space="preserve">Complainant who </w:t>
      </w:r>
      <w:r w:rsidRPr="0040141C">
        <w:rPr>
          <w:u w:val="single"/>
          <w:lang w:val="en-US"/>
        </w:rPr>
        <w:t>missed 960 days of work in 7 years</w:t>
      </w:r>
    </w:p>
    <w:p w14:paraId="1B47D404" w14:textId="77777777" w:rsidR="0040141C" w:rsidRPr="0040141C" w:rsidRDefault="0040141C" w:rsidP="0040141C">
      <w:pPr>
        <w:pStyle w:val="ListParagraph"/>
        <w:numPr>
          <w:ilvl w:val="3"/>
          <w:numId w:val="11"/>
        </w:numPr>
      </w:pPr>
      <w:r w:rsidRPr="0040141C">
        <w:rPr>
          <w:u w:val="single"/>
          <w:lang w:val="en-US"/>
        </w:rPr>
        <w:t>Depression and personality disorder</w:t>
      </w:r>
    </w:p>
    <w:p w14:paraId="2D9D5427" w14:textId="77777777" w:rsidR="0040141C" w:rsidRPr="0040141C" w:rsidRDefault="0040141C" w:rsidP="0040141C">
      <w:pPr>
        <w:pStyle w:val="ListParagraph"/>
        <w:numPr>
          <w:ilvl w:val="3"/>
          <w:numId w:val="11"/>
        </w:numPr>
      </w:pPr>
      <w:r w:rsidRPr="0040141C">
        <w:rPr>
          <w:lang w:val="en-US"/>
        </w:rPr>
        <w:t>Over the years, company accommodated her by providing light duty, gradual return to work, assigned her to position that she shouldn’t have received because of seniority</w:t>
      </w:r>
    </w:p>
    <w:p w14:paraId="07B22693" w14:textId="77777777" w:rsidR="0040141C" w:rsidRPr="0040141C" w:rsidRDefault="0040141C" w:rsidP="0040141C">
      <w:pPr>
        <w:pStyle w:val="ListParagraph"/>
        <w:numPr>
          <w:ilvl w:val="3"/>
          <w:numId w:val="11"/>
        </w:numPr>
      </w:pPr>
      <w:r w:rsidRPr="0040141C">
        <w:rPr>
          <w:lang w:val="en-US"/>
        </w:rPr>
        <w:t>Off work and asked to provide updated medial info</w:t>
      </w:r>
    </w:p>
    <w:p w14:paraId="587E970A" w14:textId="77777777" w:rsidR="0040141C" w:rsidRPr="0040141C" w:rsidRDefault="0040141C" w:rsidP="0040141C">
      <w:pPr>
        <w:pStyle w:val="ListParagraph"/>
        <w:numPr>
          <w:ilvl w:val="3"/>
          <w:numId w:val="11"/>
        </w:numPr>
      </w:pPr>
      <w:r w:rsidRPr="0040141C">
        <w:rPr>
          <w:u w:val="single"/>
          <w:lang w:val="en-US"/>
        </w:rPr>
        <w:t>Note from psychologist that talked about how she wasn’t able to work on regular basis without continuing to have serious absenteeism problems</w:t>
      </w:r>
    </w:p>
    <w:p w14:paraId="0B7538F9" w14:textId="77777777" w:rsidR="0040141C" w:rsidRPr="0040141C" w:rsidRDefault="0040141C" w:rsidP="0040141C">
      <w:pPr>
        <w:pStyle w:val="ListParagraph"/>
        <w:numPr>
          <w:ilvl w:val="3"/>
          <w:numId w:val="11"/>
        </w:numPr>
      </w:pPr>
      <w:r w:rsidRPr="0040141C">
        <w:rPr>
          <w:u w:val="single"/>
          <w:lang w:val="en-US"/>
        </w:rPr>
        <w:t>Terminated</w:t>
      </w:r>
      <w:r w:rsidRPr="0040141C">
        <w:rPr>
          <w:lang w:val="en-US"/>
        </w:rPr>
        <w:t xml:space="preserve"> and brought grievance </w:t>
      </w:r>
    </w:p>
    <w:p w14:paraId="2B174FDF" w14:textId="77777777" w:rsidR="0040141C" w:rsidRPr="0040141C" w:rsidRDefault="0040141C" w:rsidP="0040141C">
      <w:pPr>
        <w:pStyle w:val="ListParagraph"/>
        <w:numPr>
          <w:ilvl w:val="3"/>
          <w:numId w:val="11"/>
        </w:numPr>
      </w:pPr>
      <w:r w:rsidRPr="0040141C">
        <w:rPr>
          <w:u w:val="single"/>
          <w:lang w:val="en-US"/>
        </w:rPr>
        <w:lastRenderedPageBreak/>
        <w:t>ARBITRATOR</w:t>
      </w:r>
    </w:p>
    <w:p w14:paraId="385FE651" w14:textId="77777777" w:rsidR="0040141C" w:rsidRPr="0040141C" w:rsidRDefault="0040141C" w:rsidP="0040141C">
      <w:pPr>
        <w:pStyle w:val="ListParagraph"/>
        <w:numPr>
          <w:ilvl w:val="3"/>
          <w:numId w:val="11"/>
        </w:numPr>
        <w:rPr>
          <w:sz w:val="16"/>
          <w:szCs w:val="16"/>
        </w:rPr>
      </w:pPr>
      <w:r w:rsidRPr="0040141C">
        <w:rPr>
          <w:sz w:val="16"/>
          <w:szCs w:val="16"/>
          <w:lang w:val="en-US"/>
        </w:rPr>
        <w:t>Could terminate contract of employment because she wasn’t able to work for foreseeable future and Dr. note proved it</w:t>
      </w:r>
    </w:p>
    <w:p w14:paraId="52139621" w14:textId="77777777" w:rsidR="0040141C" w:rsidRPr="0040141C" w:rsidRDefault="0040141C" w:rsidP="0040141C">
      <w:pPr>
        <w:pStyle w:val="ListParagraph"/>
        <w:numPr>
          <w:ilvl w:val="3"/>
          <w:numId w:val="11"/>
        </w:numPr>
        <w:rPr>
          <w:sz w:val="16"/>
          <w:szCs w:val="16"/>
        </w:rPr>
      </w:pPr>
      <w:r w:rsidRPr="0040141C">
        <w:rPr>
          <w:sz w:val="16"/>
          <w:szCs w:val="16"/>
          <w:lang w:val="en-US"/>
        </w:rPr>
        <w:t xml:space="preserve">Union led evidence expert that she could work in a satisfactory manner if stressors were eliminated but that included stressors related to work including certain co-workers (love-hate relationship), issues in family </w:t>
      </w:r>
      <w:r w:rsidRPr="0040141C">
        <w:rPr>
          <w:sz w:val="16"/>
          <w:szCs w:val="16"/>
          <w:lang w:val="en-US"/>
        </w:rPr>
        <w:sym w:font="Wingdings" w:char="F0E0"/>
      </w:r>
      <w:r w:rsidRPr="0040141C">
        <w:rPr>
          <w:sz w:val="16"/>
          <w:szCs w:val="16"/>
          <w:lang w:val="en-US"/>
        </w:rPr>
        <w:t xml:space="preserve"> said you should completely change work environment </w:t>
      </w:r>
    </w:p>
    <w:p w14:paraId="54734E9F" w14:textId="77777777" w:rsidR="0040141C" w:rsidRPr="0040141C" w:rsidRDefault="0040141C" w:rsidP="0040141C">
      <w:pPr>
        <w:pStyle w:val="ListParagraph"/>
        <w:numPr>
          <w:ilvl w:val="3"/>
          <w:numId w:val="11"/>
        </w:numPr>
        <w:rPr>
          <w:sz w:val="16"/>
          <w:szCs w:val="16"/>
        </w:rPr>
      </w:pPr>
      <w:r w:rsidRPr="0040141C">
        <w:rPr>
          <w:sz w:val="16"/>
          <w:szCs w:val="16"/>
          <w:lang w:val="en-US"/>
        </w:rPr>
        <w:t xml:space="preserve">Unacceptable to require that of employer, would have to constantly give her new environment </w:t>
      </w:r>
    </w:p>
    <w:p w14:paraId="669C1369" w14:textId="77777777" w:rsidR="0040141C" w:rsidRPr="0040141C" w:rsidRDefault="0040141C" w:rsidP="0040141C">
      <w:pPr>
        <w:pStyle w:val="ListParagraph"/>
        <w:numPr>
          <w:ilvl w:val="3"/>
          <w:numId w:val="11"/>
        </w:numPr>
        <w:rPr>
          <w:sz w:val="16"/>
          <w:szCs w:val="16"/>
        </w:rPr>
      </w:pPr>
      <w:r w:rsidRPr="0040141C">
        <w:rPr>
          <w:sz w:val="16"/>
          <w:szCs w:val="16"/>
          <w:lang w:val="en-US"/>
        </w:rPr>
        <w:t xml:space="preserve">QBSC </w:t>
      </w:r>
      <w:r w:rsidRPr="0040141C">
        <w:rPr>
          <w:sz w:val="16"/>
          <w:szCs w:val="16"/>
          <w:lang w:val="en-US"/>
        </w:rPr>
        <w:sym w:font="Wingdings" w:char="F0E0"/>
      </w:r>
      <w:r w:rsidRPr="0040141C">
        <w:rPr>
          <w:sz w:val="16"/>
          <w:szCs w:val="16"/>
          <w:lang w:val="en-US"/>
        </w:rPr>
        <w:t xml:space="preserve"> arbitrator </w:t>
      </w:r>
    </w:p>
    <w:p w14:paraId="0CA18155" w14:textId="77777777" w:rsidR="0040141C" w:rsidRPr="0040141C" w:rsidRDefault="0040141C" w:rsidP="0040141C">
      <w:pPr>
        <w:pStyle w:val="ListParagraph"/>
        <w:numPr>
          <w:ilvl w:val="3"/>
          <w:numId w:val="11"/>
        </w:numPr>
        <w:rPr>
          <w:sz w:val="16"/>
          <w:szCs w:val="16"/>
        </w:rPr>
      </w:pPr>
      <w:r w:rsidRPr="0040141C">
        <w:rPr>
          <w:sz w:val="16"/>
          <w:szCs w:val="16"/>
          <w:lang w:val="en-US"/>
        </w:rPr>
        <w:t xml:space="preserve">QBCA </w:t>
      </w:r>
      <w:r w:rsidRPr="0040141C">
        <w:rPr>
          <w:sz w:val="16"/>
          <w:szCs w:val="16"/>
          <w:lang w:val="en-US"/>
        </w:rPr>
        <w:sym w:font="Wingdings" w:char="F0E0"/>
      </w:r>
      <w:r w:rsidRPr="0040141C">
        <w:rPr>
          <w:sz w:val="16"/>
          <w:szCs w:val="16"/>
          <w:lang w:val="en-US"/>
        </w:rPr>
        <w:t xml:space="preserve"> arbitrator misunderstood the nature of Duty to Accommodate and really employer would have to show it is impossible to accommodate particular characteristics (wrong!)</w:t>
      </w:r>
    </w:p>
    <w:p w14:paraId="2AEB59B8" w14:textId="77777777" w:rsidR="0040141C" w:rsidRPr="0040141C" w:rsidRDefault="0040141C" w:rsidP="0040141C">
      <w:pPr>
        <w:pStyle w:val="ListParagraph"/>
        <w:numPr>
          <w:ilvl w:val="3"/>
          <w:numId w:val="11"/>
        </w:numPr>
      </w:pPr>
      <w:r w:rsidRPr="0040141C">
        <w:rPr>
          <w:b/>
          <w:bCs/>
          <w:u w:val="single"/>
          <w:lang w:val="en-US"/>
        </w:rPr>
        <w:t>SCC</w:t>
      </w:r>
      <w:r w:rsidRPr="0040141C">
        <w:rPr>
          <w:lang w:val="en-US"/>
        </w:rPr>
        <w:t xml:space="preserve"> </w:t>
      </w:r>
      <w:r w:rsidRPr="0040141C">
        <w:rPr>
          <w:lang w:val="en-US"/>
        </w:rPr>
        <w:sym w:font="Wingdings" w:char="F0E0"/>
      </w:r>
      <w:r w:rsidRPr="0040141C">
        <w:rPr>
          <w:lang w:val="en-US"/>
        </w:rPr>
        <w:t xml:space="preserve"> rejected this and allowed employer’s appeal</w:t>
      </w:r>
    </w:p>
    <w:p w14:paraId="21DDB865" w14:textId="77777777" w:rsidR="0040141C" w:rsidRPr="0040141C" w:rsidRDefault="0040141C" w:rsidP="0040141C">
      <w:pPr>
        <w:pStyle w:val="ListParagraph"/>
        <w:numPr>
          <w:ilvl w:val="3"/>
          <w:numId w:val="11"/>
        </w:numPr>
      </w:pPr>
      <w:r w:rsidRPr="0040141C">
        <w:rPr>
          <w:b/>
          <w:bCs/>
          <w:lang w:val="en-US"/>
        </w:rPr>
        <w:t xml:space="preserve">Talked about how purpose of DTA is not to completely alter the essence of the employment contract </w:t>
      </w:r>
      <w:r w:rsidRPr="0040141C">
        <w:rPr>
          <w:lang w:val="en-US"/>
        </w:rPr>
        <w:t>(</w:t>
      </w:r>
      <w:r w:rsidRPr="0040141C">
        <w:rPr>
          <w:u w:val="single"/>
          <w:lang w:val="en-US"/>
        </w:rPr>
        <w:t>employee provides work in exchange for money</w:t>
      </w:r>
      <w:r w:rsidRPr="0040141C">
        <w:rPr>
          <w:lang w:val="en-US"/>
        </w:rPr>
        <w:t xml:space="preserve">) </w:t>
      </w:r>
    </w:p>
    <w:p w14:paraId="51F7B848" w14:textId="77777777" w:rsidR="0040141C" w:rsidRPr="0040141C" w:rsidRDefault="0040141C" w:rsidP="0040141C">
      <w:pPr>
        <w:pStyle w:val="ListParagraph"/>
        <w:numPr>
          <w:ilvl w:val="3"/>
          <w:numId w:val="11"/>
        </w:numPr>
      </w:pPr>
      <w:r w:rsidRPr="0040141C">
        <w:rPr>
          <w:lang w:val="en-US"/>
        </w:rPr>
        <w:t>Purpose of DTA is to ensure that employees who are otherwise be fit to work are not unfairly excluded if working conditions adjusted without undue hardship</w:t>
      </w:r>
    </w:p>
    <w:p w14:paraId="276587D6" w14:textId="77777777" w:rsidR="0040141C" w:rsidRPr="0040141C" w:rsidRDefault="0040141C" w:rsidP="0040141C">
      <w:pPr>
        <w:pStyle w:val="ListParagraph"/>
        <w:numPr>
          <w:ilvl w:val="3"/>
          <w:numId w:val="11"/>
        </w:numPr>
      </w:pPr>
      <w:r w:rsidRPr="0040141C">
        <w:rPr>
          <w:b/>
          <w:bCs/>
          <w:u w:val="single"/>
          <w:lang w:val="en-US"/>
        </w:rPr>
        <w:t xml:space="preserve">Employer doesn’t have to change working conditions fundamentally; has duty to make changes up to point of undue hardship </w:t>
      </w:r>
    </w:p>
    <w:p w14:paraId="7D18E2DF" w14:textId="77777777" w:rsidR="0040141C" w:rsidRPr="0040141C" w:rsidRDefault="0040141C" w:rsidP="0040141C">
      <w:pPr>
        <w:pStyle w:val="ListParagraph"/>
        <w:numPr>
          <w:ilvl w:val="3"/>
          <w:numId w:val="11"/>
        </w:numPr>
      </w:pPr>
      <w:r w:rsidRPr="0040141C">
        <w:rPr>
          <w:lang w:val="en-US"/>
        </w:rPr>
        <w:t xml:space="preserve">Looked at what union expert said and they said here the </w:t>
      </w:r>
      <w:r w:rsidRPr="0040141C">
        <w:rPr>
          <w:b/>
          <w:bCs/>
          <w:u w:val="single"/>
          <w:lang w:val="en-US"/>
        </w:rPr>
        <w:t xml:space="preserve">employer could meet test for undue hardship if characteristics of illness were such that proper operation of business were successfully hampered or employee unable to work for foreseeable future </w:t>
      </w:r>
    </w:p>
    <w:p w14:paraId="3EC485D0" w14:textId="77777777" w:rsidR="0040141C" w:rsidRPr="0040141C" w:rsidRDefault="0040141C" w:rsidP="0040141C">
      <w:pPr>
        <w:pStyle w:val="ListParagraph"/>
        <w:numPr>
          <w:ilvl w:val="3"/>
          <w:numId w:val="11"/>
        </w:numPr>
      </w:pPr>
      <w:r w:rsidRPr="0040141C">
        <w:rPr>
          <w:lang w:val="en-US"/>
        </w:rPr>
        <w:t xml:space="preserve">Upheld termination and found that in this case providing new work environment was undue hardship </w:t>
      </w:r>
    </w:p>
    <w:p w14:paraId="3AEA8CDD" w14:textId="037317E9" w:rsidR="0040141C" w:rsidRPr="0016487E" w:rsidRDefault="0016487E" w:rsidP="0016487E">
      <w:pPr>
        <w:pStyle w:val="ListParagraph"/>
        <w:numPr>
          <w:ilvl w:val="1"/>
          <w:numId w:val="11"/>
        </w:numPr>
        <w:rPr>
          <w:b/>
          <w:bCs/>
          <w:sz w:val="26"/>
          <w:szCs w:val="26"/>
        </w:rPr>
      </w:pPr>
      <w:r w:rsidRPr="0016487E">
        <w:rPr>
          <w:b/>
          <w:bCs/>
          <w:sz w:val="26"/>
          <w:szCs w:val="26"/>
        </w:rPr>
        <w:t>Accommodating Disabilities</w:t>
      </w:r>
    </w:p>
    <w:p w14:paraId="097509AD" w14:textId="77777777" w:rsidR="0016487E" w:rsidRPr="0016487E" w:rsidRDefault="0016487E" w:rsidP="0016487E">
      <w:pPr>
        <w:pStyle w:val="ListParagraph"/>
        <w:numPr>
          <w:ilvl w:val="2"/>
          <w:numId w:val="11"/>
        </w:numPr>
      </w:pPr>
      <w:r w:rsidRPr="0016487E">
        <w:rPr>
          <w:lang w:val="en-US"/>
        </w:rPr>
        <w:t>Duty to accommodate (disability)</w:t>
      </w:r>
    </w:p>
    <w:p w14:paraId="6A00E9BE" w14:textId="77777777" w:rsidR="0016487E" w:rsidRPr="0016487E" w:rsidRDefault="0016487E" w:rsidP="0016487E">
      <w:pPr>
        <w:pStyle w:val="ListParagraph"/>
        <w:numPr>
          <w:ilvl w:val="2"/>
          <w:numId w:val="11"/>
        </w:numPr>
      </w:pPr>
      <w:r w:rsidRPr="0016487E">
        <w:rPr>
          <w:lang w:val="en-US"/>
        </w:rPr>
        <w:t xml:space="preserve">Examples of accommodating employees with disabilities </w:t>
      </w:r>
    </w:p>
    <w:p w14:paraId="40140B32" w14:textId="77777777" w:rsidR="0016487E" w:rsidRPr="0016487E" w:rsidRDefault="0016487E" w:rsidP="0016487E">
      <w:pPr>
        <w:pStyle w:val="ListParagraph"/>
        <w:numPr>
          <w:ilvl w:val="2"/>
          <w:numId w:val="11"/>
        </w:numPr>
      </w:pPr>
      <w:r w:rsidRPr="0016487E">
        <w:rPr>
          <w:lang w:val="en-US"/>
        </w:rPr>
        <w:t>Things employers consider:</w:t>
      </w:r>
    </w:p>
    <w:p w14:paraId="5BFE4997" w14:textId="77777777" w:rsidR="0016487E" w:rsidRPr="0016487E" w:rsidRDefault="0016487E" w:rsidP="0016487E">
      <w:pPr>
        <w:pStyle w:val="ListParagraph"/>
        <w:numPr>
          <w:ilvl w:val="3"/>
          <w:numId w:val="11"/>
        </w:numPr>
      </w:pPr>
      <w:r w:rsidRPr="0016487E">
        <w:rPr>
          <w:lang w:val="en-US"/>
        </w:rPr>
        <w:t xml:space="preserve">Adding adaptive technologies to workplace </w:t>
      </w:r>
    </w:p>
    <w:p w14:paraId="455A0A2F" w14:textId="77777777" w:rsidR="0016487E" w:rsidRPr="0016487E" w:rsidRDefault="0016487E" w:rsidP="0016487E">
      <w:pPr>
        <w:pStyle w:val="ListParagraph"/>
        <w:numPr>
          <w:ilvl w:val="3"/>
          <w:numId w:val="11"/>
        </w:numPr>
      </w:pPr>
      <w:r w:rsidRPr="0016487E">
        <w:rPr>
          <w:lang w:val="en-US"/>
        </w:rPr>
        <w:t xml:space="preserve">Changing physical landscape of the workplace (ramps, elevators) </w:t>
      </w:r>
    </w:p>
    <w:p w14:paraId="2A458F3B" w14:textId="77777777" w:rsidR="0016487E" w:rsidRPr="0016487E" w:rsidRDefault="0016487E" w:rsidP="0016487E">
      <w:pPr>
        <w:pStyle w:val="ListParagraph"/>
        <w:numPr>
          <w:ilvl w:val="3"/>
          <w:numId w:val="11"/>
        </w:numPr>
      </w:pPr>
      <w:r w:rsidRPr="0016487E">
        <w:rPr>
          <w:lang w:val="en-US"/>
        </w:rPr>
        <w:t xml:space="preserve">Changing work schedules (reduced hours, part-time work) </w:t>
      </w:r>
    </w:p>
    <w:p w14:paraId="4994A253" w14:textId="77777777" w:rsidR="0016487E" w:rsidRPr="0016487E" w:rsidRDefault="0016487E" w:rsidP="0016487E">
      <w:pPr>
        <w:pStyle w:val="ListParagraph"/>
        <w:numPr>
          <w:ilvl w:val="3"/>
          <w:numId w:val="11"/>
        </w:numPr>
      </w:pPr>
      <w:r w:rsidRPr="0016487E">
        <w:rPr>
          <w:lang w:val="en-US"/>
        </w:rPr>
        <w:t xml:space="preserve">Tolerating degree of absenteeism </w:t>
      </w:r>
    </w:p>
    <w:p w14:paraId="66242676" w14:textId="77777777" w:rsidR="0016487E" w:rsidRPr="0016487E" w:rsidRDefault="0016487E" w:rsidP="0016487E">
      <w:pPr>
        <w:pStyle w:val="ListParagraph"/>
        <w:numPr>
          <w:ilvl w:val="3"/>
          <w:numId w:val="11"/>
        </w:numPr>
      </w:pPr>
      <w:r w:rsidRPr="0016487E">
        <w:rPr>
          <w:lang w:val="en-US"/>
        </w:rPr>
        <w:t>Offering rehabilitation programs (drug and alcohol context)</w:t>
      </w:r>
    </w:p>
    <w:p w14:paraId="13E474AE" w14:textId="77777777" w:rsidR="0016487E" w:rsidRPr="0016487E" w:rsidRDefault="0016487E" w:rsidP="0016487E">
      <w:pPr>
        <w:pStyle w:val="ListParagraph"/>
        <w:numPr>
          <w:ilvl w:val="4"/>
          <w:numId w:val="11"/>
        </w:numPr>
      </w:pPr>
      <w:r w:rsidRPr="0016487E">
        <w:rPr>
          <w:lang w:val="en-US"/>
        </w:rPr>
        <w:t xml:space="preserve">When you are accommodating someone w drug and alcohol problem, relapse is part of the illness </w:t>
      </w:r>
    </w:p>
    <w:p w14:paraId="3E5CFBB2" w14:textId="77777777" w:rsidR="0016487E" w:rsidRPr="0016487E" w:rsidRDefault="0016487E" w:rsidP="0016487E">
      <w:pPr>
        <w:pStyle w:val="ListParagraph"/>
        <w:numPr>
          <w:ilvl w:val="3"/>
          <w:numId w:val="11"/>
        </w:numPr>
      </w:pPr>
      <w:r w:rsidRPr="0016487E">
        <w:rPr>
          <w:lang w:val="en-US"/>
        </w:rPr>
        <w:t>Not required to create unnecessary job (but cases have talked about bundling duties – light duty work and other duties that could accommodate) [Bundling job duties]</w:t>
      </w:r>
    </w:p>
    <w:p w14:paraId="1030B641" w14:textId="5003614F" w:rsidR="0016487E" w:rsidRPr="00CB7F24" w:rsidRDefault="0016487E" w:rsidP="0016487E">
      <w:pPr>
        <w:pStyle w:val="ListParagraph"/>
        <w:numPr>
          <w:ilvl w:val="3"/>
          <w:numId w:val="11"/>
        </w:numPr>
      </w:pPr>
      <w:r w:rsidRPr="0016487E">
        <w:rPr>
          <w:lang w:val="en-US"/>
        </w:rPr>
        <w:t xml:space="preserve">Obligations for employers in Ontario under AODA (*not part of this course) and Accessible Canada Act (much of it is not in force – goal to make federal industries accessible by 2040) </w:t>
      </w:r>
    </w:p>
    <w:p w14:paraId="2CB9055E" w14:textId="0EF35DAF" w:rsidR="00CB7F24" w:rsidRPr="0016487E" w:rsidRDefault="00CB7F24" w:rsidP="00CB7F24">
      <w:pPr>
        <w:pStyle w:val="ListParagraph"/>
        <w:numPr>
          <w:ilvl w:val="0"/>
          <w:numId w:val="11"/>
        </w:numPr>
        <w:rPr>
          <w:b/>
          <w:bCs/>
          <w:sz w:val="26"/>
          <w:szCs w:val="26"/>
          <w:highlight w:val="yellow"/>
        </w:rPr>
      </w:pPr>
      <w:r w:rsidRPr="00CB7F24">
        <w:rPr>
          <w:b/>
          <w:bCs/>
          <w:sz w:val="26"/>
          <w:szCs w:val="26"/>
          <w:highlight w:val="yellow"/>
          <w:lang w:val="en-US"/>
        </w:rPr>
        <w:t>Workplace Investigations</w:t>
      </w:r>
    </w:p>
    <w:p w14:paraId="5DB3FA5E" w14:textId="7A60FDE4" w:rsidR="00CB7F24" w:rsidRPr="00CB7F24" w:rsidRDefault="00CB7F24" w:rsidP="00CB7F24">
      <w:pPr>
        <w:pStyle w:val="ListParagraph"/>
        <w:numPr>
          <w:ilvl w:val="1"/>
          <w:numId w:val="11"/>
        </w:numPr>
        <w:rPr>
          <w:u w:val="single"/>
        </w:rPr>
      </w:pPr>
      <w:r w:rsidRPr="00CB7F24">
        <w:rPr>
          <w:b/>
          <w:bCs/>
          <w:u w:val="single"/>
          <w:lang w:val="en-US"/>
        </w:rPr>
        <w:t>Investigation</w:t>
      </w:r>
      <w:r w:rsidRPr="00CB7F24">
        <w:rPr>
          <w:lang w:val="en-US"/>
        </w:rPr>
        <w:t xml:space="preserve">: </w:t>
      </w:r>
      <w:r w:rsidRPr="00CB7F24">
        <w:rPr>
          <w:u w:val="single"/>
          <w:lang w:val="en-US"/>
        </w:rPr>
        <w:t>Carry out a systemic inquiry to discover and examine the facts of an incident to establish the truth</w:t>
      </w:r>
      <w:r>
        <w:rPr>
          <w:u w:val="single"/>
          <w:lang w:val="en-US"/>
        </w:rPr>
        <w:t xml:space="preserve"> </w:t>
      </w:r>
      <w:r w:rsidRPr="00CB7F24">
        <w:rPr>
          <w:lang w:val="en-US"/>
        </w:rPr>
        <w:t>(Oxford Dictionary)</w:t>
      </w:r>
    </w:p>
    <w:p w14:paraId="24AD0920" w14:textId="77777777" w:rsidR="00CB7F24" w:rsidRPr="00CB7F24" w:rsidRDefault="00CB7F24" w:rsidP="00CB7F24">
      <w:pPr>
        <w:pStyle w:val="ListParagraph"/>
        <w:numPr>
          <w:ilvl w:val="2"/>
          <w:numId w:val="11"/>
        </w:numPr>
      </w:pPr>
      <w:r w:rsidRPr="00CB7F24">
        <w:rPr>
          <w:lang w:val="en-US"/>
        </w:rPr>
        <w:lastRenderedPageBreak/>
        <w:t xml:space="preserve">Key thing is looking at facts in systemic way to figure out what happened here and not for some particular purpose </w:t>
      </w:r>
    </w:p>
    <w:p w14:paraId="1D43D809" w14:textId="77777777" w:rsidR="00CB7F24" w:rsidRPr="00CB7F24" w:rsidRDefault="00CB7F24" w:rsidP="00CB7F24">
      <w:pPr>
        <w:pStyle w:val="ListParagraph"/>
        <w:numPr>
          <w:ilvl w:val="2"/>
          <w:numId w:val="11"/>
        </w:numPr>
        <w:rPr>
          <w:b/>
          <w:bCs/>
        </w:rPr>
      </w:pPr>
      <w:r w:rsidRPr="00CB7F24">
        <w:rPr>
          <w:b/>
          <w:bCs/>
          <w:u w:val="single"/>
          <w:lang w:val="en-US"/>
        </w:rPr>
        <w:t xml:space="preserve">Doing an investigation is actually part of HR code to provide discrimination and harassment free workplace </w:t>
      </w:r>
    </w:p>
    <w:p w14:paraId="4EC388B7" w14:textId="77777777" w:rsidR="00CB7F24" w:rsidRPr="00CB7F24" w:rsidRDefault="00CB7F24" w:rsidP="00CB7F24">
      <w:pPr>
        <w:pStyle w:val="ListParagraph"/>
        <w:numPr>
          <w:ilvl w:val="2"/>
          <w:numId w:val="11"/>
        </w:numPr>
      </w:pPr>
      <w:r w:rsidRPr="00CB7F24">
        <w:rPr>
          <w:lang w:val="en-US"/>
        </w:rPr>
        <w:t xml:space="preserve">In terms of actual investigation, decision makers want to see reasoned search for truth not interrogations </w:t>
      </w:r>
    </w:p>
    <w:p w14:paraId="257C10C8" w14:textId="77777777" w:rsidR="00CB7F24" w:rsidRPr="00CB7F24" w:rsidRDefault="00CB7F24" w:rsidP="00CB7F24">
      <w:pPr>
        <w:pStyle w:val="ListParagraph"/>
        <w:numPr>
          <w:ilvl w:val="1"/>
          <w:numId w:val="11"/>
        </w:numPr>
      </w:pPr>
      <w:r w:rsidRPr="00CB7F24">
        <w:rPr>
          <w:b/>
          <w:bCs/>
          <w:u w:val="single"/>
          <w:lang w:val="en-US"/>
        </w:rPr>
        <w:t xml:space="preserve">If employer becomes aware of workplace discrimination or harassment, then you have a positive obligation as an employer to conduct an investigation </w:t>
      </w:r>
    </w:p>
    <w:p w14:paraId="239C9336" w14:textId="77777777" w:rsidR="00CB7F24" w:rsidRPr="00CB7F24" w:rsidRDefault="00CB7F24" w:rsidP="00CB7F24">
      <w:pPr>
        <w:pStyle w:val="ListParagraph"/>
        <w:numPr>
          <w:ilvl w:val="1"/>
          <w:numId w:val="11"/>
        </w:numPr>
      </w:pPr>
      <w:r w:rsidRPr="00CB7F24">
        <w:rPr>
          <w:lang w:val="en-US"/>
        </w:rPr>
        <w:t xml:space="preserve">Harassment is not just a HR issue, since </w:t>
      </w:r>
      <w:r w:rsidRPr="00CB7F24">
        <w:rPr>
          <w:u w:val="single"/>
          <w:lang w:val="en-US"/>
        </w:rPr>
        <w:t xml:space="preserve">Bill 168 OHSA prohibits bullying as form of harassment and requirements to do investigation and sexual harassment with duties to do investigation </w:t>
      </w:r>
    </w:p>
    <w:p w14:paraId="48C84E31" w14:textId="77777777" w:rsidR="00CB7F24" w:rsidRPr="00CB7F24" w:rsidRDefault="00CB7F24" w:rsidP="00CB7F24">
      <w:pPr>
        <w:pStyle w:val="ListParagraph"/>
        <w:numPr>
          <w:ilvl w:val="1"/>
          <w:numId w:val="11"/>
        </w:numPr>
      </w:pPr>
      <w:r w:rsidRPr="00CB7F24">
        <w:rPr>
          <w:b/>
          <w:bCs/>
          <w:lang w:val="en-US"/>
        </w:rPr>
        <w:t xml:space="preserve">Lots of cases in HR area where employer has been found liable for damages where they didn’t promptly and effectively conduct an investigation </w:t>
      </w:r>
    </w:p>
    <w:p w14:paraId="1229F224" w14:textId="77777777" w:rsidR="00CB7F24" w:rsidRPr="00CB7F24" w:rsidRDefault="00CB7F24" w:rsidP="00CB7F24">
      <w:pPr>
        <w:pStyle w:val="ListParagraph"/>
        <w:numPr>
          <w:ilvl w:val="2"/>
          <w:numId w:val="11"/>
        </w:numPr>
      </w:pPr>
      <w:r w:rsidRPr="00CB7F24">
        <w:rPr>
          <w:lang w:val="en-US"/>
        </w:rPr>
        <w:t>Principles: fairness (making sure put specific allegation to respondent and giving them reasonable opportunity to respond before making decision), do investigation right (reasonable investigation)</w:t>
      </w:r>
    </w:p>
    <w:p w14:paraId="6E3B11D6" w14:textId="77777777" w:rsidR="00CB7F24" w:rsidRPr="00CB7F24" w:rsidRDefault="00CB7F24" w:rsidP="00CB7F24">
      <w:pPr>
        <w:pStyle w:val="ListParagraph"/>
        <w:numPr>
          <w:ilvl w:val="2"/>
          <w:numId w:val="11"/>
        </w:numPr>
      </w:pPr>
      <w:r w:rsidRPr="00CB7F24">
        <w:rPr>
          <w:u w:val="single"/>
          <w:lang w:val="en-US"/>
        </w:rPr>
        <w:t xml:space="preserve">If you are going to terminate someone, if no appropriate investigation, then liable for damages </w:t>
      </w:r>
    </w:p>
    <w:p w14:paraId="21830485" w14:textId="17CC7697" w:rsidR="00CB7F24" w:rsidRPr="007F25E2" w:rsidRDefault="00CB7F24" w:rsidP="00CB7F24">
      <w:pPr>
        <w:pStyle w:val="ListParagraph"/>
        <w:numPr>
          <w:ilvl w:val="1"/>
          <w:numId w:val="11"/>
        </w:numPr>
      </w:pPr>
      <w:r w:rsidRPr="00CB7F24">
        <w:rPr>
          <w:u w:val="single"/>
          <w:lang w:val="en-US"/>
        </w:rPr>
        <w:t xml:space="preserve">In cases where investigations are flawed you can seek aggravated and punitive damages and damages for bad faith </w:t>
      </w:r>
    </w:p>
    <w:p w14:paraId="19EE2EE3" w14:textId="4C65560B" w:rsidR="007F25E2" w:rsidRPr="001B0F66" w:rsidRDefault="007F25E2" w:rsidP="00CB7F24">
      <w:pPr>
        <w:pStyle w:val="ListParagraph"/>
        <w:numPr>
          <w:ilvl w:val="1"/>
          <w:numId w:val="11"/>
        </w:numPr>
        <w:rPr>
          <w:sz w:val="23"/>
          <w:szCs w:val="23"/>
        </w:rPr>
      </w:pPr>
      <w:r w:rsidRPr="001B0F66">
        <w:rPr>
          <w:sz w:val="23"/>
          <w:szCs w:val="23"/>
          <w:u w:val="single"/>
          <w:lang w:val="en-US"/>
        </w:rPr>
        <w:t xml:space="preserve">You can </w:t>
      </w:r>
      <w:r w:rsidR="008D4223" w:rsidRPr="001B0F66">
        <w:rPr>
          <w:sz w:val="23"/>
          <w:szCs w:val="23"/>
          <w:u w:val="single"/>
          <w:lang w:val="en-US"/>
        </w:rPr>
        <w:t xml:space="preserve">even </w:t>
      </w:r>
      <w:r w:rsidRPr="001B0F66">
        <w:rPr>
          <w:sz w:val="23"/>
          <w:szCs w:val="23"/>
          <w:u w:val="single"/>
          <w:lang w:val="en-US"/>
        </w:rPr>
        <w:t xml:space="preserve">be liable </w:t>
      </w:r>
      <w:r w:rsidRPr="001B0F66">
        <w:rPr>
          <w:b/>
          <w:bCs/>
          <w:sz w:val="23"/>
          <w:szCs w:val="23"/>
          <w:u w:val="single"/>
          <w:lang w:val="en-US"/>
        </w:rPr>
        <w:t xml:space="preserve">for poor investigation or retaliation </w:t>
      </w:r>
      <w:r w:rsidRPr="001B0F66">
        <w:rPr>
          <w:b/>
          <w:bCs/>
          <w:i/>
          <w:iCs/>
          <w:sz w:val="23"/>
          <w:szCs w:val="23"/>
          <w:u w:val="single"/>
          <w:lang w:val="en-US"/>
        </w:rPr>
        <w:t>even if underlying claim of discrimination is not proven</w:t>
      </w:r>
      <w:r w:rsidRPr="001B0F66">
        <w:rPr>
          <w:b/>
          <w:bCs/>
          <w:sz w:val="23"/>
          <w:szCs w:val="23"/>
          <w:lang w:val="en-US"/>
        </w:rPr>
        <w:t xml:space="preserve"> (</w:t>
      </w:r>
      <w:r w:rsidRPr="001B0F66">
        <w:rPr>
          <w:b/>
          <w:bCs/>
          <w:i/>
          <w:iCs/>
          <w:sz w:val="23"/>
          <w:szCs w:val="23"/>
          <w:lang w:val="en-US"/>
        </w:rPr>
        <w:t>Morgan</w:t>
      </w:r>
      <w:r w:rsidRPr="001B0F66">
        <w:rPr>
          <w:b/>
          <w:bCs/>
          <w:sz w:val="23"/>
          <w:szCs w:val="23"/>
          <w:lang w:val="en-US"/>
        </w:rPr>
        <w:t>)</w:t>
      </w:r>
    </w:p>
    <w:p w14:paraId="716906E8" w14:textId="5C641E3D" w:rsidR="0016487E" w:rsidRPr="001B0F66" w:rsidRDefault="004B17AE" w:rsidP="00CB7F24">
      <w:pPr>
        <w:pStyle w:val="ListParagraph"/>
        <w:numPr>
          <w:ilvl w:val="1"/>
          <w:numId w:val="11"/>
        </w:numPr>
        <w:rPr>
          <w:b/>
          <w:bCs/>
          <w:sz w:val="26"/>
          <w:szCs w:val="26"/>
          <w:highlight w:val="yellow"/>
        </w:rPr>
      </w:pPr>
      <w:r w:rsidRPr="001B0F66">
        <w:rPr>
          <w:b/>
          <w:bCs/>
          <w:sz w:val="26"/>
          <w:szCs w:val="26"/>
          <w:highlight w:val="yellow"/>
        </w:rPr>
        <w:t>Workplace Investigations Gone Wrong</w:t>
      </w:r>
    </w:p>
    <w:p w14:paraId="18CDDD35" w14:textId="0330AF34" w:rsidR="004B17AE" w:rsidRPr="004B17AE" w:rsidRDefault="004B17AE" w:rsidP="004B17AE">
      <w:pPr>
        <w:pStyle w:val="ListParagraph"/>
        <w:numPr>
          <w:ilvl w:val="2"/>
          <w:numId w:val="11"/>
        </w:numPr>
      </w:pPr>
      <w:r w:rsidRPr="004B17AE">
        <w:rPr>
          <w:lang w:val="en-US"/>
        </w:rPr>
        <w:t>Correia v Canac</w:t>
      </w:r>
      <w:r>
        <w:rPr>
          <w:lang w:val="en-US"/>
        </w:rPr>
        <w:t xml:space="preserve"> 2008</w:t>
      </w:r>
    </w:p>
    <w:p w14:paraId="7DBE212C" w14:textId="00B9D4B1" w:rsidR="004B17AE" w:rsidRPr="004B17AE" w:rsidRDefault="004B17AE" w:rsidP="004B17AE">
      <w:pPr>
        <w:pStyle w:val="ListParagraph"/>
        <w:numPr>
          <w:ilvl w:val="3"/>
          <w:numId w:val="11"/>
        </w:numPr>
      </w:pPr>
      <w:r w:rsidRPr="004B17AE">
        <w:rPr>
          <w:b/>
          <w:bCs/>
          <w:lang w:val="en-US"/>
        </w:rPr>
        <w:t>If you hire a private investigator to conduct investigation, then private investigator can be liable for negligent workplace investigation</w:t>
      </w:r>
    </w:p>
    <w:p w14:paraId="2021E11D" w14:textId="77777777" w:rsidR="004B17AE" w:rsidRPr="004B17AE" w:rsidRDefault="004B17AE" w:rsidP="004B17AE">
      <w:pPr>
        <w:pStyle w:val="ListParagraph"/>
        <w:numPr>
          <w:ilvl w:val="3"/>
          <w:numId w:val="11"/>
        </w:numPr>
      </w:pPr>
      <w:r w:rsidRPr="004B17AE">
        <w:rPr>
          <w:u w:val="single"/>
          <w:lang w:val="en-US"/>
        </w:rPr>
        <w:t>FACTS</w:t>
      </w:r>
      <w:r w:rsidRPr="004B17AE">
        <w:rPr>
          <w:lang w:val="en-US"/>
        </w:rPr>
        <w:t>:</w:t>
      </w:r>
    </w:p>
    <w:p w14:paraId="4EC5D393" w14:textId="77777777" w:rsidR="004B17AE" w:rsidRPr="004B17AE" w:rsidRDefault="004B17AE" w:rsidP="004B17AE">
      <w:pPr>
        <w:pStyle w:val="ListParagraph"/>
        <w:numPr>
          <w:ilvl w:val="3"/>
          <w:numId w:val="11"/>
        </w:numPr>
      </w:pPr>
      <w:r w:rsidRPr="004B17AE">
        <w:rPr>
          <w:lang w:val="en-US"/>
        </w:rPr>
        <w:t xml:space="preserve">Employer was 62 yrs old and worked for Canac for long time </w:t>
      </w:r>
    </w:p>
    <w:p w14:paraId="16529788" w14:textId="77777777" w:rsidR="004B17AE" w:rsidRPr="004B17AE" w:rsidRDefault="004B17AE" w:rsidP="004B17AE">
      <w:pPr>
        <w:pStyle w:val="ListParagraph"/>
        <w:numPr>
          <w:ilvl w:val="3"/>
          <w:numId w:val="11"/>
        </w:numPr>
      </w:pPr>
      <w:r w:rsidRPr="004B17AE">
        <w:rPr>
          <w:lang w:val="en-US"/>
        </w:rPr>
        <w:t>Issues w theft and other criminal activities in one of the facilities</w:t>
      </w:r>
    </w:p>
    <w:p w14:paraId="798BE9CF" w14:textId="77777777" w:rsidR="004B17AE" w:rsidRPr="004B17AE" w:rsidRDefault="004B17AE" w:rsidP="004B17AE">
      <w:pPr>
        <w:pStyle w:val="ListParagraph"/>
        <w:numPr>
          <w:ilvl w:val="3"/>
          <w:numId w:val="11"/>
        </w:numPr>
      </w:pPr>
      <w:r w:rsidRPr="004B17AE">
        <w:rPr>
          <w:lang w:val="en-US"/>
        </w:rPr>
        <w:t xml:space="preserve">PI firm hired to work undercover in plant </w:t>
      </w:r>
    </w:p>
    <w:p w14:paraId="0795AD41" w14:textId="77777777" w:rsidR="004B17AE" w:rsidRPr="004B17AE" w:rsidRDefault="004B17AE" w:rsidP="004B17AE">
      <w:pPr>
        <w:pStyle w:val="ListParagraph"/>
        <w:numPr>
          <w:ilvl w:val="3"/>
          <w:numId w:val="11"/>
        </w:numPr>
      </w:pPr>
      <w:r w:rsidRPr="004B17AE">
        <w:rPr>
          <w:lang w:val="en-US"/>
        </w:rPr>
        <w:t>Correia (wrongfully identified as employees engaged in theft and drug dealing) was accused of this and terminated for cause and then taken into room where police were waiting, arrests and held in custody briefly, 4 months later charges dropped because wrong guy</w:t>
      </w:r>
    </w:p>
    <w:p w14:paraId="14243E41" w14:textId="77777777" w:rsidR="004B17AE" w:rsidRPr="004B17AE" w:rsidRDefault="004B17AE" w:rsidP="004B17AE">
      <w:pPr>
        <w:pStyle w:val="ListParagraph"/>
        <w:numPr>
          <w:ilvl w:val="3"/>
          <w:numId w:val="11"/>
        </w:numPr>
      </w:pPr>
      <w:r w:rsidRPr="004B17AE">
        <w:rPr>
          <w:lang w:val="en-US"/>
        </w:rPr>
        <w:t>Somehow the PI had confused the employee who had actually engaged in activities with Correia even though latter was 40 years older</w:t>
      </w:r>
    </w:p>
    <w:p w14:paraId="4D74FA76" w14:textId="77777777" w:rsidR="004B17AE" w:rsidRPr="004B17AE" w:rsidRDefault="004B17AE" w:rsidP="004B17AE">
      <w:pPr>
        <w:pStyle w:val="ListParagraph"/>
        <w:numPr>
          <w:ilvl w:val="3"/>
          <w:numId w:val="11"/>
        </w:numPr>
      </w:pPr>
      <w:r w:rsidRPr="004B17AE">
        <w:rPr>
          <w:lang w:val="en-US"/>
        </w:rPr>
        <w:t xml:space="preserve">After charges were dropped Canac says want to come back to work? Correia says no and suffered psychological injuries </w:t>
      </w:r>
      <w:r w:rsidRPr="004B17AE">
        <w:rPr>
          <w:lang w:val="en-US"/>
        </w:rPr>
        <w:sym w:font="Wingdings" w:char="F0E0"/>
      </w:r>
      <w:r w:rsidRPr="004B17AE">
        <w:rPr>
          <w:lang w:val="en-US"/>
        </w:rPr>
        <w:t xml:space="preserve"> sued for wrongful dismissal and negligent investigation for company and investigation firm</w:t>
      </w:r>
    </w:p>
    <w:p w14:paraId="1BB95936" w14:textId="77777777" w:rsidR="004B17AE" w:rsidRPr="004B17AE" w:rsidRDefault="004B17AE" w:rsidP="004B17AE">
      <w:pPr>
        <w:pStyle w:val="ListParagraph"/>
        <w:numPr>
          <w:ilvl w:val="3"/>
          <w:numId w:val="11"/>
        </w:numPr>
      </w:pPr>
      <w:r w:rsidRPr="004B17AE">
        <w:rPr>
          <w:lang w:val="en-US"/>
        </w:rPr>
        <w:t xml:space="preserve">PI moved successfully for summary judgement on the claim of negligent investigation (motions judge </w:t>
      </w:r>
      <w:r w:rsidRPr="004B17AE">
        <w:rPr>
          <w:lang w:val="en-US"/>
        </w:rPr>
        <w:sym w:font="Wingdings" w:char="F0E0"/>
      </w:r>
      <w:r w:rsidRPr="004B17AE">
        <w:rPr>
          <w:lang w:val="en-US"/>
        </w:rPr>
        <w:t xml:space="preserve"> private firm doesn’t owe him duty of care)</w:t>
      </w:r>
    </w:p>
    <w:p w14:paraId="30A02603" w14:textId="77777777" w:rsidR="004B17AE" w:rsidRPr="004B17AE" w:rsidRDefault="004B17AE" w:rsidP="004B17AE">
      <w:pPr>
        <w:pStyle w:val="ListParagraph"/>
        <w:numPr>
          <w:ilvl w:val="3"/>
          <w:numId w:val="11"/>
        </w:numPr>
      </w:pPr>
      <w:r w:rsidRPr="004B17AE">
        <w:rPr>
          <w:lang w:val="en-US"/>
        </w:rPr>
        <w:t xml:space="preserve">Appealed to CA </w:t>
      </w:r>
    </w:p>
    <w:p w14:paraId="0ADF202D" w14:textId="77777777" w:rsidR="004B17AE" w:rsidRPr="004B17AE" w:rsidRDefault="004B17AE" w:rsidP="004B17AE">
      <w:pPr>
        <w:pStyle w:val="ListParagraph"/>
        <w:numPr>
          <w:ilvl w:val="3"/>
          <w:numId w:val="11"/>
        </w:numPr>
      </w:pPr>
      <w:r w:rsidRPr="004B17AE">
        <w:rPr>
          <w:lang w:val="en-US"/>
        </w:rPr>
        <w:lastRenderedPageBreak/>
        <w:t xml:space="preserve">CA: allowed appeal in part; did an analysis and said that </w:t>
      </w:r>
      <w:r w:rsidRPr="004B17AE">
        <w:rPr>
          <w:b/>
          <w:bCs/>
          <w:u w:val="single"/>
          <w:lang w:val="en-US"/>
        </w:rPr>
        <w:t xml:space="preserve">because the way the private investigation firms hold themselves out, there is reason to extend tort liability to them </w:t>
      </w:r>
    </w:p>
    <w:p w14:paraId="2CE22515" w14:textId="77BD1036" w:rsidR="004B17AE" w:rsidRPr="004B17AE" w:rsidRDefault="004B17AE" w:rsidP="004B17AE">
      <w:pPr>
        <w:pStyle w:val="ListParagraph"/>
        <w:numPr>
          <w:ilvl w:val="3"/>
          <w:numId w:val="11"/>
        </w:numPr>
      </w:pPr>
      <w:r w:rsidRPr="004B17AE">
        <w:rPr>
          <w:u w:val="single"/>
          <w:lang w:val="en-US"/>
        </w:rPr>
        <w:t xml:space="preserve">Wouldn’t extend liability for negligent investigation to employer </w:t>
      </w:r>
      <w:r w:rsidR="007922DD">
        <w:rPr>
          <w:u w:val="single"/>
          <w:lang w:val="en-US"/>
        </w:rPr>
        <w:t>(in this case)</w:t>
      </w:r>
    </w:p>
    <w:p w14:paraId="742137A1" w14:textId="122BDFF5" w:rsidR="004B17AE" w:rsidRPr="00A85FE7" w:rsidRDefault="004B17AE" w:rsidP="007922DD">
      <w:pPr>
        <w:pStyle w:val="ListParagraph"/>
        <w:numPr>
          <w:ilvl w:val="4"/>
          <w:numId w:val="11"/>
        </w:numPr>
      </w:pPr>
      <w:r w:rsidRPr="004B17AE">
        <w:rPr>
          <w:u w:val="single"/>
          <w:lang w:val="en-US"/>
        </w:rPr>
        <w:t xml:space="preserve">Can </w:t>
      </w:r>
      <w:r w:rsidR="00CD349D">
        <w:rPr>
          <w:u w:val="single"/>
          <w:lang w:val="en-US"/>
        </w:rPr>
        <w:t>be held</w:t>
      </w:r>
      <w:r w:rsidRPr="004B17AE">
        <w:rPr>
          <w:u w:val="single"/>
          <w:lang w:val="en-US"/>
        </w:rPr>
        <w:t xml:space="preserve"> accountable in other ways </w:t>
      </w:r>
    </w:p>
    <w:p w14:paraId="7522F13C" w14:textId="77777777" w:rsidR="00923D57" w:rsidRPr="00923D57" w:rsidRDefault="00923D57" w:rsidP="00923D57">
      <w:pPr>
        <w:pStyle w:val="ListParagraph"/>
        <w:numPr>
          <w:ilvl w:val="2"/>
          <w:numId w:val="11"/>
        </w:numPr>
      </w:pPr>
      <w:r w:rsidRPr="00923D57">
        <w:rPr>
          <w:b/>
          <w:bCs/>
          <w:u w:val="single"/>
          <w:lang w:val="en-US"/>
        </w:rPr>
        <w:t>Disotell</w:t>
      </w:r>
      <w:r w:rsidRPr="00923D57">
        <w:rPr>
          <w:lang w:val="en-US"/>
        </w:rPr>
        <w:t xml:space="preserve"> </w:t>
      </w:r>
    </w:p>
    <w:p w14:paraId="588D93EA" w14:textId="360936D1" w:rsidR="00923D57" w:rsidRPr="00923D57" w:rsidRDefault="00923D57" w:rsidP="00923D57">
      <w:pPr>
        <w:pStyle w:val="ListParagraph"/>
        <w:numPr>
          <w:ilvl w:val="3"/>
          <w:numId w:val="11"/>
        </w:numPr>
      </w:pPr>
      <w:r w:rsidRPr="00923D57">
        <w:rPr>
          <w:b/>
          <w:bCs/>
          <w:lang w:val="en-US"/>
        </w:rPr>
        <w:t>Failure to conduct proper investigation constituted constructive dismissal</w:t>
      </w:r>
      <w:r>
        <w:rPr>
          <w:b/>
          <w:bCs/>
          <w:lang w:val="en-US"/>
        </w:rPr>
        <w:t xml:space="preserve"> (even with appropriate policies – need to enforce them properly)</w:t>
      </w:r>
    </w:p>
    <w:p w14:paraId="4A70616E" w14:textId="77777777" w:rsidR="00923D57" w:rsidRPr="00923D57" w:rsidRDefault="00923D57" w:rsidP="00923D57">
      <w:pPr>
        <w:pStyle w:val="ListParagraph"/>
        <w:numPr>
          <w:ilvl w:val="3"/>
          <w:numId w:val="11"/>
        </w:numPr>
      </w:pPr>
      <w:r w:rsidRPr="00923D57">
        <w:rPr>
          <w:u w:val="single"/>
          <w:lang w:val="en-US"/>
        </w:rPr>
        <w:t>FACTS</w:t>
      </w:r>
      <w:r w:rsidRPr="00923D57">
        <w:rPr>
          <w:lang w:val="en-US"/>
        </w:rPr>
        <w:t>:</w:t>
      </w:r>
    </w:p>
    <w:p w14:paraId="5456A89A" w14:textId="77777777" w:rsidR="00923D57" w:rsidRPr="00923D57" w:rsidRDefault="00923D57" w:rsidP="00923D57">
      <w:pPr>
        <w:pStyle w:val="ListParagraph"/>
        <w:numPr>
          <w:ilvl w:val="3"/>
          <w:numId w:val="11"/>
        </w:numPr>
      </w:pPr>
      <w:r w:rsidRPr="00923D57">
        <w:rPr>
          <w:lang w:val="en-US"/>
        </w:rPr>
        <w:t>P alleged harassment on basis of sexual orientation</w:t>
      </w:r>
    </w:p>
    <w:p w14:paraId="1B8F0E83" w14:textId="77777777" w:rsidR="00923D57" w:rsidRPr="00923D57" w:rsidRDefault="00923D57" w:rsidP="00923D57">
      <w:pPr>
        <w:pStyle w:val="ListParagraph"/>
        <w:numPr>
          <w:ilvl w:val="3"/>
          <w:numId w:val="11"/>
        </w:numPr>
      </w:pPr>
      <w:r w:rsidRPr="00923D57">
        <w:rPr>
          <w:lang w:val="en-US"/>
        </w:rPr>
        <w:t>Company sat on allegation and only did an investigation after guy went out on sick leave and got letter from his lawyer</w:t>
      </w:r>
    </w:p>
    <w:p w14:paraId="5A2C8703" w14:textId="77777777" w:rsidR="00923D57" w:rsidRPr="00923D57" w:rsidRDefault="00923D57" w:rsidP="00923D57">
      <w:pPr>
        <w:pStyle w:val="ListParagraph"/>
        <w:numPr>
          <w:ilvl w:val="3"/>
          <w:numId w:val="11"/>
        </w:numPr>
      </w:pPr>
      <w:r w:rsidRPr="00923D57">
        <w:rPr>
          <w:u w:val="single"/>
          <w:lang w:val="en-US"/>
        </w:rPr>
        <w:t>Didn’t do good investigation</w:t>
      </w:r>
      <w:r w:rsidRPr="00923D57">
        <w:rPr>
          <w:lang w:val="en-US"/>
        </w:rPr>
        <w:t>, didn’t interview 4 alleged harassers just interviewed supervisors and didn’t interview witnesses who had been suggested</w:t>
      </w:r>
    </w:p>
    <w:p w14:paraId="79446C9B" w14:textId="77777777" w:rsidR="00923D57" w:rsidRPr="00923D57" w:rsidRDefault="00923D57" w:rsidP="00923D57">
      <w:pPr>
        <w:pStyle w:val="ListParagraph"/>
        <w:numPr>
          <w:ilvl w:val="3"/>
          <w:numId w:val="11"/>
        </w:numPr>
      </w:pPr>
      <w:r w:rsidRPr="00923D57">
        <w:rPr>
          <w:lang w:val="en-US"/>
        </w:rPr>
        <w:t>P had offered to meet with company to give them particulars and company said no</w:t>
      </w:r>
    </w:p>
    <w:p w14:paraId="51077370" w14:textId="77777777" w:rsidR="00923D57" w:rsidRPr="00923D57" w:rsidRDefault="00923D57" w:rsidP="00923D57">
      <w:pPr>
        <w:pStyle w:val="ListParagraph"/>
        <w:numPr>
          <w:ilvl w:val="3"/>
          <w:numId w:val="11"/>
        </w:numPr>
      </w:pPr>
      <w:r w:rsidRPr="00923D57">
        <w:rPr>
          <w:lang w:val="en-US"/>
        </w:rPr>
        <w:t>Sued for constructive dismissal on the grounds of harassment and claimed 24 months + punitive damages</w:t>
      </w:r>
    </w:p>
    <w:p w14:paraId="25E476B7" w14:textId="77777777" w:rsidR="00923D57" w:rsidRPr="00923D57" w:rsidRDefault="00923D57" w:rsidP="00923D57">
      <w:pPr>
        <w:pStyle w:val="ListParagraph"/>
        <w:numPr>
          <w:ilvl w:val="3"/>
          <w:numId w:val="11"/>
        </w:numPr>
      </w:pPr>
      <w:r w:rsidRPr="00923D57">
        <w:rPr>
          <w:u w:val="single"/>
          <w:lang w:val="en-US"/>
        </w:rPr>
        <w:t>HELD</w:t>
      </w:r>
      <w:r w:rsidRPr="00923D57">
        <w:rPr>
          <w:lang w:val="en-US"/>
        </w:rPr>
        <w:t xml:space="preserve">: </w:t>
      </w:r>
      <w:r w:rsidRPr="00923D57">
        <w:rPr>
          <w:u w:val="single"/>
          <w:lang w:val="en-US"/>
        </w:rPr>
        <w:t>company had not conducted serious investigation; failure to interview relevant parties and refused offer re: give details</w:t>
      </w:r>
    </w:p>
    <w:p w14:paraId="48AB1AF4" w14:textId="77777777" w:rsidR="00923D57" w:rsidRPr="00923D57" w:rsidRDefault="00923D57" w:rsidP="00923D57">
      <w:pPr>
        <w:pStyle w:val="ListParagraph"/>
        <w:numPr>
          <w:ilvl w:val="3"/>
          <w:numId w:val="11"/>
        </w:numPr>
      </w:pPr>
      <w:r w:rsidRPr="00923D57">
        <w:rPr>
          <w:lang w:val="en-US"/>
        </w:rPr>
        <w:t xml:space="preserve">Noted that they had </w:t>
      </w:r>
      <w:r w:rsidRPr="00923D57">
        <w:rPr>
          <w:u w:val="single"/>
          <w:lang w:val="en-US"/>
        </w:rPr>
        <w:t>great policies and programs but they weren’t being properly administered and people weren’t trained on them</w:t>
      </w:r>
    </w:p>
    <w:p w14:paraId="6735DFA0" w14:textId="77777777" w:rsidR="00923D57" w:rsidRPr="00923D57" w:rsidRDefault="00923D57" w:rsidP="00923D57">
      <w:pPr>
        <w:pStyle w:val="ListParagraph"/>
        <w:numPr>
          <w:ilvl w:val="3"/>
          <w:numId w:val="11"/>
        </w:numPr>
      </w:pPr>
      <w:r w:rsidRPr="00923D57">
        <w:rPr>
          <w:lang w:val="en-US"/>
        </w:rPr>
        <w:t xml:space="preserve">Found that by doing this </w:t>
      </w:r>
      <w:r w:rsidRPr="00923D57">
        <w:rPr>
          <w:b/>
          <w:bCs/>
          <w:lang w:val="en-US"/>
        </w:rPr>
        <w:t>poor investigation breached duty to provide discrimination and harassment free environment</w:t>
      </w:r>
    </w:p>
    <w:p w14:paraId="18D0E6ED" w14:textId="77777777" w:rsidR="00923D57" w:rsidRPr="00923D57" w:rsidRDefault="00923D57" w:rsidP="00923D57">
      <w:pPr>
        <w:pStyle w:val="ListParagraph"/>
        <w:numPr>
          <w:ilvl w:val="3"/>
          <w:numId w:val="11"/>
        </w:numPr>
      </w:pPr>
      <w:r w:rsidRPr="00923D57">
        <w:rPr>
          <w:lang w:val="en-US"/>
        </w:rPr>
        <w:t xml:space="preserve">Got </w:t>
      </w:r>
      <w:r w:rsidRPr="00923D57">
        <w:rPr>
          <w:i/>
          <w:iCs/>
          <w:u w:val="single"/>
          <w:lang w:val="en-US"/>
        </w:rPr>
        <w:t>damages equivalent to 12 months of salary</w:t>
      </w:r>
    </w:p>
    <w:p w14:paraId="00682031" w14:textId="77777777" w:rsidR="00033528" w:rsidRPr="00033528" w:rsidRDefault="00033528" w:rsidP="00033528">
      <w:pPr>
        <w:pStyle w:val="ListParagraph"/>
        <w:numPr>
          <w:ilvl w:val="2"/>
          <w:numId w:val="11"/>
        </w:numPr>
      </w:pPr>
      <w:r w:rsidRPr="00033528">
        <w:rPr>
          <w:b/>
          <w:bCs/>
          <w:lang w:val="en-US"/>
        </w:rPr>
        <w:t>Elgert</w:t>
      </w:r>
    </w:p>
    <w:p w14:paraId="35A79553" w14:textId="77777777" w:rsidR="00033528" w:rsidRPr="00033528" w:rsidRDefault="00033528" w:rsidP="00033528">
      <w:pPr>
        <w:pStyle w:val="ListParagraph"/>
        <w:numPr>
          <w:ilvl w:val="3"/>
          <w:numId w:val="11"/>
        </w:numPr>
      </w:pPr>
      <w:r w:rsidRPr="00033528">
        <w:rPr>
          <w:lang w:val="en-US"/>
        </w:rPr>
        <w:t>Worked for Home hardware for 17 years and was a supervisor when he was let go</w:t>
      </w:r>
    </w:p>
    <w:p w14:paraId="79185A5B" w14:textId="77777777" w:rsidR="00033528" w:rsidRPr="00033528" w:rsidRDefault="00033528" w:rsidP="00033528">
      <w:pPr>
        <w:pStyle w:val="ListParagraph"/>
        <w:numPr>
          <w:ilvl w:val="3"/>
          <w:numId w:val="11"/>
        </w:numPr>
      </w:pPr>
      <w:r w:rsidRPr="00033528">
        <w:rPr>
          <w:lang w:val="en-US"/>
        </w:rPr>
        <w:t xml:space="preserve">One of the people he sued worked under Ps supervision </w:t>
      </w:r>
    </w:p>
    <w:p w14:paraId="364F4F0B" w14:textId="77777777" w:rsidR="00033528" w:rsidRPr="00033528" w:rsidRDefault="00033528" w:rsidP="00033528">
      <w:pPr>
        <w:pStyle w:val="ListParagraph"/>
        <w:numPr>
          <w:ilvl w:val="3"/>
          <w:numId w:val="11"/>
        </w:numPr>
      </w:pPr>
      <w:r w:rsidRPr="00033528">
        <w:rPr>
          <w:u w:val="single"/>
          <w:lang w:val="en-US"/>
        </w:rPr>
        <w:t xml:space="preserve">P had given Bernee negative performance review and moved her </w:t>
      </w:r>
    </w:p>
    <w:p w14:paraId="1B9827C0" w14:textId="77777777" w:rsidR="00033528" w:rsidRPr="00033528" w:rsidRDefault="00033528" w:rsidP="00033528">
      <w:pPr>
        <w:pStyle w:val="ListParagraph"/>
        <w:numPr>
          <w:ilvl w:val="3"/>
          <w:numId w:val="11"/>
        </w:numPr>
      </w:pPr>
      <w:r w:rsidRPr="00033528">
        <w:rPr>
          <w:lang w:val="en-US"/>
        </w:rPr>
        <w:t>Evidence was that she wasn’t happy with this because separated from BF</w:t>
      </w:r>
    </w:p>
    <w:p w14:paraId="3739A08E" w14:textId="77777777" w:rsidR="00033528" w:rsidRPr="00033528" w:rsidRDefault="00033528" w:rsidP="00033528">
      <w:pPr>
        <w:pStyle w:val="ListParagraph"/>
        <w:numPr>
          <w:ilvl w:val="3"/>
          <w:numId w:val="11"/>
        </w:numPr>
      </w:pPr>
      <w:r w:rsidRPr="00033528">
        <w:rPr>
          <w:u w:val="single"/>
          <w:lang w:val="en-US"/>
        </w:rPr>
        <w:t xml:space="preserve">Bernee Complained </w:t>
      </w:r>
      <w:r w:rsidRPr="00033528">
        <w:rPr>
          <w:lang w:val="en-US"/>
        </w:rPr>
        <w:t>to distribution centre manager that P had followed her into storage room and put his legs between hers (four months earlier)</w:t>
      </w:r>
    </w:p>
    <w:p w14:paraId="38D13D14" w14:textId="77777777" w:rsidR="00033528" w:rsidRPr="00033528" w:rsidRDefault="00033528" w:rsidP="00033528">
      <w:pPr>
        <w:pStyle w:val="ListParagraph"/>
        <w:numPr>
          <w:ilvl w:val="3"/>
          <w:numId w:val="11"/>
        </w:numPr>
      </w:pPr>
      <w:r w:rsidRPr="00033528">
        <w:rPr>
          <w:u w:val="single"/>
          <w:lang w:val="en-US"/>
        </w:rPr>
        <w:t xml:space="preserve">Launched investigation into allegation of sexual harassment </w:t>
      </w:r>
    </w:p>
    <w:p w14:paraId="4E210BC5" w14:textId="77777777" w:rsidR="00033528" w:rsidRPr="00033528" w:rsidRDefault="00033528" w:rsidP="00033528">
      <w:pPr>
        <w:pStyle w:val="ListParagraph"/>
        <w:numPr>
          <w:ilvl w:val="3"/>
          <w:numId w:val="11"/>
        </w:numPr>
      </w:pPr>
      <w:r w:rsidRPr="00033528">
        <w:rPr>
          <w:b/>
          <w:bCs/>
          <w:highlight w:val="yellow"/>
          <w:u w:val="single"/>
          <w:lang w:val="en-US"/>
        </w:rPr>
        <w:t>Chose bad investigator</w:t>
      </w:r>
      <w:r w:rsidRPr="00033528">
        <w:rPr>
          <w:lang w:val="en-US"/>
        </w:rPr>
        <w:t>: Person they picked to investigate had no training in investigations, dad’s friend, didn’t talk to appropriate witnesses, take written statements or look into background</w:t>
      </w:r>
    </w:p>
    <w:p w14:paraId="64CD66CC" w14:textId="77777777" w:rsidR="00033528" w:rsidRPr="00033528" w:rsidRDefault="00033528" w:rsidP="00033528">
      <w:pPr>
        <w:pStyle w:val="ListParagraph"/>
        <w:numPr>
          <w:ilvl w:val="3"/>
          <w:numId w:val="11"/>
        </w:numPr>
      </w:pPr>
      <w:r w:rsidRPr="00033528">
        <w:rPr>
          <w:u w:val="single"/>
          <w:lang w:val="en-US"/>
        </w:rPr>
        <w:t>P was called in and suspended</w:t>
      </w:r>
      <w:r w:rsidRPr="00033528">
        <w:rPr>
          <w:lang w:val="en-US"/>
        </w:rPr>
        <w:t xml:space="preserve">; </w:t>
      </w:r>
      <w:r w:rsidRPr="00033528">
        <w:rPr>
          <w:u w:val="single"/>
          <w:lang w:val="en-US"/>
        </w:rPr>
        <w:t>wasn’t told about particular allegations</w:t>
      </w:r>
    </w:p>
    <w:p w14:paraId="36ED7EF8" w14:textId="77777777" w:rsidR="00033528" w:rsidRPr="00033528" w:rsidRDefault="00033528" w:rsidP="00033528">
      <w:pPr>
        <w:pStyle w:val="ListParagraph"/>
        <w:numPr>
          <w:ilvl w:val="3"/>
          <w:numId w:val="11"/>
        </w:numPr>
      </w:pPr>
      <w:r w:rsidRPr="00033528">
        <w:rPr>
          <w:lang w:val="en-US"/>
        </w:rPr>
        <w:lastRenderedPageBreak/>
        <w:t xml:space="preserve">At some point later, </w:t>
      </w:r>
      <w:r w:rsidRPr="00033528">
        <w:rPr>
          <w:u w:val="single"/>
          <w:lang w:val="en-US"/>
        </w:rPr>
        <w:t>family members were told employer believed he was 100% guilty</w:t>
      </w:r>
    </w:p>
    <w:p w14:paraId="502CC849" w14:textId="77777777" w:rsidR="00033528" w:rsidRPr="00033528" w:rsidRDefault="00033528" w:rsidP="00033528">
      <w:pPr>
        <w:pStyle w:val="ListParagraph"/>
        <w:numPr>
          <w:ilvl w:val="3"/>
          <w:numId w:val="11"/>
        </w:numPr>
      </w:pPr>
      <w:r w:rsidRPr="00033528">
        <w:rPr>
          <w:lang w:val="en-US"/>
        </w:rPr>
        <w:t xml:space="preserve">Jury look at this and found employer had </w:t>
      </w:r>
      <w:r w:rsidRPr="00033528">
        <w:rPr>
          <w:u w:val="single"/>
          <w:lang w:val="en-US"/>
        </w:rPr>
        <w:t xml:space="preserve">wrongfully dismissed him </w:t>
      </w:r>
      <w:r w:rsidRPr="00033528">
        <w:rPr>
          <w:lang w:val="en-US"/>
        </w:rPr>
        <w:sym w:font="Wingdings" w:char="F0E0"/>
      </w:r>
      <w:r w:rsidRPr="00033528">
        <w:rPr>
          <w:lang w:val="en-US"/>
        </w:rPr>
        <w:t xml:space="preserve"> </w:t>
      </w:r>
      <w:r w:rsidRPr="00033528">
        <w:rPr>
          <w:b/>
          <w:bCs/>
          <w:lang w:val="en-US"/>
        </w:rPr>
        <w:t>2 years pay in lieu of notice, $200,000 in aggravated damages and $300,000 in punitive (changed to $75k punitive on appeal)</w:t>
      </w:r>
    </w:p>
    <w:p w14:paraId="610C6A57" w14:textId="77777777" w:rsidR="00033528" w:rsidRPr="00033528" w:rsidRDefault="00033528" w:rsidP="00033528">
      <w:pPr>
        <w:pStyle w:val="ListParagraph"/>
        <w:numPr>
          <w:ilvl w:val="3"/>
          <w:numId w:val="11"/>
        </w:numPr>
      </w:pPr>
      <w:r w:rsidRPr="00033528">
        <w:rPr>
          <w:lang w:val="en-US"/>
        </w:rPr>
        <w:t xml:space="preserve">APPEAL </w:t>
      </w:r>
      <w:r w:rsidRPr="00033528">
        <w:rPr>
          <w:lang w:val="en-US"/>
        </w:rPr>
        <w:sym w:font="Wingdings" w:char="F0E0"/>
      </w:r>
      <w:r w:rsidRPr="00033528">
        <w:rPr>
          <w:lang w:val="en-US"/>
        </w:rPr>
        <w:t xml:space="preserve"> </w:t>
      </w:r>
      <w:r w:rsidRPr="00033528">
        <w:rPr>
          <w:b/>
          <w:bCs/>
          <w:lang w:val="en-US"/>
        </w:rPr>
        <w:t>punitive - $300,000 to $75,000</w:t>
      </w:r>
    </w:p>
    <w:p w14:paraId="345872EF" w14:textId="325A586C" w:rsidR="00033528" w:rsidRPr="00033528" w:rsidRDefault="00033528" w:rsidP="00033528">
      <w:pPr>
        <w:pStyle w:val="ListParagraph"/>
        <w:numPr>
          <w:ilvl w:val="3"/>
          <w:numId w:val="11"/>
        </w:numPr>
        <w:rPr>
          <w:b/>
          <w:bCs/>
        </w:rPr>
      </w:pPr>
      <w:r w:rsidRPr="00033528">
        <w:rPr>
          <w:b/>
          <w:bCs/>
          <w:u w:val="single"/>
          <w:lang w:val="en-US"/>
        </w:rPr>
        <w:t>Investigation had been done in bad faith, misleading, unduly insensitive and unfair</w:t>
      </w:r>
      <w:r w:rsidR="00425B19">
        <w:rPr>
          <w:b/>
          <w:bCs/>
          <w:u w:val="single"/>
          <w:lang w:val="en-US"/>
        </w:rPr>
        <w:t>!!</w:t>
      </w:r>
    </w:p>
    <w:p w14:paraId="5ED89C3D" w14:textId="77777777" w:rsidR="00F82631" w:rsidRPr="00F82631" w:rsidRDefault="003B16F2" w:rsidP="003B16F2">
      <w:pPr>
        <w:pStyle w:val="ListParagraph"/>
        <w:numPr>
          <w:ilvl w:val="2"/>
          <w:numId w:val="11"/>
        </w:numPr>
      </w:pPr>
      <w:r w:rsidRPr="003B16F2">
        <w:rPr>
          <w:b/>
          <w:bCs/>
          <w:i/>
          <w:iCs/>
          <w:lang w:val="en-US"/>
        </w:rPr>
        <w:t>Morgan</w:t>
      </w:r>
    </w:p>
    <w:p w14:paraId="6BA58FAE" w14:textId="56A6FA2E" w:rsidR="003B16F2" w:rsidRPr="003B16F2" w:rsidRDefault="003B16F2" w:rsidP="00F82631">
      <w:pPr>
        <w:pStyle w:val="ListParagraph"/>
        <w:numPr>
          <w:ilvl w:val="3"/>
          <w:numId w:val="11"/>
        </w:numPr>
      </w:pPr>
      <w:r w:rsidRPr="003B16F2">
        <w:rPr>
          <w:b/>
          <w:bCs/>
          <w:lang w:val="en-US"/>
        </w:rPr>
        <w:t xml:space="preserve">you can still be liable as employer for poor investigation or retaliation </w:t>
      </w:r>
      <w:r w:rsidRPr="003B16F2">
        <w:rPr>
          <w:lang w:val="en-US"/>
        </w:rPr>
        <w:t xml:space="preserve">(retaliating because someone has made complaint) </w:t>
      </w:r>
      <w:r w:rsidRPr="003B16F2">
        <w:rPr>
          <w:b/>
          <w:bCs/>
          <w:i/>
          <w:iCs/>
          <w:u w:val="single"/>
          <w:lang w:val="en-US"/>
        </w:rPr>
        <w:t>even if underlying claim of discrimination is not proven</w:t>
      </w:r>
      <w:r w:rsidRPr="003B16F2">
        <w:rPr>
          <w:lang w:val="en-US"/>
        </w:rPr>
        <w:t xml:space="preserve"> </w:t>
      </w:r>
    </w:p>
    <w:p w14:paraId="4985FA93" w14:textId="77777777" w:rsidR="003B16F2" w:rsidRPr="003B16F2" w:rsidRDefault="003B16F2" w:rsidP="003B16F2">
      <w:pPr>
        <w:pStyle w:val="ListParagraph"/>
        <w:numPr>
          <w:ilvl w:val="3"/>
          <w:numId w:val="11"/>
        </w:numPr>
      </w:pPr>
      <w:r w:rsidRPr="003B16F2">
        <w:rPr>
          <w:lang w:val="en-US"/>
        </w:rPr>
        <w:t xml:space="preserve">Morgan made claim of discrimination on basis of race that was not substantiated but way company investigated claim and behaved to him after the complaint caused them to be liable </w:t>
      </w:r>
    </w:p>
    <w:p w14:paraId="33EAB6B0" w14:textId="77777777" w:rsidR="003B16F2" w:rsidRPr="003B16F2" w:rsidRDefault="003B16F2" w:rsidP="003B16F2">
      <w:pPr>
        <w:pStyle w:val="ListParagraph"/>
        <w:numPr>
          <w:ilvl w:val="3"/>
          <w:numId w:val="11"/>
        </w:numPr>
      </w:pPr>
      <w:r w:rsidRPr="003B16F2">
        <w:rPr>
          <w:lang w:val="en-US"/>
        </w:rPr>
        <w:t>COMMENTS: reinforces how important it is to conduct good investigation and ensure ppl aren’t engaging in any form of reprisal</w:t>
      </w:r>
    </w:p>
    <w:p w14:paraId="55ADA4E8" w14:textId="1CA47F23" w:rsidR="00A85FE7" w:rsidRPr="000E1EFB" w:rsidRDefault="001938B5" w:rsidP="001938B5">
      <w:pPr>
        <w:pStyle w:val="ListParagraph"/>
        <w:numPr>
          <w:ilvl w:val="0"/>
          <w:numId w:val="11"/>
        </w:numPr>
        <w:rPr>
          <w:b/>
          <w:bCs/>
          <w:sz w:val="26"/>
          <w:szCs w:val="26"/>
        </w:rPr>
      </w:pPr>
      <w:r w:rsidRPr="000E1EFB">
        <w:rPr>
          <w:b/>
          <w:bCs/>
          <w:sz w:val="26"/>
          <w:szCs w:val="26"/>
        </w:rPr>
        <w:t>Sexual Harassment</w:t>
      </w:r>
    </w:p>
    <w:p w14:paraId="1A6AFC66" w14:textId="77777777" w:rsidR="001938B5" w:rsidRPr="001938B5" w:rsidRDefault="001938B5" w:rsidP="001938B5">
      <w:pPr>
        <w:pStyle w:val="ListParagraph"/>
        <w:numPr>
          <w:ilvl w:val="1"/>
          <w:numId w:val="11"/>
        </w:numPr>
      </w:pPr>
      <w:r w:rsidRPr="001938B5">
        <w:rPr>
          <w:b/>
          <w:bCs/>
          <w:i/>
          <w:iCs/>
          <w:lang w:val="en-US"/>
        </w:rPr>
        <w:t xml:space="preserve">Bill 132, Sexual Violence and Harassment Action Plan Act </w:t>
      </w:r>
      <w:r w:rsidRPr="001938B5">
        <w:rPr>
          <w:b/>
          <w:bCs/>
          <w:lang w:val="en-US"/>
        </w:rPr>
        <w:sym w:font="Wingdings" w:char="F0E0"/>
      </w:r>
      <w:r w:rsidRPr="001938B5">
        <w:rPr>
          <w:b/>
          <w:bCs/>
          <w:lang w:val="en-US"/>
        </w:rPr>
        <w:t xml:space="preserve"> </w:t>
      </w:r>
      <w:r w:rsidRPr="001938B5">
        <w:rPr>
          <w:lang w:val="en-US"/>
        </w:rPr>
        <w:t xml:space="preserve">amended </w:t>
      </w:r>
      <w:r w:rsidRPr="001938B5">
        <w:rPr>
          <w:b/>
          <w:bCs/>
          <w:u w:val="single"/>
          <w:lang w:val="en-US"/>
        </w:rPr>
        <w:t>OHSA to include sexual harassment</w:t>
      </w:r>
      <w:r w:rsidRPr="001938B5">
        <w:rPr>
          <w:lang w:val="en-US"/>
        </w:rPr>
        <w:t xml:space="preserve"> (strong internal responsibility – everyone has responsibility to create a safe workplace)</w:t>
      </w:r>
    </w:p>
    <w:p w14:paraId="15619AD1" w14:textId="77777777" w:rsidR="001938B5" w:rsidRPr="001938B5" w:rsidRDefault="001938B5" w:rsidP="001938B5">
      <w:pPr>
        <w:pStyle w:val="ListParagraph"/>
        <w:numPr>
          <w:ilvl w:val="1"/>
          <w:numId w:val="11"/>
        </w:numPr>
      </w:pPr>
      <w:r w:rsidRPr="001938B5">
        <w:rPr>
          <w:lang w:val="en-US"/>
        </w:rPr>
        <w:t xml:space="preserve">Code of practice put out by Ministry that gives you sample policies, talks about how Ministry will approach issues of investigation if they get a complaint  </w:t>
      </w:r>
    </w:p>
    <w:p w14:paraId="5C7CFB85" w14:textId="77777777" w:rsidR="001938B5" w:rsidRPr="001938B5" w:rsidRDefault="001938B5" w:rsidP="001938B5">
      <w:pPr>
        <w:pStyle w:val="ListParagraph"/>
        <w:numPr>
          <w:ilvl w:val="1"/>
          <w:numId w:val="11"/>
        </w:numPr>
      </w:pPr>
      <w:r w:rsidRPr="001938B5">
        <w:rPr>
          <w:lang w:val="en-US"/>
        </w:rPr>
        <w:t>Under Bill 132</w:t>
      </w:r>
    </w:p>
    <w:p w14:paraId="41CA14FA" w14:textId="77777777" w:rsidR="001938B5" w:rsidRPr="001938B5" w:rsidRDefault="001938B5" w:rsidP="009D0E8C">
      <w:pPr>
        <w:pStyle w:val="ListParagraph"/>
        <w:numPr>
          <w:ilvl w:val="2"/>
          <w:numId w:val="11"/>
        </w:numPr>
      </w:pPr>
      <w:r w:rsidRPr="001938B5">
        <w:rPr>
          <w:u w:val="single"/>
          <w:lang w:val="en-US"/>
        </w:rPr>
        <w:t xml:space="preserve">Companies required to have policies and programs that deal with harassment </w:t>
      </w:r>
      <w:r w:rsidRPr="001938B5">
        <w:rPr>
          <w:lang w:val="en-US"/>
        </w:rPr>
        <w:t>and sexual harassment and workplace violence</w:t>
      </w:r>
    </w:p>
    <w:p w14:paraId="009397BC" w14:textId="77777777" w:rsidR="001938B5" w:rsidRPr="001938B5" w:rsidRDefault="001938B5" w:rsidP="009D0E8C">
      <w:pPr>
        <w:pStyle w:val="ListParagraph"/>
        <w:numPr>
          <w:ilvl w:val="2"/>
          <w:numId w:val="11"/>
        </w:numPr>
      </w:pPr>
      <w:r w:rsidRPr="001938B5">
        <w:rPr>
          <w:u w:val="single"/>
          <w:lang w:val="en-US"/>
        </w:rPr>
        <w:t xml:space="preserve">Reporting mechanisms </w:t>
      </w:r>
      <w:r w:rsidRPr="001938B5">
        <w:rPr>
          <w:lang w:val="en-US"/>
        </w:rPr>
        <w:t>in place</w:t>
      </w:r>
    </w:p>
    <w:p w14:paraId="3930C3C4" w14:textId="77777777" w:rsidR="001938B5" w:rsidRPr="001938B5" w:rsidRDefault="001938B5" w:rsidP="009D0E8C">
      <w:pPr>
        <w:pStyle w:val="ListParagraph"/>
        <w:numPr>
          <w:ilvl w:val="2"/>
          <w:numId w:val="11"/>
        </w:numPr>
      </w:pPr>
      <w:r w:rsidRPr="001938B5">
        <w:rPr>
          <w:u w:val="single"/>
          <w:lang w:val="en-US"/>
        </w:rPr>
        <w:t xml:space="preserve">Requires employers not to act on just complaints but to act on incidents </w:t>
      </w:r>
    </w:p>
    <w:p w14:paraId="1ED30016" w14:textId="77777777" w:rsidR="001938B5" w:rsidRPr="001938B5" w:rsidRDefault="001938B5" w:rsidP="009D0E8C">
      <w:pPr>
        <w:pStyle w:val="ListParagraph"/>
        <w:numPr>
          <w:ilvl w:val="2"/>
          <w:numId w:val="11"/>
        </w:numPr>
      </w:pPr>
      <w:r w:rsidRPr="001938B5">
        <w:rPr>
          <w:lang w:val="en-US"/>
        </w:rPr>
        <w:t xml:space="preserve"> Confidentiality </w:t>
      </w:r>
      <w:r w:rsidRPr="001938B5">
        <w:rPr>
          <w:lang w:val="en-US"/>
        </w:rPr>
        <w:sym w:font="Wingdings" w:char="F0E0"/>
      </w:r>
      <w:r w:rsidRPr="001938B5">
        <w:rPr>
          <w:lang w:val="en-US"/>
        </w:rPr>
        <w:t xml:space="preserve"> committee dealing with legislation realized that ppl not bring concerns in part due to confidentiality concerns so new legislation says in your policy you have to say that whatever </w:t>
      </w:r>
      <w:r w:rsidRPr="001938B5">
        <w:rPr>
          <w:u w:val="single"/>
          <w:lang w:val="en-US"/>
        </w:rPr>
        <w:t>information we derive from this investigation will not be disclosed unless it is necessary to do investigation</w:t>
      </w:r>
      <w:r w:rsidRPr="001938B5">
        <w:rPr>
          <w:lang w:val="en-US"/>
        </w:rPr>
        <w:t xml:space="preserve">, for taking corrective action or if required by law </w:t>
      </w:r>
    </w:p>
    <w:p w14:paraId="1FB70EAE" w14:textId="1AB966AB" w:rsidR="001938B5" w:rsidRPr="000C002B" w:rsidRDefault="001938B5" w:rsidP="009D0E8C">
      <w:pPr>
        <w:pStyle w:val="ListParagraph"/>
        <w:numPr>
          <w:ilvl w:val="2"/>
          <w:numId w:val="11"/>
        </w:numPr>
      </w:pPr>
      <w:r w:rsidRPr="001938B5">
        <w:rPr>
          <w:u w:val="single"/>
          <w:lang w:val="en-US"/>
        </w:rPr>
        <w:t>Both complainant and respondent have to be informed in writing of the results of the investigation</w:t>
      </w:r>
      <w:r w:rsidRPr="001938B5">
        <w:rPr>
          <w:lang w:val="en-US"/>
        </w:rPr>
        <w:t xml:space="preserve"> (</w:t>
      </w:r>
      <w:r w:rsidRPr="001938B5">
        <w:rPr>
          <w:i/>
          <w:iCs/>
          <w:u w:val="single"/>
          <w:lang w:val="en-US"/>
        </w:rPr>
        <w:t>not</w:t>
      </w:r>
      <w:r w:rsidRPr="001938B5">
        <w:rPr>
          <w:i/>
          <w:iCs/>
          <w:lang w:val="en-US"/>
        </w:rPr>
        <w:t xml:space="preserve"> same as report (confidential)) </w:t>
      </w:r>
      <w:r w:rsidRPr="001938B5">
        <w:rPr>
          <w:lang w:val="en-US"/>
        </w:rPr>
        <w:t xml:space="preserve">but need some explanation of conclusion </w:t>
      </w:r>
    </w:p>
    <w:p w14:paraId="55A466D7" w14:textId="75710DFC" w:rsidR="000C002B" w:rsidRPr="001938B5" w:rsidRDefault="000C002B" w:rsidP="000C002B">
      <w:pPr>
        <w:pStyle w:val="ListParagraph"/>
        <w:numPr>
          <w:ilvl w:val="1"/>
          <w:numId w:val="11"/>
        </w:numPr>
        <w:rPr>
          <w:b/>
          <w:bCs/>
          <w:sz w:val="24"/>
          <w:szCs w:val="24"/>
        </w:rPr>
      </w:pPr>
      <w:r w:rsidRPr="000C002B">
        <w:rPr>
          <w:b/>
          <w:bCs/>
          <w:sz w:val="24"/>
          <w:szCs w:val="24"/>
        </w:rPr>
        <w:t>Courts are expanding protections and remedies in sexual harassment and assault cases</w:t>
      </w:r>
    </w:p>
    <w:p w14:paraId="1284601B" w14:textId="0D327230" w:rsidR="000C002B" w:rsidRPr="000C002B" w:rsidRDefault="000C002B" w:rsidP="000C002B">
      <w:pPr>
        <w:pStyle w:val="ListParagraph"/>
        <w:numPr>
          <w:ilvl w:val="1"/>
          <w:numId w:val="11"/>
        </w:numPr>
      </w:pPr>
      <w:r w:rsidRPr="000C002B">
        <w:rPr>
          <w:b/>
          <w:bCs/>
          <w:lang w:val="en-US"/>
        </w:rPr>
        <w:t>Silvera v Olympia</w:t>
      </w:r>
      <w:r w:rsidRPr="000C002B">
        <w:rPr>
          <w:lang w:val="en-US"/>
        </w:rPr>
        <w:t>, 2015 ONSC</w:t>
      </w:r>
    </w:p>
    <w:p w14:paraId="7B67A042" w14:textId="77777777" w:rsidR="000C002B" w:rsidRPr="000C002B" w:rsidRDefault="000C002B" w:rsidP="000C002B">
      <w:pPr>
        <w:pStyle w:val="ListParagraph"/>
        <w:numPr>
          <w:ilvl w:val="2"/>
          <w:numId w:val="11"/>
        </w:numPr>
      </w:pPr>
      <w:r w:rsidRPr="000C002B">
        <w:rPr>
          <w:u w:val="single"/>
          <w:lang w:val="en-US"/>
        </w:rPr>
        <w:t>FACTS</w:t>
      </w:r>
      <w:r w:rsidRPr="000C002B">
        <w:rPr>
          <w:lang w:val="en-US"/>
        </w:rPr>
        <w:t>:</w:t>
      </w:r>
    </w:p>
    <w:p w14:paraId="517BF1E0" w14:textId="77777777" w:rsidR="000C002B" w:rsidRPr="000C002B" w:rsidRDefault="000C002B" w:rsidP="000C002B">
      <w:pPr>
        <w:pStyle w:val="ListParagraph"/>
        <w:numPr>
          <w:ilvl w:val="2"/>
          <w:numId w:val="11"/>
        </w:numPr>
      </w:pPr>
      <w:r w:rsidRPr="000C002B">
        <w:rPr>
          <w:lang w:val="en-US"/>
        </w:rPr>
        <w:t xml:space="preserve">Dealt with vulnerable P </w:t>
      </w:r>
    </w:p>
    <w:p w14:paraId="1AFB11FE" w14:textId="77777777" w:rsidR="000C002B" w:rsidRPr="000C002B" w:rsidRDefault="000C002B" w:rsidP="000C002B">
      <w:pPr>
        <w:pStyle w:val="ListParagraph"/>
        <w:numPr>
          <w:ilvl w:val="2"/>
          <w:numId w:val="11"/>
        </w:numPr>
      </w:pPr>
      <w:r w:rsidRPr="000C002B">
        <w:rPr>
          <w:lang w:val="en-US"/>
        </w:rPr>
        <w:t xml:space="preserve">Employer knew that P was single mother who had been abused as a child </w:t>
      </w:r>
    </w:p>
    <w:p w14:paraId="2CEDFB2A" w14:textId="77777777" w:rsidR="000C002B" w:rsidRPr="000C002B" w:rsidRDefault="000C002B" w:rsidP="000C002B">
      <w:pPr>
        <w:pStyle w:val="ListParagraph"/>
        <w:numPr>
          <w:ilvl w:val="2"/>
          <w:numId w:val="11"/>
        </w:numPr>
      </w:pPr>
      <w:r w:rsidRPr="000C002B">
        <w:rPr>
          <w:u w:val="single"/>
          <w:lang w:val="en-US"/>
        </w:rPr>
        <w:t xml:space="preserve">terminated for allegedly being absent from work and not communicating about her absence </w:t>
      </w:r>
    </w:p>
    <w:p w14:paraId="40C95572" w14:textId="77777777" w:rsidR="000C002B" w:rsidRPr="000C002B" w:rsidRDefault="000C002B" w:rsidP="000C002B">
      <w:pPr>
        <w:pStyle w:val="ListParagraph"/>
        <w:numPr>
          <w:ilvl w:val="2"/>
          <w:numId w:val="11"/>
        </w:numPr>
      </w:pPr>
      <w:r w:rsidRPr="000C002B">
        <w:rPr>
          <w:lang w:val="en-US"/>
        </w:rPr>
        <w:lastRenderedPageBreak/>
        <w:t xml:space="preserve">Brought action for damages for wrongful dismissal and </w:t>
      </w:r>
      <w:r w:rsidRPr="000C002B">
        <w:rPr>
          <w:u w:val="single"/>
          <w:lang w:val="en-US"/>
        </w:rPr>
        <w:t xml:space="preserve">alleged series of sexual assaults </w:t>
      </w:r>
      <w:r w:rsidRPr="000C002B">
        <w:rPr>
          <w:lang w:val="en-US"/>
        </w:rPr>
        <w:t xml:space="preserve">and sexual and racial harassment that was alleged to be done by her direct supervisor </w:t>
      </w:r>
    </w:p>
    <w:p w14:paraId="06DFD26E" w14:textId="77777777" w:rsidR="000C002B" w:rsidRPr="000C002B" w:rsidRDefault="000C002B" w:rsidP="000C002B">
      <w:pPr>
        <w:pStyle w:val="ListParagraph"/>
        <w:numPr>
          <w:ilvl w:val="2"/>
          <w:numId w:val="11"/>
        </w:numPr>
      </w:pPr>
      <w:r w:rsidRPr="000C002B">
        <w:rPr>
          <w:lang w:val="en-US"/>
        </w:rPr>
        <w:t>Employer and direct supervisor didn’t actually defend the case (did not show) but because of that, court accepted factual allegations in Ps pleadings</w:t>
      </w:r>
    </w:p>
    <w:p w14:paraId="53987B89" w14:textId="77777777" w:rsidR="000C002B" w:rsidRPr="000C002B" w:rsidRDefault="000C002B" w:rsidP="000C002B">
      <w:pPr>
        <w:pStyle w:val="ListParagraph"/>
        <w:numPr>
          <w:ilvl w:val="2"/>
          <w:numId w:val="11"/>
        </w:numPr>
      </w:pPr>
      <w:r w:rsidRPr="000C002B">
        <w:rPr>
          <w:lang w:val="en-US"/>
        </w:rPr>
        <w:t xml:space="preserve">In discussing </w:t>
      </w:r>
      <w:r w:rsidRPr="000C002B">
        <w:rPr>
          <w:b/>
          <w:bCs/>
          <w:lang w:val="en-US"/>
        </w:rPr>
        <w:t xml:space="preserve">HR component </w:t>
      </w:r>
      <w:r w:rsidRPr="000C002B">
        <w:rPr>
          <w:lang w:val="en-US"/>
        </w:rPr>
        <w:sym w:font="Wingdings" w:char="F0E0"/>
      </w:r>
      <w:r w:rsidRPr="000C002B">
        <w:rPr>
          <w:b/>
          <w:bCs/>
          <w:lang w:val="en-US"/>
        </w:rPr>
        <w:t xml:space="preserve"> court pointed to violations of section 5(1) of the Code </w:t>
      </w:r>
    </w:p>
    <w:p w14:paraId="1BC80BBE" w14:textId="77777777" w:rsidR="000C002B" w:rsidRPr="000C002B" w:rsidRDefault="000C002B" w:rsidP="000C002B">
      <w:pPr>
        <w:pStyle w:val="ListParagraph"/>
        <w:numPr>
          <w:ilvl w:val="2"/>
          <w:numId w:val="11"/>
        </w:numPr>
      </w:pPr>
      <w:r w:rsidRPr="000C002B">
        <w:rPr>
          <w:lang w:val="en-US"/>
        </w:rPr>
        <w:t xml:space="preserve">Race and sex discrimination </w:t>
      </w:r>
    </w:p>
    <w:p w14:paraId="64772ABF" w14:textId="77777777" w:rsidR="000C002B" w:rsidRPr="000C002B" w:rsidRDefault="000C002B" w:rsidP="000C002B">
      <w:pPr>
        <w:pStyle w:val="ListParagraph"/>
        <w:numPr>
          <w:ilvl w:val="3"/>
          <w:numId w:val="11"/>
        </w:numPr>
      </w:pPr>
      <w:r w:rsidRPr="000C002B">
        <w:rPr>
          <w:lang w:val="en-US"/>
        </w:rPr>
        <w:t xml:space="preserve">5(2) </w:t>
      </w:r>
      <w:r w:rsidRPr="000C002B">
        <w:rPr>
          <w:lang w:val="en-US"/>
        </w:rPr>
        <w:sym w:font="Wingdings" w:char="F0E0"/>
      </w:r>
      <w:r w:rsidRPr="000C002B">
        <w:rPr>
          <w:lang w:val="en-US"/>
        </w:rPr>
        <w:t xml:space="preserve"> freedom from harassment </w:t>
      </w:r>
      <w:r w:rsidRPr="000C002B">
        <w:rPr>
          <w:lang w:val="en-US"/>
        </w:rPr>
        <w:sym w:font="Wingdings" w:char="F0E0"/>
      </w:r>
      <w:r w:rsidRPr="000C002B">
        <w:rPr>
          <w:lang w:val="en-US"/>
        </w:rPr>
        <w:t xml:space="preserve"> because of race </w:t>
      </w:r>
    </w:p>
    <w:p w14:paraId="4AAFE077" w14:textId="77777777" w:rsidR="000C002B" w:rsidRPr="000C002B" w:rsidRDefault="000C002B" w:rsidP="000C002B">
      <w:pPr>
        <w:pStyle w:val="ListParagraph"/>
        <w:numPr>
          <w:ilvl w:val="3"/>
          <w:numId w:val="11"/>
        </w:numPr>
      </w:pPr>
      <w:r w:rsidRPr="000C002B">
        <w:rPr>
          <w:lang w:val="en-US"/>
        </w:rPr>
        <w:t xml:space="preserve">7(2) </w:t>
      </w:r>
      <w:r w:rsidRPr="000C002B">
        <w:rPr>
          <w:lang w:val="en-US"/>
        </w:rPr>
        <w:sym w:font="Wingdings" w:char="F0E0"/>
      </w:r>
      <w:r w:rsidRPr="000C002B">
        <w:rPr>
          <w:lang w:val="en-US"/>
        </w:rPr>
        <w:t xml:space="preserve"> freedom from harassment from the workplace because of sex</w:t>
      </w:r>
    </w:p>
    <w:p w14:paraId="58431177" w14:textId="77777777" w:rsidR="000C002B" w:rsidRPr="000C002B" w:rsidRDefault="000C002B" w:rsidP="000C002B">
      <w:pPr>
        <w:pStyle w:val="ListParagraph"/>
        <w:numPr>
          <w:ilvl w:val="3"/>
          <w:numId w:val="11"/>
        </w:numPr>
      </w:pPr>
      <w:r w:rsidRPr="000C002B">
        <w:rPr>
          <w:lang w:val="en-US"/>
        </w:rPr>
        <w:t>Found violations of all 3 sections</w:t>
      </w:r>
    </w:p>
    <w:p w14:paraId="2001F313" w14:textId="77777777" w:rsidR="000C002B" w:rsidRPr="000C002B" w:rsidRDefault="000C002B" w:rsidP="000C002B">
      <w:pPr>
        <w:pStyle w:val="ListParagraph"/>
        <w:numPr>
          <w:ilvl w:val="2"/>
          <w:numId w:val="11"/>
        </w:numPr>
      </w:pPr>
      <w:r w:rsidRPr="000C002B">
        <w:rPr>
          <w:u w:val="single"/>
          <w:lang w:val="en-US"/>
        </w:rPr>
        <w:t xml:space="preserve">Pointed out employer had no sexual harassment policies </w:t>
      </w:r>
      <w:r w:rsidRPr="000C002B">
        <w:rPr>
          <w:lang w:val="en-US"/>
        </w:rPr>
        <w:t>in place and no mechanisms for complainants or ways to address this</w:t>
      </w:r>
    </w:p>
    <w:p w14:paraId="05D6E883" w14:textId="77777777" w:rsidR="000C002B" w:rsidRPr="000C002B" w:rsidRDefault="000C002B" w:rsidP="000C002B">
      <w:pPr>
        <w:pStyle w:val="ListParagraph"/>
        <w:numPr>
          <w:ilvl w:val="2"/>
          <w:numId w:val="11"/>
        </w:numPr>
      </w:pPr>
      <w:r w:rsidRPr="000C002B">
        <w:rPr>
          <w:lang w:val="en-US"/>
        </w:rPr>
        <w:t xml:space="preserve">Not just procedural issue but impact on P was greater because there was no way for her internally to report this </w:t>
      </w:r>
    </w:p>
    <w:p w14:paraId="20A29D71" w14:textId="77777777" w:rsidR="000C002B" w:rsidRPr="000C002B" w:rsidRDefault="000C002B" w:rsidP="000C002B">
      <w:pPr>
        <w:pStyle w:val="ListParagraph"/>
        <w:numPr>
          <w:ilvl w:val="2"/>
          <w:numId w:val="11"/>
        </w:numPr>
      </w:pPr>
      <w:r w:rsidRPr="000C002B">
        <w:rPr>
          <w:u w:val="single"/>
          <w:lang w:val="en-US"/>
        </w:rPr>
        <w:t>REMEDIES</w:t>
      </w:r>
      <w:r w:rsidRPr="000C002B">
        <w:rPr>
          <w:lang w:val="en-US"/>
        </w:rPr>
        <w:t xml:space="preserve">: aggravated and general damages, punitive damages, costs of future therapy and future lost income </w:t>
      </w:r>
      <w:r w:rsidRPr="000C002B">
        <w:rPr>
          <w:lang w:val="en-US"/>
        </w:rPr>
        <w:sym w:font="Wingdings" w:char="F0E0"/>
      </w:r>
      <w:r w:rsidRPr="000C002B">
        <w:rPr>
          <w:lang w:val="en-US"/>
        </w:rPr>
        <w:t xml:space="preserve"> </w:t>
      </w:r>
      <w:r w:rsidRPr="000C002B">
        <w:rPr>
          <w:b/>
          <w:bCs/>
          <w:lang w:val="en-US"/>
        </w:rPr>
        <w:t>$312,000</w:t>
      </w:r>
    </w:p>
    <w:p w14:paraId="197EC634" w14:textId="77777777" w:rsidR="000C002B" w:rsidRPr="000C002B" w:rsidRDefault="000C002B" w:rsidP="000C002B">
      <w:pPr>
        <w:pStyle w:val="ListParagraph"/>
        <w:numPr>
          <w:ilvl w:val="2"/>
          <w:numId w:val="11"/>
        </w:numPr>
      </w:pPr>
      <w:r w:rsidRPr="000C002B">
        <w:rPr>
          <w:lang w:val="en-US"/>
        </w:rPr>
        <w:t xml:space="preserve">Because employer was held vicariously liable for the acts of particular supervisor and particular </w:t>
      </w:r>
      <w:r w:rsidRPr="000C002B">
        <w:rPr>
          <w:u w:val="single"/>
          <w:lang w:val="en-US"/>
        </w:rPr>
        <w:t xml:space="preserve">supervisor was found liable personally, employer was jointly and severally liable </w:t>
      </w:r>
      <w:r w:rsidRPr="000C002B">
        <w:rPr>
          <w:lang w:val="en-US"/>
        </w:rPr>
        <w:t>for conduct and wrongful dismissal damages</w:t>
      </w:r>
    </w:p>
    <w:p w14:paraId="66834324" w14:textId="5D46C1FD" w:rsidR="000C002B" w:rsidRPr="000C002B" w:rsidRDefault="000C002B" w:rsidP="000C002B">
      <w:pPr>
        <w:pStyle w:val="ListParagraph"/>
        <w:numPr>
          <w:ilvl w:val="1"/>
          <w:numId w:val="11"/>
        </w:numPr>
        <w:rPr>
          <w:sz w:val="24"/>
          <w:szCs w:val="24"/>
        </w:rPr>
      </w:pPr>
      <w:r w:rsidRPr="000C002B">
        <w:rPr>
          <w:b/>
          <w:bCs/>
          <w:sz w:val="24"/>
          <w:szCs w:val="24"/>
          <w:lang w:val="en-US"/>
        </w:rPr>
        <w:t xml:space="preserve">Doyle v Zochem </w:t>
      </w:r>
      <w:r w:rsidRPr="000C002B">
        <w:rPr>
          <w:sz w:val="24"/>
          <w:szCs w:val="24"/>
          <w:lang w:val="en-US"/>
        </w:rPr>
        <w:t xml:space="preserve">Inc, 2017 ONCA </w:t>
      </w:r>
      <w:r w:rsidR="00176025" w:rsidRPr="00FC3EE7">
        <w:rPr>
          <w:sz w:val="24"/>
          <w:szCs w:val="24"/>
          <w:lang w:val="en-US"/>
        </w:rPr>
        <w:t xml:space="preserve">– </w:t>
      </w:r>
      <w:r w:rsidR="00176025" w:rsidRPr="00FC3EE7">
        <w:rPr>
          <w:b/>
          <w:bCs/>
          <w:sz w:val="24"/>
          <w:szCs w:val="24"/>
          <w:highlight w:val="yellow"/>
          <w:u w:val="single"/>
          <w:lang w:val="en-US"/>
        </w:rPr>
        <w:t>moral damages</w:t>
      </w:r>
      <w:r w:rsidR="00176025" w:rsidRPr="00FC3EE7">
        <w:rPr>
          <w:b/>
          <w:bCs/>
          <w:sz w:val="24"/>
          <w:szCs w:val="24"/>
          <w:lang w:val="en-US"/>
        </w:rPr>
        <w:t xml:space="preserve"> serve separate purpose </w:t>
      </w:r>
      <w:r w:rsidR="00FC3EE7" w:rsidRPr="00FC3EE7">
        <w:rPr>
          <w:b/>
          <w:bCs/>
          <w:sz w:val="24"/>
          <w:szCs w:val="24"/>
          <w:lang w:val="en-US"/>
        </w:rPr>
        <w:t>than</w:t>
      </w:r>
      <w:r w:rsidR="00176025" w:rsidRPr="00FC3EE7">
        <w:rPr>
          <w:b/>
          <w:bCs/>
          <w:sz w:val="24"/>
          <w:szCs w:val="24"/>
          <w:lang w:val="en-US"/>
        </w:rPr>
        <w:t xml:space="preserve"> damages as a result of violation of human rights</w:t>
      </w:r>
      <w:r w:rsidR="00FC3EE7" w:rsidRPr="00FC3EE7">
        <w:rPr>
          <w:b/>
          <w:bCs/>
          <w:sz w:val="24"/>
          <w:szCs w:val="24"/>
          <w:lang w:val="en-US"/>
        </w:rPr>
        <w:t xml:space="preserve"> (</w:t>
      </w:r>
      <w:r w:rsidR="00FC3EE7" w:rsidRPr="00FC3EE7">
        <w:rPr>
          <w:b/>
          <w:bCs/>
          <w:sz w:val="24"/>
          <w:szCs w:val="24"/>
          <w:u w:val="single"/>
          <w:lang w:val="en-US"/>
        </w:rPr>
        <w:t>manner in which person is dismissed)</w:t>
      </w:r>
    </w:p>
    <w:p w14:paraId="54B3B696" w14:textId="77777777" w:rsidR="000C002B" w:rsidRPr="000C002B" w:rsidRDefault="000C002B" w:rsidP="000C002B">
      <w:pPr>
        <w:pStyle w:val="ListParagraph"/>
        <w:numPr>
          <w:ilvl w:val="2"/>
          <w:numId w:val="11"/>
        </w:numPr>
      </w:pPr>
      <w:r w:rsidRPr="000C002B">
        <w:rPr>
          <w:u w:val="single"/>
          <w:lang w:val="en-US"/>
        </w:rPr>
        <w:t>FACTS</w:t>
      </w:r>
      <w:r w:rsidRPr="000C002B">
        <w:rPr>
          <w:lang w:val="en-US"/>
        </w:rPr>
        <w:t>:</w:t>
      </w:r>
    </w:p>
    <w:p w14:paraId="0D7071A9" w14:textId="77777777" w:rsidR="000C002B" w:rsidRPr="000C002B" w:rsidRDefault="000C002B" w:rsidP="000C002B">
      <w:pPr>
        <w:pStyle w:val="ListParagraph"/>
        <w:numPr>
          <w:ilvl w:val="2"/>
          <w:numId w:val="11"/>
        </w:numPr>
      </w:pPr>
      <w:r w:rsidRPr="000C002B">
        <w:rPr>
          <w:lang w:val="en-US"/>
        </w:rPr>
        <w:t>Woman who was repeatedly sexually harassed by co-worker and sues company after she was terminated</w:t>
      </w:r>
    </w:p>
    <w:p w14:paraId="2DC519B7" w14:textId="77777777" w:rsidR="000C002B" w:rsidRPr="000C002B" w:rsidRDefault="000C002B" w:rsidP="000C002B">
      <w:pPr>
        <w:pStyle w:val="ListParagraph"/>
        <w:numPr>
          <w:ilvl w:val="2"/>
          <w:numId w:val="11"/>
        </w:numPr>
      </w:pPr>
      <w:r w:rsidRPr="000C002B">
        <w:rPr>
          <w:lang w:val="en-US"/>
        </w:rPr>
        <w:t>Got a number of different types of damages:</w:t>
      </w:r>
    </w:p>
    <w:p w14:paraId="7D785998" w14:textId="77777777" w:rsidR="000C002B" w:rsidRPr="000C002B" w:rsidRDefault="000C002B" w:rsidP="000C002B">
      <w:pPr>
        <w:pStyle w:val="ListParagraph"/>
        <w:numPr>
          <w:ilvl w:val="3"/>
          <w:numId w:val="11"/>
        </w:numPr>
      </w:pPr>
      <w:r w:rsidRPr="000C002B">
        <w:rPr>
          <w:u w:val="single"/>
          <w:lang w:val="en-US"/>
        </w:rPr>
        <w:t>Wrongful dismissal</w:t>
      </w:r>
    </w:p>
    <w:p w14:paraId="0D120D70" w14:textId="77777777" w:rsidR="000C002B" w:rsidRPr="000C002B" w:rsidRDefault="000C002B" w:rsidP="000C002B">
      <w:pPr>
        <w:pStyle w:val="ListParagraph"/>
        <w:numPr>
          <w:ilvl w:val="3"/>
          <w:numId w:val="11"/>
        </w:numPr>
      </w:pPr>
      <w:r w:rsidRPr="000C002B">
        <w:rPr>
          <w:u w:val="single"/>
          <w:lang w:val="en-US"/>
        </w:rPr>
        <w:t xml:space="preserve">Moral damages </w:t>
      </w:r>
      <w:r w:rsidRPr="000C002B">
        <w:rPr>
          <w:lang w:val="en-US"/>
        </w:rPr>
        <w:t>- $60k</w:t>
      </w:r>
    </w:p>
    <w:p w14:paraId="089A46DA" w14:textId="77777777" w:rsidR="000C002B" w:rsidRPr="000C002B" w:rsidRDefault="000C002B" w:rsidP="000C002B">
      <w:pPr>
        <w:pStyle w:val="ListParagraph"/>
        <w:numPr>
          <w:ilvl w:val="3"/>
          <w:numId w:val="11"/>
        </w:numPr>
      </w:pPr>
      <w:r w:rsidRPr="000C002B">
        <w:rPr>
          <w:u w:val="single"/>
          <w:lang w:val="en-US"/>
        </w:rPr>
        <w:t xml:space="preserve">Violation of HRs </w:t>
      </w:r>
      <w:r w:rsidRPr="000C002B">
        <w:rPr>
          <w:lang w:val="en-US"/>
        </w:rPr>
        <w:t>- $25k</w:t>
      </w:r>
    </w:p>
    <w:p w14:paraId="219CBF69" w14:textId="77777777" w:rsidR="000C002B" w:rsidRPr="000C002B" w:rsidRDefault="000C002B" w:rsidP="000C002B">
      <w:pPr>
        <w:pStyle w:val="ListParagraph"/>
        <w:numPr>
          <w:ilvl w:val="2"/>
          <w:numId w:val="11"/>
        </w:numPr>
      </w:pPr>
      <w:r w:rsidRPr="000C002B">
        <w:rPr>
          <w:lang w:val="en-US"/>
        </w:rPr>
        <w:t xml:space="preserve">Worked for 9 years for this company and supervised all male group of refinery workers </w:t>
      </w:r>
    </w:p>
    <w:p w14:paraId="1567EB0D" w14:textId="77777777" w:rsidR="000C002B" w:rsidRPr="000C002B" w:rsidRDefault="000C002B" w:rsidP="000C002B">
      <w:pPr>
        <w:pStyle w:val="ListParagraph"/>
        <w:numPr>
          <w:ilvl w:val="2"/>
          <w:numId w:val="11"/>
        </w:numPr>
      </w:pPr>
      <w:r w:rsidRPr="000C002B">
        <w:rPr>
          <w:lang w:val="en-US"/>
        </w:rPr>
        <w:t>Alleged harasser was plant maintenance manager and there was evidence that company thought this guy was irreplaceable because of his skills (see this in the past) which impacted the way he was treated</w:t>
      </w:r>
    </w:p>
    <w:p w14:paraId="4EB10546" w14:textId="77777777" w:rsidR="000C002B" w:rsidRPr="000C002B" w:rsidRDefault="000C002B" w:rsidP="000C002B">
      <w:pPr>
        <w:pStyle w:val="ListParagraph"/>
        <w:numPr>
          <w:ilvl w:val="2"/>
          <w:numId w:val="11"/>
        </w:numPr>
      </w:pPr>
      <w:r w:rsidRPr="000C002B">
        <w:rPr>
          <w:lang w:val="en-US"/>
        </w:rPr>
        <w:t xml:space="preserve">Plant maintenance manager and co-worker was told by company that P was about to be terminated </w:t>
      </w:r>
    </w:p>
    <w:p w14:paraId="78242711" w14:textId="77777777" w:rsidR="000C002B" w:rsidRPr="000C002B" w:rsidRDefault="000C002B" w:rsidP="000C002B">
      <w:pPr>
        <w:pStyle w:val="ListParagraph"/>
        <w:numPr>
          <w:ilvl w:val="2"/>
          <w:numId w:val="11"/>
        </w:numPr>
      </w:pPr>
      <w:r w:rsidRPr="000C002B">
        <w:rPr>
          <w:lang w:val="en-US"/>
        </w:rPr>
        <w:t xml:space="preserve">Meeting takes place; mean to her </w:t>
      </w:r>
    </w:p>
    <w:p w14:paraId="1DFBB2CF" w14:textId="77777777" w:rsidR="000C002B" w:rsidRPr="000C002B" w:rsidRDefault="000C002B" w:rsidP="000C002B">
      <w:pPr>
        <w:pStyle w:val="ListParagraph"/>
        <w:numPr>
          <w:ilvl w:val="2"/>
          <w:numId w:val="11"/>
        </w:numPr>
      </w:pPr>
      <w:r w:rsidRPr="000C002B">
        <w:rPr>
          <w:lang w:val="en-US"/>
        </w:rPr>
        <w:t xml:space="preserve">Without knowing she was going to be terminated, made a complaint of sexual harassment </w:t>
      </w:r>
    </w:p>
    <w:p w14:paraId="5C077DF3" w14:textId="77777777" w:rsidR="000C002B" w:rsidRPr="000C002B" w:rsidRDefault="000C002B" w:rsidP="000C002B">
      <w:pPr>
        <w:pStyle w:val="ListParagraph"/>
        <w:numPr>
          <w:ilvl w:val="2"/>
          <w:numId w:val="11"/>
        </w:numPr>
      </w:pPr>
      <w:r w:rsidRPr="000C002B">
        <w:rPr>
          <w:lang w:val="en-US"/>
        </w:rPr>
        <w:t>Company said don’t be so sensitive; need thicker skin</w:t>
      </w:r>
    </w:p>
    <w:p w14:paraId="2677A972" w14:textId="77777777" w:rsidR="000C002B" w:rsidRPr="000C002B" w:rsidRDefault="000C002B" w:rsidP="000C002B">
      <w:pPr>
        <w:pStyle w:val="ListParagraph"/>
        <w:numPr>
          <w:ilvl w:val="2"/>
          <w:numId w:val="11"/>
        </w:numPr>
      </w:pPr>
      <w:r w:rsidRPr="000C002B">
        <w:rPr>
          <w:lang w:val="en-US"/>
        </w:rPr>
        <w:t>Did some cursory investigation and spoke to supervisor but then they didn’t take back what he said to the complainant</w:t>
      </w:r>
    </w:p>
    <w:p w14:paraId="57AC4FE8" w14:textId="77777777" w:rsidR="000C002B" w:rsidRPr="000C002B" w:rsidRDefault="000C002B" w:rsidP="000C002B">
      <w:pPr>
        <w:pStyle w:val="ListParagraph"/>
        <w:numPr>
          <w:ilvl w:val="2"/>
          <w:numId w:val="11"/>
        </w:numPr>
      </w:pPr>
      <w:r w:rsidRPr="000C002B">
        <w:rPr>
          <w:lang w:val="en-US"/>
        </w:rPr>
        <w:t xml:space="preserve">5 days later terminated without cause </w:t>
      </w:r>
    </w:p>
    <w:p w14:paraId="08825ACA" w14:textId="77777777" w:rsidR="000C002B" w:rsidRPr="000C002B" w:rsidRDefault="000C002B" w:rsidP="000C002B">
      <w:pPr>
        <w:pStyle w:val="ListParagraph"/>
        <w:numPr>
          <w:ilvl w:val="2"/>
          <w:numId w:val="11"/>
        </w:numPr>
      </w:pPr>
      <w:r w:rsidRPr="000C002B">
        <w:rPr>
          <w:lang w:val="en-US"/>
        </w:rPr>
        <w:lastRenderedPageBreak/>
        <w:t>Psychological issues and goes on med</w:t>
      </w:r>
    </w:p>
    <w:p w14:paraId="0BE1B341" w14:textId="2D302508" w:rsidR="000C002B" w:rsidRPr="000C002B" w:rsidRDefault="000C002B" w:rsidP="000C002B">
      <w:pPr>
        <w:pStyle w:val="ListParagraph"/>
        <w:numPr>
          <w:ilvl w:val="2"/>
          <w:numId w:val="11"/>
        </w:numPr>
      </w:pPr>
      <w:r w:rsidRPr="000C002B">
        <w:rPr>
          <w:lang w:val="en-US"/>
        </w:rPr>
        <w:t xml:space="preserve">Trial </w:t>
      </w:r>
      <w:r w:rsidRPr="000C002B">
        <w:rPr>
          <w:lang w:val="en-US"/>
        </w:rPr>
        <w:sym w:font="Wingdings" w:char="F0E0"/>
      </w:r>
      <w:r w:rsidRPr="000C002B">
        <w:rPr>
          <w:lang w:val="en-US"/>
        </w:rPr>
        <w:t xml:space="preserve"> TJ found that she was wrongfully dismissed (CL reasonable notice) and said that the way she had been terminated justified an extra $60k in moral damages. Also awarded $25k under HR statute</w:t>
      </w:r>
    </w:p>
    <w:p w14:paraId="6CA67D1B" w14:textId="77777777" w:rsidR="000C002B" w:rsidRPr="000C002B" w:rsidRDefault="000C002B" w:rsidP="000C002B">
      <w:pPr>
        <w:pStyle w:val="ListParagraph"/>
        <w:numPr>
          <w:ilvl w:val="2"/>
          <w:numId w:val="11"/>
        </w:numPr>
      </w:pPr>
      <w:r w:rsidRPr="000C002B">
        <w:rPr>
          <w:lang w:val="en-US"/>
        </w:rPr>
        <w:t xml:space="preserve">Hadn’t fulfilled their obligation to investigate complaint; hurried and biased investigation that was insufficient </w:t>
      </w:r>
    </w:p>
    <w:p w14:paraId="4A1A735D" w14:textId="77777777" w:rsidR="000C002B" w:rsidRPr="000C002B" w:rsidRDefault="000C002B" w:rsidP="000C002B">
      <w:pPr>
        <w:pStyle w:val="ListParagraph"/>
        <w:numPr>
          <w:ilvl w:val="2"/>
          <w:numId w:val="11"/>
        </w:numPr>
      </w:pPr>
      <w:r w:rsidRPr="000C002B">
        <w:rPr>
          <w:lang w:val="en-US"/>
        </w:rPr>
        <w:t>APPEAL</w:t>
      </w:r>
    </w:p>
    <w:p w14:paraId="73C888AE" w14:textId="77777777" w:rsidR="000C002B" w:rsidRPr="000C002B" w:rsidRDefault="000C002B" w:rsidP="000C002B">
      <w:pPr>
        <w:pStyle w:val="ListParagraph"/>
        <w:numPr>
          <w:ilvl w:val="2"/>
          <w:numId w:val="11"/>
        </w:numPr>
      </w:pPr>
      <w:r w:rsidRPr="000C002B">
        <w:rPr>
          <w:lang w:val="en-US"/>
        </w:rPr>
        <w:t xml:space="preserve">Company argued she wasn’t entitled to $20k in moral damages and that that amount subject to deduction for HR damages </w:t>
      </w:r>
    </w:p>
    <w:p w14:paraId="6F306981" w14:textId="52A20895" w:rsidR="000C002B" w:rsidRPr="000C002B" w:rsidRDefault="000C002B" w:rsidP="000C002B">
      <w:pPr>
        <w:pStyle w:val="ListParagraph"/>
        <w:numPr>
          <w:ilvl w:val="2"/>
          <w:numId w:val="11"/>
        </w:numPr>
      </w:pPr>
      <w:r w:rsidRPr="000C002B">
        <w:rPr>
          <w:b/>
          <w:bCs/>
          <w:u w:val="single"/>
          <w:lang w:val="en-US"/>
        </w:rPr>
        <w:t>CA</w:t>
      </w:r>
      <w:r w:rsidRPr="000C002B">
        <w:rPr>
          <w:lang w:val="en-US"/>
        </w:rPr>
        <w:t xml:space="preserve"> </w:t>
      </w:r>
      <w:r w:rsidRPr="000C002B">
        <w:rPr>
          <w:lang w:val="en-US"/>
        </w:rPr>
        <w:sym w:font="Wingdings" w:char="F0E0"/>
      </w:r>
      <w:r w:rsidRPr="000C002B">
        <w:rPr>
          <w:lang w:val="en-US"/>
        </w:rPr>
        <w:t xml:space="preserve"> dismissed appeal</w:t>
      </w:r>
    </w:p>
    <w:p w14:paraId="2F4C6217" w14:textId="77777777" w:rsidR="000C002B" w:rsidRPr="000C002B" w:rsidRDefault="000C002B" w:rsidP="000C002B">
      <w:pPr>
        <w:pStyle w:val="ListParagraph"/>
        <w:numPr>
          <w:ilvl w:val="2"/>
          <w:numId w:val="11"/>
        </w:numPr>
      </w:pPr>
      <w:r w:rsidRPr="000C002B">
        <w:rPr>
          <w:lang w:val="en-US"/>
        </w:rPr>
        <w:t>Damages awarded aren’t high enough or unusual enough to justify us getting involved</w:t>
      </w:r>
    </w:p>
    <w:p w14:paraId="205BD94F" w14:textId="77777777" w:rsidR="000C002B" w:rsidRPr="000C002B" w:rsidRDefault="000C002B" w:rsidP="000C002B">
      <w:pPr>
        <w:pStyle w:val="ListParagraph"/>
        <w:numPr>
          <w:ilvl w:val="2"/>
          <w:numId w:val="11"/>
        </w:numPr>
      </w:pPr>
      <w:r w:rsidRPr="000C002B">
        <w:rPr>
          <w:b/>
          <w:bCs/>
          <w:u w:val="single"/>
          <w:lang w:val="en-US"/>
        </w:rPr>
        <w:t>Moral damages and code damages served distinct legal purpose</w:t>
      </w:r>
    </w:p>
    <w:p w14:paraId="7EAC7414" w14:textId="77777777" w:rsidR="000C002B" w:rsidRPr="000C002B" w:rsidRDefault="000C002B" w:rsidP="000C002B">
      <w:pPr>
        <w:pStyle w:val="ListParagraph"/>
        <w:numPr>
          <w:ilvl w:val="2"/>
          <w:numId w:val="11"/>
        </w:numPr>
      </w:pPr>
      <w:r w:rsidRPr="000C002B">
        <w:rPr>
          <w:b/>
          <w:bCs/>
          <w:lang w:val="en-US"/>
        </w:rPr>
        <w:t xml:space="preserve">Moral damages </w:t>
      </w:r>
      <w:r w:rsidRPr="000C002B">
        <w:rPr>
          <w:lang w:val="en-US"/>
        </w:rPr>
        <w:sym w:font="Wingdings" w:char="F0E0"/>
      </w:r>
      <w:r w:rsidRPr="000C002B">
        <w:rPr>
          <w:lang w:val="en-US"/>
        </w:rPr>
        <w:t xml:space="preserve"> </w:t>
      </w:r>
      <w:r w:rsidRPr="000C002B">
        <w:rPr>
          <w:u w:val="single"/>
          <w:lang w:val="en-US"/>
        </w:rPr>
        <w:t xml:space="preserve">awarded because manner of dismissal </w:t>
      </w:r>
      <w:r w:rsidRPr="000C002B">
        <w:rPr>
          <w:lang w:val="en-US"/>
        </w:rPr>
        <w:t xml:space="preserve">and </w:t>
      </w:r>
      <w:r w:rsidRPr="000C002B">
        <w:rPr>
          <w:b/>
          <w:bCs/>
          <w:lang w:val="en-US"/>
        </w:rPr>
        <w:t xml:space="preserve">code damages </w:t>
      </w:r>
      <w:r w:rsidRPr="000C002B">
        <w:rPr>
          <w:lang w:val="en-US"/>
        </w:rPr>
        <w:sym w:font="Wingdings" w:char="F0E0"/>
      </w:r>
      <w:r w:rsidRPr="000C002B">
        <w:rPr>
          <w:lang w:val="en-US"/>
        </w:rPr>
        <w:t xml:space="preserve"> </w:t>
      </w:r>
      <w:r w:rsidRPr="000C002B">
        <w:rPr>
          <w:u w:val="single"/>
          <w:lang w:val="en-US"/>
        </w:rPr>
        <w:t>violation of her right to be free of discrimination and harassment</w:t>
      </w:r>
      <w:r w:rsidRPr="000C002B">
        <w:rPr>
          <w:lang w:val="en-US"/>
        </w:rPr>
        <w:t xml:space="preserve"> (remedial rather than punitive) </w:t>
      </w:r>
    </w:p>
    <w:p w14:paraId="38EE0EF0" w14:textId="77777777" w:rsidR="000C002B" w:rsidRPr="000C002B" w:rsidRDefault="000C002B" w:rsidP="000C002B">
      <w:pPr>
        <w:pStyle w:val="ListParagraph"/>
        <w:numPr>
          <w:ilvl w:val="2"/>
          <w:numId w:val="11"/>
        </w:numPr>
      </w:pPr>
      <w:r w:rsidRPr="000C002B">
        <w:rPr>
          <w:lang w:val="en-US"/>
        </w:rPr>
        <w:t>Also got costs on substantial indemnity basis because of the conduct of the company because they held appeal was actually a continuation of its oppressive conduct towards Doyle</w:t>
      </w:r>
    </w:p>
    <w:p w14:paraId="6C6DC0D8" w14:textId="029DBFF4" w:rsidR="001938B5" w:rsidRPr="00BB534C" w:rsidRDefault="00D141CF" w:rsidP="00D141CF">
      <w:pPr>
        <w:pStyle w:val="ListParagraph"/>
        <w:numPr>
          <w:ilvl w:val="0"/>
          <w:numId w:val="11"/>
        </w:numPr>
        <w:rPr>
          <w:b/>
          <w:bCs/>
          <w:sz w:val="26"/>
          <w:szCs w:val="26"/>
          <w:highlight w:val="yellow"/>
        </w:rPr>
      </w:pPr>
      <w:r w:rsidRPr="00BB534C">
        <w:rPr>
          <w:b/>
          <w:bCs/>
          <w:sz w:val="26"/>
          <w:szCs w:val="26"/>
          <w:highlight w:val="yellow"/>
        </w:rPr>
        <w:t>Family Status Discrimination</w:t>
      </w:r>
    </w:p>
    <w:p w14:paraId="3848A648" w14:textId="56369132" w:rsidR="00BB534C" w:rsidRPr="00BB534C" w:rsidRDefault="00BB534C" w:rsidP="00FE053C">
      <w:pPr>
        <w:pStyle w:val="ListParagraph"/>
        <w:numPr>
          <w:ilvl w:val="1"/>
          <w:numId w:val="11"/>
        </w:numPr>
        <w:rPr>
          <w:b/>
          <w:bCs/>
          <w:sz w:val="26"/>
          <w:szCs w:val="26"/>
        </w:rPr>
      </w:pPr>
      <w:r w:rsidRPr="00BB534C">
        <w:rPr>
          <w:b/>
          <w:bCs/>
          <w:sz w:val="26"/>
          <w:szCs w:val="26"/>
        </w:rPr>
        <w:t>EVERYTHING YOU NEED IS BELOW – NO NEED TO DIVE INTO CASES!!!!</w:t>
      </w:r>
    </w:p>
    <w:p w14:paraId="1C39A8BE" w14:textId="556FACE5" w:rsidR="00FE053C" w:rsidRPr="00FE053C" w:rsidRDefault="00FE053C" w:rsidP="00FE053C">
      <w:pPr>
        <w:pStyle w:val="ListParagraph"/>
        <w:numPr>
          <w:ilvl w:val="1"/>
          <w:numId w:val="11"/>
        </w:numPr>
      </w:pPr>
      <w:r w:rsidRPr="00FE053C">
        <w:rPr>
          <w:lang w:val="en-US"/>
        </w:rPr>
        <w:t xml:space="preserve">Definition: </w:t>
      </w:r>
      <w:r w:rsidRPr="00FE053C">
        <w:rPr>
          <w:u w:val="single"/>
          <w:lang w:val="en-US"/>
        </w:rPr>
        <w:t xml:space="preserve">Status of being in a parent and child relationship </w:t>
      </w:r>
      <w:r w:rsidRPr="00FE053C">
        <w:rPr>
          <w:lang w:val="en-US"/>
        </w:rPr>
        <w:t xml:space="preserve">(childcare and eldercare) </w:t>
      </w:r>
    </w:p>
    <w:p w14:paraId="6B0B523E" w14:textId="77777777" w:rsidR="00FE053C" w:rsidRPr="00FE053C" w:rsidRDefault="00FE053C" w:rsidP="00FE053C">
      <w:pPr>
        <w:pStyle w:val="ListParagraph"/>
        <w:numPr>
          <w:ilvl w:val="1"/>
          <w:numId w:val="11"/>
        </w:numPr>
      </w:pPr>
      <w:r w:rsidRPr="00FE053C">
        <w:rPr>
          <w:lang w:val="en-US"/>
        </w:rPr>
        <w:t xml:space="preserve">Generally, </w:t>
      </w:r>
      <w:r w:rsidRPr="00FE053C">
        <w:rPr>
          <w:u w:val="single"/>
          <w:lang w:val="en-US"/>
        </w:rPr>
        <w:t xml:space="preserve">employee must only prove he or she was treated differently based on prohibited ground </w:t>
      </w:r>
      <w:r w:rsidRPr="00FE053C">
        <w:rPr>
          <w:b/>
          <w:bCs/>
          <w:u w:val="single"/>
          <w:lang w:val="en-US"/>
        </w:rPr>
        <w:t>OR</w:t>
      </w:r>
      <w:r w:rsidRPr="00FE053C">
        <w:rPr>
          <w:u w:val="single"/>
          <w:lang w:val="en-US"/>
        </w:rPr>
        <w:t xml:space="preserve"> was treated the same without any recognition as to the prohibitive ground may have affected that person </w:t>
      </w:r>
    </w:p>
    <w:p w14:paraId="2C5F10D5" w14:textId="77777777" w:rsidR="00FE053C" w:rsidRPr="00FE053C" w:rsidRDefault="00FE053C" w:rsidP="00FE053C">
      <w:pPr>
        <w:pStyle w:val="ListParagraph"/>
        <w:numPr>
          <w:ilvl w:val="1"/>
          <w:numId w:val="11"/>
        </w:numPr>
      </w:pPr>
      <w:r w:rsidRPr="00FE053C">
        <w:rPr>
          <w:u w:val="single"/>
          <w:lang w:val="en-US"/>
        </w:rPr>
        <w:t xml:space="preserve">Onus then shifts to employer for accommodation re: undue hardship </w:t>
      </w:r>
    </w:p>
    <w:p w14:paraId="56157C0A" w14:textId="77777777" w:rsidR="00FE053C" w:rsidRPr="00FE053C" w:rsidRDefault="00FE053C" w:rsidP="00FE053C">
      <w:pPr>
        <w:pStyle w:val="ListParagraph"/>
        <w:numPr>
          <w:ilvl w:val="1"/>
          <w:numId w:val="11"/>
        </w:numPr>
      </w:pPr>
      <w:r w:rsidRPr="00FE053C">
        <w:rPr>
          <w:lang w:val="en-US"/>
        </w:rPr>
        <w:t xml:space="preserve">But these tests have not been consistently applied re: family status, that is why there is uncertainty </w:t>
      </w:r>
    </w:p>
    <w:p w14:paraId="25C33765" w14:textId="7F00E696" w:rsidR="00FE053C" w:rsidRPr="009D2799" w:rsidRDefault="00FE053C" w:rsidP="00831FC4">
      <w:pPr>
        <w:pStyle w:val="ListParagraph"/>
        <w:numPr>
          <w:ilvl w:val="1"/>
          <w:numId w:val="11"/>
        </w:numPr>
        <w:rPr>
          <w:highlight w:val="yellow"/>
        </w:rPr>
      </w:pPr>
      <w:r w:rsidRPr="009D2799">
        <w:rPr>
          <w:b/>
          <w:bCs/>
          <w:sz w:val="26"/>
          <w:szCs w:val="26"/>
          <w:highlight w:val="yellow"/>
        </w:rPr>
        <w:t>Jurisdictions</w:t>
      </w:r>
      <w:r w:rsidR="009D2799">
        <w:rPr>
          <w:b/>
          <w:bCs/>
          <w:highlight w:val="yellow"/>
        </w:rPr>
        <w:t xml:space="preserve"> </w:t>
      </w:r>
      <w:r w:rsidR="009D2799" w:rsidRPr="009D2799">
        <w:rPr>
          <w:b/>
          <w:bCs/>
          <w:highlight w:val="yellow"/>
        </w:rPr>
        <w:sym w:font="Wingdings" w:char="F0E0"/>
      </w:r>
      <w:r w:rsidR="009D2799">
        <w:rPr>
          <w:b/>
          <w:bCs/>
          <w:highlight w:val="yellow"/>
        </w:rPr>
        <w:t xml:space="preserve"> </w:t>
      </w:r>
      <w:r w:rsidR="009D2799" w:rsidRPr="009D2799">
        <w:rPr>
          <w:highlight w:val="yellow"/>
        </w:rPr>
        <w:t>DETERMINE WHICH TEST TO APPLY BASED ON JURISDICTION</w:t>
      </w:r>
    </w:p>
    <w:p w14:paraId="61F3ACA3" w14:textId="7B99C116" w:rsidR="00831FC4" w:rsidRPr="00831FC4" w:rsidRDefault="00831FC4" w:rsidP="00FE053C">
      <w:pPr>
        <w:pStyle w:val="ListParagraph"/>
        <w:numPr>
          <w:ilvl w:val="2"/>
          <w:numId w:val="11"/>
        </w:numPr>
      </w:pPr>
      <w:r w:rsidRPr="00831FC4">
        <w:rPr>
          <w:lang w:val="en-US"/>
        </w:rPr>
        <w:t xml:space="preserve">BC </w:t>
      </w:r>
      <w:r w:rsidRPr="00831FC4">
        <w:rPr>
          <w:lang w:val="en-US"/>
        </w:rPr>
        <w:sym w:font="Wingdings" w:char="F0E0"/>
      </w:r>
      <w:r w:rsidRPr="00831FC4">
        <w:rPr>
          <w:lang w:val="en-US"/>
        </w:rPr>
        <w:t xml:space="preserve"> Campbell River </w:t>
      </w:r>
      <w:r w:rsidR="00B60539">
        <w:rPr>
          <w:lang w:val="en-US"/>
        </w:rPr>
        <w:t>test</w:t>
      </w:r>
    </w:p>
    <w:p w14:paraId="5C32D2F0" w14:textId="084513A0" w:rsidR="00831FC4" w:rsidRPr="00831FC4" w:rsidRDefault="00831FC4" w:rsidP="00FE053C">
      <w:pPr>
        <w:pStyle w:val="ListParagraph"/>
        <w:numPr>
          <w:ilvl w:val="2"/>
          <w:numId w:val="11"/>
        </w:numPr>
      </w:pPr>
      <w:r w:rsidRPr="00831FC4">
        <w:rPr>
          <w:lang w:val="en-US"/>
        </w:rPr>
        <w:t>Other places</w:t>
      </w:r>
      <w:r w:rsidR="00B9038E">
        <w:rPr>
          <w:lang w:val="en-US"/>
        </w:rPr>
        <w:t xml:space="preserve"> (+ federal)</w:t>
      </w:r>
      <w:r w:rsidRPr="00831FC4">
        <w:rPr>
          <w:lang w:val="en-US"/>
        </w:rPr>
        <w:t xml:space="preserve"> </w:t>
      </w:r>
      <w:r w:rsidRPr="00831FC4">
        <w:rPr>
          <w:lang w:val="en-US"/>
        </w:rPr>
        <w:sym w:font="Wingdings" w:char="F0E0"/>
      </w:r>
      <w:r w:rsidRPr="00831FC4">
        <w:rPr>
          <w:lang w:val="en-US"/>
        </w:rPr>
        <w:t xml:space="preserve"> Johnstone/Seeley </w:t>
      </w:r>
      <w:r w:rsidR="00D81087">
        <w:rPr>
          <w:lang w:val="en-US"/>
        </w:rPr>
        <w:t>test</w:t>
      </w:r>
    </w:p>
    <w:p w14:paraId="24D32658" w14:textId="266DE668" w:rsidR="00831FC4" w:rsidRPr="00831FC4" w:rsidRDefault="00831FC4" w:rsidP="00FE053C">
      <w:pPr>
        <w:pStyle w:val="ListParagraph"/>
        <w:numPr>
          <w:ilvl w:val="2"/>
          <w:numId w:val="11"/>
        </w:numPr>
      </w:pPr>
      <w:r w:rsidRPr="00831FC4">
        <w:rPr>
          <w:b/>
          <w:bCs/>
          <w:lang w:val="en-US"/>
        </w:rPr>
        <w:t>ON</w:t>
      </w:r>
      <w:r w:rsidRPr="00831FC4">
        <w:rPr>
          <w:lang w:val="en-US"/>
        </w:rPr>
        <w:t xml:space="preserve"> </w:t>
      </w:r>
      <w:r w:rsidRPr="00831FC4">
        <w:rPr>
          <w:lang w:val="en-US"/>
        </w:rPr>
        <w:sym w:font="Wingdings" w:char="F0E0"/>
      </w:r>
      <w:r w:rsidRPr="00831FC4">
        <w:rPr>
          <w:lang w:val="en-US"/>
        </w:rPr>
        <w:t xml:space="preserve"> Acknowledge there are </w:t>
      </w:r>
      <w:r w:rsidRPr="000852F1">
        <w:rPr>
          <w:i/>
          <w:iCs/>
          <w:u w:val="single"/>
          <w:lang w:val="en-US"/>
        </w:rPr>
        <w:t>two different tests</w:t>
      </w:r>
      <w:r w:rsidRPr="00831FC4">
        <w:rPr>
          <w:lang w:val="en-US"/>
        </w:rPr>
        <w:t xml:space="preserve"> and show discussion you are aware of [</w:t>
      </w:r>
      <w:r w:rsidRPr="000852F1">
        <w:rPr>
          <w:lang w:val="en-US"/>
        </w:rPr>
        <w:t>Johnstone/Seeley</w:t>
      </w:r>
      <w:r w:rsidRPr="00831FC4">
        <w:rPr>
          <w:lang w:val="en-US"/>
        </w:rPr>
        <w:t xml:space="preserve">] test and there is a </w:t>
      </w:r>
      <w:r w:rsidRPr="00D11035">
        <w:rPr>
          <w:u w:val="single"/>
          <w:lang w:val="en-US"/>
        </w:rPr>
        <w:t xml:space="preserve">suggestion that there is a deviation from this test </w:t>
      </w:r>
      <w:r w:rsidRPr="000852F1">
        <w:rPr>
          <w:lang w:val="en-US"/>
        </w:rPr>
        <w:t>[Misetich] [Peternal]</w:t>
      </w:r>
    </w:p>
    <w:p w14:paraId="03638551" w14:textId="0B208A5A" w:rsidR="00D141CF" w:rsidRPr="001A20BC" w:rsidRDefault="001A20BC" w:rsidP="00D141CF">
      <w:pPr>
        <w:pStyle w:val="ListParagraph"/>
        <w:numPr>
          <w:ilvl w:val="1"/>
          <w:numId w:val="11"/>
        </w:numPr>
        <w:rPr>
          <w:b/>
          <w:bCs/>
          <w:sz w:val="24"/>
          <w:szCs w:val="24"/>
        </w:rPr>
      </w:pPr>
      <w:r w:rsidRPr="00260941">
        <w:rPr>
          <w:b/>
          <w:bCs/>
          <w:sz w:val="24"/>
          <w:szCs w:val="24"/>
          <w:highlight w:val="yellow"/>
        </w:rPr>
        <w:t>Campbell River Test</w:t>
      </w:r>
      <w:r>
        <w:rPr>
          <w:b/>
          <w:bCs/>
          <w:sz w:val="24"/>
          <w:szCs w:val="24"/>
        </w:rPr>
        <w:t xml:space="preserve"> </w:t>
      </w:r>
      <w:r w:rsidRPr="001A20BC">
        <w:t xml:space="preserve">(also applied in </w:t>
      </w:r>
      <w:r w:rsidRPr="001A20BC">
        <w:rPr>
          <w:i/>
          <w:iCs/>
        </w:rPr>
        <w:t>Suen</w:t>
      </w:r>
      <w:r w:rsidRPr="001A20BC">
        <w:t>) (BCCA)</w:t>
      </w:r>
    </w:p>
    <w:p w14:paraId="1E10978F" w14:textId="77777777" w:rsidR="001A20BC" w:rsidRPr="001A20BC" w:rsidRDefault="001A20BC" w:rsidP="001A20BC">
      <w:pPr>
        <w:pStyle w:val="ListParagraph"/>
        <w:numPr>
          <w:ilvl w:val="2"/>
          <w:numId w:val="11"/>
        </w:numPr>
      </w:pPr>
      <w:r w:rsidRPr="001A20BC">
        <w:rPr>
          <w:b/>
          <w:bCs/>
          <w:u w:val="single"/>
          <w:lang w:val="en-US"/>
        </w:rPr>
        <w:t>Campbell River TEST:</w:t>
      </w:r>
    </w:p>
    <w:p w14:paraId="7D9300FE" w14:textId="77915CF4" w:rsidR="001A20BC" w:rsidRPr="001A20BC" w:rsidRDefault="001A20BC" w:rsidP="001A20BC">
      <w:pPr>
        <w:pStyle w:val="ListParagraph"/>
        <w:numPr>
          <w:ilvl w:val="2"/>
          <w:numId w:val="11"/>
        </w:numPr>
      </w:pPr>
      <w:r w:rsidRPr="001A20BC">
        <w:rPr>
          <w:b/>
          <w:bCs/>
          <w:lang w:val="en-US"/>
        </w:rPr>
        <w:t>In order to establish discrimination based on family status you have to show 2 things</w:t>
      </w:r>
      <w:r w:rsidR="00527DF5">
        <w:rPr>
          <w:b/>
          <w:bCs/>
          <w:lang w:val="en-US"/>
        </w:rPr>
        <w:t>:</w:t>
      </w:r>
    </w:p>
    <w:p w14:paraId="0B9A0B62" w14:textId="77777777" w:rsidR="001A20BC" w:rsidRPr="001A20BC" w:rsidRDefault="001A20BC" w:rsidP="001A20BC">
      <w:pPr>
        <w:pStyle w:val="ListParagraph"/>
        <w:numPr>
          <w:ilvl w:val="2"/>
          <w:numId w:val="11"/>
        </w:numPr>
      </w:pPr>
      <w:r w:rsidRPr="001A20BC">
        <w:rPr>
          <w:b/>
          <w:bCs/>
          <w:lang w:val="en-US"/>
        </w:rPr>
        <w:t>(1) employer changed the term or condition of employment AND</w:t>
      </w:r>
    </w:p>
    <w:p w14:paraId="2FB372DD" w14:textId="77777777" w:rsidR="001A20BC" w:rsidRPr="001A20BC" w:rsidRDefault="001A20BC" w:rsidP="001A20BC">
      <w:pPr>
        <w:pStyle w:val="ListParagraph"/>
        <w:numPr>
          <w:ilvl w:val="2"/>
          <w:numId w:val="11"/>
        </w:numPr>
      </w:pPr>
      <w:r w:rsidRPr="001A20BC">
        <w:rPr>
          <w:b/>
          <w:bCs/>
          <w:lang w:val="en-US"/>
        </w:rPr>
        <w:t xml:space="preserve">(2) that change resulted in </w:t>
      </w:r>
      <w:r w:rsidRPr="001A20BC">
        <w:rPr>
          <w:b/>
          <w:bCs/>
          <w:u w:val="single"/>
          <w:lang w:val="en-US"/>
        </w:rPr>
        <w:t>serious interference with a substantial parental or other family duty or obligation</w:t>
      </w:r>
      <w:r w:rsidRPr="001A20BC">
        <w:rPr>
          <w:u w:val="single"/>
          <w:lang w:val="en-US"/>
        </w:rPr>
        <w:t xml:space="preserve"> </w:t>
      </w:r>
    </w:p>
    <w:p w14:paraId="124A4DF9" w14:textId="77777777" w:rsidR="001A20BC" w:rsidRPr="001A20BC" w:rsidRDefault="001A20BC" w:rsidP="001A20BC">
      <w:pPr>
        <w:pStyle w:val="ListParagraph"/>
        <w:numPr>
          <w:ilvl w:val="2"/>
          <w:numId w:val="11"/>
        </w:numPr>
      </w:pPr>
      <w:r w:rsidRPr="001A20BC">
        <w:rPr>
          <w:lang w:val="en-US"/>
        </w:rPr>
        <w:t>If 2 parts satisfied, then prima facie discrimination established</w:t>
      </w:r>
    </w:p>
    <w:p w14:paraId="479DFA16" w14:textId="77777777" w:rsidR="001A20BC" w:rsidRPr="001A20BC" w:rsidRDefault="001A20BC" w:rsidP="001A20BC">
      <w:pPr>
        <w:pStyle w:val="ListParagraph"/>
        <w:numPr>
          <w:ilvl w:val="2"/>
          <w:numId w:val="11"/>
        </w:numPr>
      </w:pPr>
      <w:r w:rsidRPr="001A20BC">
        <w:rPr>
          <w:i/>
          <w:iCs/>
          <w:u w:val="single"/>
          <w:lang w:val="en-US"/>
        </w:rPr>
        <w:t xml:space="preserve">Then onus shifts to employer </w:t>
      </w:r>
    </w:p>
    <w:p w14:paraId="39444CB0" w14:textId="72E76E2C" w:rsidR="001A20BC" w:rsidRPr="00260941" w:rsidRDefault="00527DF5" w:rsidP="001A20BC">
      <w:pPr>
        <w:pStyle w:val="ListParagraph"/>
        <w:numPr>
          <w:ilvl w:val="1"/>
          <w:numId w:val="11"/>
        </w:numPr>
        <w:rPr>
          <w:b/>
          <w:bCs/>
          <w:sz w:val="24"/>
          <w:szCs w:val="24"/>
          <w:highlight w:val="yellow"/>
        </w:rPr>
      </w:pPr>
      <w:r w:rsidRPr="00260941">
        <w:rPr>
          <w:b/>
          <w:bCs/>
          <w:sz w:val="24"/>
          <w:szCs w:val="24"/>
          <w:highlight w:val="yellow"/>
        </w:rPr>
        <w:t>Johnstone / Seeley Test</w:t>
      </w:r>
    </w:p>
    <w:p w14:paraId="2CE3C47E" w14:textId="2A619558" w:rsidR="00527DF5" w:rsidRPr="00527DF5" w:rsidRDefault="00527DF5" w:rsidP="00527DF5">
      <w:pPr>
        <w:pStyle w:val="ListParagraph"/>
        <w:numPr>
          <w:ilvl w:val="2"/>
          <w:numId w:val="11"/>
        </w:numPr>
      </w:pPr>
      <w:r>
        <w:lastRenderedPageBreak/>
        <w:t>Court held that the Campbell River test was too restrictive</w:t>
      </w:r>
    </w:p>
    <w:p w14:paraId="2D911CEE" w14:textId="1EA7F80D" w:rsidR="00527DF5" w:rsidRPr="00527DF5" w:rsidRDefault="00527DF5" w:rsidP="00527DF5">
      <w:pPr>
        <w:pStyle w:val="ListParagraph"/>
        <w:numPr>
          <w:ilvl w:val="2"/>
          <w:numId w:val="11"/>
        </w:numPr>
      </w:pPr>
      <w:r w:rsidRPr="00527DF5">
        <w:rPr>
          <w:b/>
          <w:bCs/>
          <w:lang w:val="en-US"/>
        </w:rPr>
        <w:t>4 PART TEST:</w:t>
      </w:r>
    </w:p>
    <w:p w14:paraId="330FACC8" w14:textId="77777777" w:rsidR="00527DF5" w:rsidRPr="00527DF5" w:rsidRDefault="00527DF5" w:rsidP="00527DF5">
      <w:pPr>
        <w:pStyle w:val="ListParagraph"/>
        <w:numPr>
          <w:ilvl w:val="2"/>
          <w:numId w:val="11"/>
        </w:numPr>
      </w:pPr>
      <w:r w:rsidRPr="00527DF5">
        <w:rPr>
          <w:b/>
          <w:bCs/>
          <w:lang w:val="en-US"/>
        </w:rPr>
        <w:t xml:space="preserve">(1) have to show child is </w:t>
      </w:r>
      <w:r w:rsidRPr="00527DF5">
        <w:rPr>
          <w:b/>
          <w:bCs/>
          <w:u w:val="single"/>
          <w:lang w:val="en-US"/>
        </w:rPr>
        <w:t>under your care</w:t>
      </w:r>
      <w:r w:rsidRPr="00527DF5">
        <w:rPr>
          <w:b/>
          <w:bCs/>
          <w:lang w:val="en-US"/>
        </w:rPr>
        <w:t xml:space="preserve"> or supervision</w:t>
      </w:r>
    </w:p>
    <w:p w14:paraId="7B6431B8" w14:textId="77777777" w:rsidR="00527DF5" w:rsidRPr="00527DF5" w:rsidRDefault="00527DF5" w:rsidP="00527DF5">
      <w:pPr>
        <w:pStyle w:val="ListParagraph"/>
        <w:numPr>
          <w:ilvl w:val="2"/>
          <w:numId w:val="11"/>
        </w:numPr>
      </w:pPr>
      <w:r w:rsidRPr="00527DF5">
        <w:rPr>
          <w:b/>
          <w:bCs/>
          <w:lang w:val="en-US"/>
        </w:rPr>
        <w:t xml:space="preserve">(2) child care obligation engages the </w:t>
      </w:r>
      <w:r w:rsidRPr="00527DF5">
        <w:rPr>
          <w:b/>
          <w:bCs/>
          <w:u w:val="single"/>
          <w:lang w:val="en-US"/>
        </w:rPr>
        <w:t xml:space="preserve">individual’s legal responsibility </w:t>
      </w:r>
      <w:r w:rsidRPr="00527DF5">
        <w:rPr>
          <w:b/>
          <w:bCs/>
          <w:lang w:val="en-US"/>
        </w:rPr>
        <w:t xml:space="preserve">for that child as opposed to a personal choice </w:t>
      </w:r>
    </w:p>
    <w:p w14:paraId="4DD46178" w14:textId="77777777" w:rsidR="00527DF5" w:rsidRPr="00527DF5" w:rsidRDefault="00527DF5" w:rsidP="00527DF5">
      <w:pPr>
        <w:pStyle w:val="ListParagraph"/>
        <w:numPr>
          <w:ilvl w:val="2"/>
          <w:numId w:val="11"/>
        </w:numPr>
      </w:pPr>
      <w:r w:rsidRPr="00527DF5">
        <w:rPr>
          <w:b/>
          <w:bCs/>
          <w:lang w:val="en-US"/>
        </w:rPr>
        <w:t xml:space="preserve">(3) show that </w:t>
      </w:r>
      <w:r w:rsidRPr="00527DF5">
        <w:rPr>
          <w:b/>
          <w:bCs/>
          <w:u w:val="single"/>
          <w:lang w:val="en-US"/>
        </w:rPr>
        <w:t>you have made reasonable efforts to meet childcare obligation through reasonable alternative solutions and there isn’t one</w:t>
      </w:r>
    </w:p>
    <w:p w14:paraId="67AC1BB9" w14:textId="77777777" w:rsidR="00527DF5" w:rsidRPr="00527DF5" w:rsidRDefault="00527DF5" w:rsidP="007B2FEE">
      <w:pPr>
        <w:pStyle w:val="ListParagraph"/>
        <w:numPr>
          <w:ilvl w:val="3"/>
          <w:numId w:val="11"/>
        </w:numPr>
      </w:pPr>
      <w:r w:rsidRPr="00527DF5">
        <w:rPr>
          <w:lang w:val="en-US"/>
        </w:rPr>
        <w:t>Show neither they nor partners could meet obligations and available childcare services not reasonably available</w:t>
      </w:r>
    </w:p>
    <w:p w14:paraId="50B06DF5" w14:textId="40DCD68C" w:rsidR="00527DF5" w:rsidRPr="00527DF5" w:rsidRDefault="00527DF5" w:rsidP="00527DF5">
      <w:pPr>
        <w:pStyle w:val="ListParagraph"/>
        <w:numPr>
          <w:ilvl w:val="2"/>
          <w:numId w:val="11"/>
        </w:numPr>
      </w:pPr>
      <w:r w:rsidRPr="00527DF5">
        <w:rPr>
          <w:b/>
          <w:bCs/>
          <w:lang w:val="en-US"/>
        </w:rPr>
        <w:t>(4) whatever workplace rule is at issue has to interfere in a manner that is more than trivial or unsubstantial with the fulfillment of that childcare obligation</w:t>
      </w:r>
    </w:p>
    <w:p w14:paraId="5FBDA0EB" w14:textId="3D0054DC" w:rsidR="0085710A" w:rsidRPr="00DE72B6" w:rsidRDefault="0085710A" w:rsidP="0085710A">
      <w:pPr>
        <w:pStyle w:val="ListParagraph"/>
        <w:numPr>
          <w:ilvl w:val="1"/>
          <w:numId w:val="11"/>
        </w:numPr>
        <w:rPr>
          <w:b/>
          <w:bCs/>
          <w:sz w:val="24"/>
          <w:szCs w:val="24"/>
        </w:rPr>
      </w:pPr>
      <w:r w:rsidRPr="00260941">
        <w:rPr>
          <w:b/>
          <w:bCs/>
          <w:sz w:val="24"/>
          <w:szCs w:val="24"/>
          <w:highlight w:val="yellow"/>
        </w:rPr>
        <w:t>Misetich</w:t>
      </w:r>
      <w:r w:rsidR="00DE72B6" w:rsidRPr="00260941">
        <w:rPr>
          <w:b/>
          <w:bCs/>
          <w:sz w:val="24"/>
          <w:szCs w:val="24"/>
          <w:highlight w:val="yellow"/>
        </w:rPr>
        <w:t xml:space="preserve"> Test</w:t>
      </w:r>
      <w:r w:rsidR="00DE72B6">
        <w:rPr>
          <w:b/>
          <w:bCs/>
          <w:sz w:val="24"/>
          <w:szCs w:val="24"/>
        </w:rPr>
        <w:t xml:space="preserve"> </w:t>
      </w:r>
      <w:r w:rsidR="00DE72B6" w:rsidRPr="002E5664">
        <w:t>(likely Ontario – but could be Johnstone / Seeley)</w:t>
      </w:r>
    </w:p>
    <w:p w14:paraId="5CD54FF7" w14:textId="42CF4E5A" w:rsidR="0085710A" w:rsidRPr="0085710A" w:rsidRDefault="0085710A" w:rsidP="0085710A">
      <w:pPr>
        <w:pStyle w:val="ListParagraph"/>
        <w:numPr>
          <w:ilvl w:val="2"/>
          <w:numId w:val="11"/>
        </w:numPr>
      </w:pPr>
      <w:r>
        <w:t>Made a new test</w:t>
      </w:r>
      <w:r w:rsidRPr="0085710A">
        <w:t xml:space="preserve"> (for all family status discrimination) consistent with the rest of prohibited grounds</w:t>
      </w:r>
      <w:r w:rsidR="007E5D83">
        <w:t xml:space="preserve"> – and took more relaxed approach that you made reasonable efforts to self-accommodate</w:t>
      </w:r>
    </w:p>
    <w:p w14:paraId="1CA313AB" w14:textId="103A92BA" w:rsidR="0085710A" w:rsidRPr="00D32C3D" w:rsidRDefault="00D32C3D" w:rsidP="0085710A">
      <w:pPr>
        <w:pStyle w:val="ListParagraph"/>
        <w:numPr>
          <w:ilvl w:val="2"/>
          <w:numId w:val="11"/>
        </w:numPr>
      </w:pPr>
      <w:r w:rsidRPr="00D32C3D">
        <w:rPr>
          <w:b/>
          <w:bCs/>
          <w:lang w:val="en-US"/>
        </w:rPr>
        <w:t xml:space="preserve">employee has to establish a </w:t>
      </w:r>
      <w:r w:rsidRPr="00D32C3D">
        <w:rPr>
          <w:b/>
          <w:bCs/>
          <w:u w:val="single"/>
          <w:lang w:val="en-US"/>
        </w:rPr>
        <w:t xml:space="preserve">negative impact that would result in a </w:t>
      </w:r>
      <w:r w:rsidRPr="00D32C3D">
        <w:rPr>
          <w:b/>
          <w:bCs/>
          <w:i/>
          <w:iCs/>
          <w:u w:val="single"/>
          <w:lang w:val="en-US"/>
        </w:rPr>
        <w:t xml:space="preserve">real disadvantage </w:t>
      </w:r>
      <w:r w:rsidRPr="00D32C3D">
        <w:rPr>
          <w:b/>
          <w:bCs/>
          <w:lang w:val="en-US"/>
        </w:rPr>
        <w:t>to the parent-child relationship and responsibilities that flow from that relationship and/or to the employee’s work</w:t>
      </w:r>
    </w:p>
    <w:p w14:paraId="321BA930" w14:textId="1DD769CC" w:rsidR="00D32C3D" w:rsidRDefault="00DE72B6" w:rsidP="00DE72B6">
      <w:pPr>
        <w:pStyle w:val="ListParagraph"/>
        <w:numPr>
          <w:ilvl w:val="1"/>
          <w:numId w:val="11"/>
        </w:numPr>
      </w:pPr>
      <w:r w:rsidRPr="00FE053C">
        <w:rPr>
          <w:i/>
          <w:iCs/>
        </w:rPr>
        <w:t>Peternal</w:t>
      </w:r>
      <w:r>
        <w:t xml:space="preserve"> </w:t>
      </w:r>
      <w:r>
        <w:sym w:font="Wingdings" w:char="F0E0"/>
      </w:r>
      <w:r>
        <w:t xml:space="preserve"> </w:t>
      </w:r>
      <w:r w:rsidRPr="00DE72B6">
        <w:rPr>
          <w:lang w:val="en-US"/>
        </w:rPr>
        <w:t xml:space="preserve">ON court acknowledged the Johnstone Case and Value Village case </w:t>
      </w:r>
      <w:r w:rsidRPr="00DE72B6">
        <w:rPr>
          <w:u w:val="single"/>
          <w:lang w:val="en-US"/>
        </w:rPr>
        <w:t xml:space="preserve">not clarifying what test they applied </w:t>
      </w:r>
      <w:r w:rsidRPr="00DE72B6">
        <w:rPr>
          <w:lang w:val="en-US"/>
        </w:rPr>
        <w:t>but talked about both and concluding the company didn’t discriminate</w:t>
      </w:r>
    </w:p>
    <w:p w14:paraId="337A8652" w14:textId="5688FBE2" w:rsidR="00527DF5" w:rsidRDefault="0085710A" w:rsidP="0085710A">
      <w:pPr>
        <w:pStyle w:val="ListParagraph"/>
        <w:numPr>
          <w:ilvl w:val="1"/>
          <w:numId w:val="11"/>
        </w:numPr>
      </w:pPr>
      <w:r w:rsidRPr="00FE053C">
        <w:rPr>
          <w:b/>
          <w:bCs/>
          <w:sz w:val="24"/>
          <w:szCs w:val="24"/>
        </w:rPr>
        <w:t>Eldercare</w:t>
      </w:r>
      <w:r w:rsidR="00CD6642">
        <w:t xml:space="preserve"> – </w:t>
      </w:r>
      <w:r w:rsidR="00CD6642" w:rsidRPr="00FE053C">
        <w:rPr>
          <w:i/>
          <w:iCs/>
        </w:rPr>
        <w:t>Devaney</w:t>
      </w:r>
    </w:p>
    <w:p w14:paraId="098A59AE" w14:textId="77777777" w:rsidR="00CD6642" w:rsidRPr="00CD6642" w:rsidRDefault="00CD6642" w:rsidP="00CD6642">
      <w:pPr>
        <w:pStyle w:val="ListParagraph"/>
        <w:numPr>
          <w:ilvl w:val="2"/>
          <w:numId w:val="11"/>
        </w:numPr>
      </w:pPr>
      <w:r w:rsidRPr="00CD6642">
        <w:rPr>
          <w:u w:val="single"/>
          <w:lang w:val="en-US"/>
        </w:rPr>
        <w:t>FACTS</w:t>
      </w:r>
      <w:r w:rsidRPr="00CD6642">
        <w:rPr>
          <w:lang w:val="en-US"/>
        </w:rPr>
        <w:t>:</w:t>
      </w:r>
    </w:p>
    <w:p w14:paraId="1B9F237B" w14:textId="1938A28A" w:rsidR="00CD6642" w:rsidRPr="00CD6642" w:rsidRDefault="00CD6642" w:rsidP="00CD6642">
      <w:pPr>
        <w:pStyle w:val="ListParagraph"/>
        <w:numPr>
          <w:ilvl w:val="3"/>
          <w:numId w:val="11"/>
        </w:numPr>
      </w:pPr>
      <w:r w:rsidRPr="00CD6642">
        <w:rPr>
          <w:lang w:val="en-US"/>
        </w:rPr>
        <w:t xml:space="preserve">Employee had been </w:t>
      </w:r>
      <w:r w:rsidRPr="00CD6642">
        <w:rPr>
          <w:u w:val="single"/>
          <w:lang w:val="en-US"/>
        </w:rPr>
        <w:t xml:space="preserve">absent to care for elder mother </w:t>
      </w:r>
      <w:r w:rsidRPr="00CD6642">
        <w:rPr>
          <w:lang w:val="en-US"/>
        </w:rPr>
        <w:t>and company tolerated this for a</w:t>
      </w:r>
      <w:r w:rsidR="00DF74E0">
        <w:rPr>
          <w:lang w:val="en-US"/>
        </w:rPr>
        <w:t xml:space="preserve"> </w:t>
      </w:r>
      <w:r w:rsidRPr="00CD6642">
        <w:rPr>
          <w:lang w:val="en-US"/>
        </w:rPr>
        <w:t xml:space="preserve">while </w:t>
      </w:r>
    </w:p>
    <w:p w14:paraId="4320F329" w14:textId="77777777" w:rsidR="00CD6642" w:rsidRPr="00CD6642" w:rsidRDefault="00CD6642" w:rsidP="00CD6642">
      <w:pPr>
        <w:pStyle w:val="ListParagraph"/>
        <w:numPr>
          <w:ilvl w:val="3"/>
          <w:numId w:val="11"/>
        </w:numPr>
      </w:pPr>
      <w:r w:rsidRPr="00CD6642">
        <w:rPr>
          <w:lang w:val="en-US"/>
        </w:rPr>
        <w:t xml:space="preserve">Said to come back to office and </w:t>
      </w:r>
      <w:r w:rsidRPr="00CD6642">
        <w:rPr>
          <w:u w:val="single"/>
          <w:lang w:val="en-US"/>
        </w:rPr>
        <w:t xml:space="preserve">eventually terminated him </w:t>
      </w:r>
    </w:p>
    <w:p w14:paraId="621D3EB0" w14:textId="77777777" w:rsidR="00CD6642" w:rsidRPr="00CD6642" w:rsidRDefault="00CD6642" w:rsidP="00CD6642">
      <w:pPr>
        <w:pStyle w:val="ListParagraph"/>
        <w:numPr>
          <w:ilvl w:val="3"/>
          <w:numId w:val="11"/>
        </w:numPr>
      </w:pPr>
      <w:r w:rsidRPr="00CD6642">
        <w:rPr>
          <w:u w:val="single"/>
          <w:lang w:val="en-US"/>
        </w:rPr>
        <w:t xml:space="preserve">Hadn’t actually asked for accommodation but company knew he was out for eldercare responsibilities </w:t>
      </w:r>
    </w:p>
    <w:p w14:paraId="16FADB21" w14:textId="77777777" w:rsidR="00CD6642" w:rsidRPr="00CD6642" w:rsidRDefault="00CD6642" w:rsidP="00CD6642">
      <w:pPr>
        <w:pStyle w:val="ListParagraph"/>
        <w:numPr>
          <w:ilvl w:val="3"/>
          <w:numId w:val="11"/>
        </w:numPr>
      </w:pPr>
      <w:r w:rsidRPr="00CD6642">
        <w:rPr>
          <w:lang w:val="en-US"/>
        </w:rPr>
        <w:t xml:space="preserve">Found there was a </w:t>
      </w:r>
      <w:r w:rsidRPr="00CD6642">
        <w:rPr>
          <w:u w:val="single"/>
          <w:lang w:val="en-US"/>
        </w:rPr>
        <w:t>breach of Code and found that even though there had been some problems caused by absence</w:t>
      </w:r>
      <w:r w:rsidRPr="00CD6642">
        <w:rPr>
          <w:lang w:val="en-US"/>
        </w:rPr>
        <w:t xml:space="preserve"> and moral issues, didn’t give this much weight and found there was a Code violation</w:t>
      </w:r>
    </w:p>
    <w:p w14:paraId="30B537C3" w14:textId="77777777" w:rsidR="00CD6642" w:rsidRPr="00CD6642" w:rsidRDefault="00CD6642" w:rsidP="00CD6642">
      <w:pPr>
        <w:pStyle w:val="ListParagraph"/>
        <w:numPr>
          <w:ilvl w:val="2"/>
          <w:numId w:val="11"/>
        </w:numPr>
      </w:pPr>
      <w:r w:rsidRPr="00CD6642">
        <w:rPr>
          <w:u w:val="single"/>
          <w:lang w:val="en-US"/>
        </w:rPr>
        <w:t>APPLICATION</w:t>
      </w:r>
      <w:r w:rsidRPr="00CD6642">
        <w:rPr>
          <w:lang w:val="en-US"/>
        </w:rPr>
        <w:t xml:space="preserve"> (after reading case):</w:t>
      </w:r>
    </w:p>
    <w:p w14:paraId="33290537" w14:textId="77777777" w:rsidR="00CD6642" w:rsidRPr="00CD6642" w:rsidRDefault="00CD6642" w:rsidP="00CD6642">
      <w:pPr>
        <w:pStyle w:val="ListParagraph"/>
        <w:numPr>
          <w:ilvl w:val="3"/>
          <w:numId w:val="11"/>
        </w:numPr>
      </w:pPr>
      <w:r w:rsidRPr="00CD6642">
        <w:rPr>
          <w:lang w:val="en-US"/>
        </w:rPr>
        <w:t>“in order to make out a </w:t>
      </w:r>
      <w:r w:rsidRPr="00CD6642">
        <w:rPr>
          <w:i/>
          <w:iCs/>
          <w:lang w:val="en-US"/>
        </w:rPr>
        <w:t>prima facie</w:t>
      </w:r>
      <w:r w:rsidRPr="00CD6642">
        <w:rPr>
          <w:lang w:val="en-US"/>
        </w:rPr>
        <w:t xml:space="preserve"> case of discrimination on the basis of family status, the applicant must establish that the </w:t>
      </w:r>
      <w:r w:rsidRPr="00CD6642">
        <w:rPr>
          <w:u w:val="single"/>
          <w:lang w:val="en-US"/>
        </w:rPr>
        <w:t xml:space="preserve">respondents’ attendance requirements had an adverse impact on the applicant because of absences that were </w:t>
      </w:r>
      <w:r w:rsidRPr="00CD6642">
        <w:rPr>
          <w:b/>
          <w:bCs/>
          <w:i/>
          <w:iCs/>
          <w:u w:val="single"/>
          <w:lang w:val="en-US"/>
        </w:rPr>
        <w:t>required</w:t>
      </w:r>
      <w:r w:rsidRPr="00CD6642">
        <w:rPr>
          <w:u w:val="single"/>
          <w:lang w:val="en-US"/>
        </w:rPr>
        <w:t xml:space="preserve"> as a result of the applicant’s </w:t>
      </w:r>
      <w:r w:rsidRPr="00CD6642">
        <w:rPr>
          <w:i/>
          <w:iCs/>
          <w:u w:val="single"/>
          <w:lang w:val="en-US"/>
        </w:rPr>
        <w:t>responsibilities</w:t>
      </w:r>
      <w:r w:rsidRPr="00CD6642">
        <w:rPr>
          <w:lang w:val="en-US"/>
        </w:rPr>
        <w:t xml:space="preserve"> as his mother’s primary caregiver”</w:t>
      </w:r>
    </w:p>
    <w:p w14:paraId="47B9CC7F" w14:textId="77777777" w:rsidR="00CD6642" w:rsidRPr="00CD6642" w:rsidRDefault="00CD6642" w:rsidP="00CD6642">
      <w:pPr>
        <w:pStyle w:val="ListParagraph"/>
        <w:numPr>
          <w:ilvl w:val="3"/>
          <w:numId w:val="11"/>
        </w:numPr>
      </w:pPr>
      <w:r w:rsidRPr="00CD6642">
        <w:rPr>
          <w:lang w:val="en-US"/>
        </w:rPr>
        <w:t>ruled that the employer failed to demonstrate that its strict office attendance requirements for Mr. Devaney were reasonably necessary</w:t>
      </w:r>
    </w:p>
    <w:p w14:paraId="3DE702D9" w14:textId="77777777" w:rsidR="00CD6642" w:rsidRPr="00CD6642" w:rsidRDefault="00CD6642" w:rsidP="00CD6642">
      <w:pPr>
        <w:pStyle w:val="ListParagraph"/>
        <w:numPr>
          <w:ilvl w:val="3"/>
          <w:numId w:val="11"/>
        </w:numPr>
      </w:pPr>
      <w:r w:rsidRPr="00CD6642">
        <w:rPr>
          <w:lang w:val="en-US"/>
        </w:rPr>
        <w:t>The employer had an obligation to inquire into the caregiver responsibilities and explore what could be done to accommodate them, which the Tribunal held was not done</w:t>
      </w:r>
    </w:p>
    <w:p w14:paraId="46DD52ED" w14:textId="7F5F630D" w:rsidR="0085710A" w:rsidRDefault="00051880" w:rsidP="00FE053C">
      <w:pPr>
        <w:pStyle w:val="ListParagraph"/>
        <w:numPr>
          <w:ilvl w:val="1"/>
          <w:numId w:val="11"/>
        </w:numPr>
      </w:pPr>
      <w:r w:rsidRPr="00051880">
        <w:rPr>
          <w:b/>
          <w:bCs/>
          <w:i/>
          <w:iCs/>
        </w:rPr>
        <w:t>Campbell River</w:t>
      </w:r>
      <w:r>
        <w:t xml:space="preserve"> (BCCA)</w:t>
      </w:r>
    </w:p>
    <w:p w14:paraId="1FBFD2EB" w14:textId="77777777" w:rsidR="00051880" w:rsidRPr="00051880" w:rsidRDefault="00051880" w:rsidP="00051880">
      <w:pPr>
        <w:pStyle w:val="ListParagraph"/>
        <w:numPr>
          <w:ilvl w:val="2"/>
          <w:numId w:val="11"/>
        </w:numPr>
      </w:pPr>
      <w:r w:rsidRPr="00051880">
        <w:rPr>
          <w:u w:val="single"/>
          <w:lang w:val="en-US"/>
        </w:rPr>
        <w:lastRenderedPageBreak/>
        <w:t>FACTS</w:t>
      </w:r>
      <w:r w:rsidRPr="00051880">
        <w:rPr>
          <w:lang w:val="en-US"/>
        </w:rPr>
        <w:t>:</w:t>
      </w:r>
    </w:p>
    <w:p w14:paraId="1D0B5046" w14:textId="77777777" w:rsidR="00051880" w:rsidRPr="00051880" w:rsidRDefault="00051880" w:rsidP="00051880">
      <w:pPr>
        <w:pStyle w:val="ListParagraph"/>
        <w:numPr>
          <w:ilvl w:val="2"/>
          <w:numId w:val="11"/>
        </w:numPr>
      </w:pPr>
      <w:r w:rsidRPr="00051880">
        <w:rPr>
          <w:lang w:val="en-US"/>
        </w:rPr>
        <w:t xml:space="preserve">Woman working for Campbell river </w:t>
      </w:r>
    </w:p>
    <w:p w14:paraId="56134B2B" w14:textId="44EFE37B" w:rsidR="00051880" w:rsidRPr="00051880" w:rsidRDefault="00051880" w:rsidP="00051880">
      <w:pPr>
        <w:pStyle w:val="ListParagraph"/>
        <w:numPr>
          <w:ilvl w:val="2"/>
          <w:numId w:val="11"/>
        </w:numPr>
      </w:pPr>
      <w:r w:rsidRPr="00051880">
        <w:rPr>
          <w:lang w:val="en-US"/>
        </w:rPr>
        <w:t xml:space="preserve">4 children, </w:t>
      </w:r>
      <w:r w:rsidR="00DD58F0" w:rsidRPr="00051880">
        <w:rPr>
          <w:lang w:val="en-US"/>
        </w:rPr>
        <w:t>13-year-old</w:t>
      </w:r>
      <w:r w:rsidRPr="00051880">
        <w:rPr>
          <w:lang w:val="en-US"/>
        </w:rPr>
        <w:t xml:space="preserve"> had serious medical and behavioural problems that required after school care </w:t>
      </w:r>
    </w:p>
    <w:p w14:paraId="3D37A43C" w14:textId="77777777" w:rsidR="00051880" w:rsidRPr="00051880" w:rsidRDefault="00051880" w:rsidP="00051880">
      <w:pPr>
        <w:pStyle w:val="ListParagraph"/>
        <w:numPr>
          <w:ilvl w:val="2"/>
          <w:numId w:val="11"/>
        </w:numPr>
      </w:pPr>
      <w:r w:rsidRPr="00051880">
        <w:rPr>
          <w:u w:val="single"/>
          <w:lang w:val="en-US"/>
        </w:rPr>
        <w:t xml:space="preserve">Company unilaterally Changed woman’s hours and woman made request to work hours she worked before </w:t>
      </w:r>
      <w:r w:rsidRPr="00051880">
        <w:rPr>
          <w:lang w:val="en-US"/>
        </w:rPr>
        <w:t>– gave them letter from son’s doctor talking about care issues and 6 employees wrote letters of support</w:t>
      </w:r>
    </w:p>
    <w:p w14:paraId="1AA4760E" w14:textId="77777777" w:rsidR="00051880" w:rsidRPr="00051880" w:rsidRDefault="00051880" w:rsidP="00051880">
      <w:pPr>
        <w:pStyle w:val="ListParagraph"/>
        <w:numPr>
          <w:ilvl w:val="2"/>
          <w:numId w:val="11"/>
        </w:numPr>
      </w:pPr>
      <w:r w:rsidRPr="00051880">
        <w:rPr>
          <w:lang w:val="en-US"/>
        </w:rPr>
        <w:t xml:space="preserve">Met with Board to discuss issue and case but </w:t>
      </w:r>
      <w:r w:rsidRPr="00051880">
        <w:rPr>
          <w:u w:val="single"/>
          <w:lang w:val="en-US"/>
        </w:rPr>
        <w:t xml:space="preserve">refused to grant request </w:t>
      </w:r>
    </w:p>
    <w:p w14:paraId="3251ABE9" w14:textId="77777777" w:rsidR="00051880" w:rsidRPr="00051880" w:rsidRDefault="00051880" w:rsidP="00051880">
      <w:pPr>
        <w:pStyle w:val="ListParagraph"/>
        <w:numPr>
          <w:ilvl w:val="2"/>
          <w:numId w:val="11"/>
        </w:numPr>
      </w:pPr>
      <w:r w:rsidRPr="00051880">
        <w:rPr>
          <w:lang w:val="en-US"/>
        </w:rPr>
        <w:t>Severe anxiety and panic attacks and didn’t come back to work</w:t>
      </w:r>
    </w:p>
    <w:p w14:paraId="023CE5A9" w14:textId="77777777" w:rsidR="00051880" w:rsidRPr="00051880" w:rsidRDefault="00051880" w:rsidP="00051880">
      <w:pPr>
        <w:pStyle w:val="ListParagraph"/>
        <w:numPr>
          <w:ilvl w:val="2"/>
          <w:numId w:val="11"/>
        </w:numPr>
      </w:pPr>
      <w:r w:rsidRPr="00051880">
        <w:rPr>
          <w:lang w:val="en-US"/>
        </w:rPr>
        <w:t>Union filed grievance alleging discrimination on the basis of family status stating that company had duty to accommodate hours so she was better able to care for son</w:t>
      </w:r>
    </w:p>
    <w:p w14:paraId="754339F7" w14:textId="77777777" w:rsidR="00051880" w:rsidRPr="00051880" w:rsidRDefault="00051880" w:rsidP="00051880">
      <w:pPr>
        <w:pStyle w:val="ListParagraph"/>
        <w:numPr>
          <w:ilvl w:val="2"/>
          <w:numId w:val="11"/>
        </w:numPr>
      </w:pPr>
      <w:r w:rsidRPr="00051880">
        <w:rPr>
          <w:lang w:val="en-US"/>
        </w:rPr>
        <w:t xml:space="preserve">Arbitrator </w:t>
      </w:r>
      <w:r w:rsidRPr="00051880">
        <w:rPr>
          <w:lang w:val="en-US"/>
        </w:rPr>
        <w:sym w:font="Wingdings" w:char="F0E0"/>
      </w:r>
      <w:r w:rsidRPr="00051880">
        <w:rPr>
          <w:lang w:val="en-US"/>
        </w:rPr>
        <w:t xml:space="preserve"> Campbell River – no discrimination based on family status and they had a right to change her hours because changed related to services to community</w:t>
      </w:r>
    </w:p>
    <w:p w14:paraId="2F13B411" w14:textId="77777777" w:rsidR="00051880" w:rsidRPr="00051880" w:rsidRDefault="00051880" w:rsidP="00051880">
      <w:pPr>
        <w:pStyle w:val="ListParagraph"/>
        <w:numPr>
          <w:ilvl w:val="2"/>
          <w:numId w:val="11"/>
        </w:numPr>
      </w:pPr>
      <w:r w:rsidRPr="00051880">
        <w:rPr>
          <w:lang w:val="en-US"/>
        </w:rPr>
        <w:t>Appealed</w:t>
      </w:r>
    </w:p>
    <w:p w14:paraId="21EFB9FB" w14:textId="77777777" w:rsidR="00051880" w:rsidRPr="00051880" w:rsidRDefault="00051880" w:rsidP="00051880">
      <w:pPr>
        <w:pStyle w:val="ListParagraph"/>
        <w:numPr>
          <w:ilvl w:val="2"/>
          <w:numId w:val="11"/>
        </w:numPr>
      </w:pPr>
      <w:r w:rsidRPr="00051880">
        <w:rPr>
          <w:lang w:val="en-US"/>
        </w:rPr>
        <w:t xml:space="preserve">CA </w:t>
      </w:r>
      <w:r w:rsidRPr="00051880">
        <w:rPr>
          <w:lang w:val="en-US"/>
        </w:rPr>
        <w:sym w:font="Wingdings" w:char="F0E0"/>
      </w:r>
      <w:r w:rsidRPr="00051880">
        <w:rPr>
          <w:lang w:val="en-US"/>
        </w:rPr>
        <w:t xml:space="preserve"> found there was discrimination based on family status </w:t>
      </w:r>
    </w:p>
    <w:p w14:paraId="04BEA8CE" w14:textId="77777777" w:rsidR="00051880" w:rsidRPr="00051880" w:rsidRDefault="00051880" w:rsidP="00051880">
      <w:pPr>
        <w:pStyle w:val="ListParagraph"/>
        <w:numPr>
          <w:ilvl w:val="2"/>
          <w:numId w:val="11"/>
        </w:numPr>
      </w:pPr>
      <w:r w:rsidRPr="00051880">
        <w:rPr>
          <w:b/>
          <w:bCs/>
          <w:u w:val="single"/>
          <w:lang w:val="en-US"/>
        </w:rPr>
        <w:t>Campbell River TEST:</w:t>
      </w:r>
    </w:p>
    <w:p w14:paraId="215E996A" w14:textId="77777777" w:rsidR="00051880" w:rsidRPr="00051880" w:rsidRDefault="00051880" w:rsidP="00051880">
      <w:pPr>
        <w:pStyle w:val="ListParagraph"/>
        <w:numPr>
          <w:ilvl w:val="2"/>
          <w:numId w:val="11"/>
        </w:numPr>
      </w:pPr>
      <w:r w:rsidRPr="00051880">
        <w:rPr>
          <w:b/>
          <w:bCs/>
          <w:lang w:val="en-US"/>
        </w:rPr>
        <w:t xml:space="preserve">In order to establish discrimination based on family status you have to show 2 things </w:t>
      </w:r>
    </w:p>
    <w:p w14:paraId="45304249" w14:textId="77777777" w:rsidR="00051880" w:rsidRPr="00051880" w:rsidRDefault="00051880" w:rsidP="00051880">
      <w:pPr>
        <w:pStyle w:val="ListParagraph"/>
        <w:numPr>
          <w:ilvl w:val="2"/>
          <w:numId w:val="11"/>
        </w:numPr>
      </w:pPr>
      <w:r w:rsidRPr="00051880">
        <w:rPr>
          <w:b/>
          <w:bCs/>
          <w:lang w:val="en-US"/>
        </w:rPr>
        <w:t>(1) employer changed the term or condition of employment AND</w:t>
      </w:r>
    </w:p>
    <w:p w14:paraId="676BCEFF" w14:textId="77777777" w:rsidR="00051880" w:rsidRPr="00051880" w:rsidRDefault="00051880" w:rsidP="00051880">
      <w:pPr>
        <w:pStyle w:val="ListParagraph"/>
        <w:numPr>
          <w:ilvl w:val="2"/>
          <w:numId w:val="11"/>
        </w:numPr>
      </w:pPr>
      <w:r w:rsidRPr="00051880">
        <w:rPr>
          <w:b/>
          <w:bCs/>
          <w:lang w:val="en-US"/>
        </w:rPr>
        <w:t xml:space="preserve">(2) that change resulted in </w:t>
      </w:r>
      <w:r w:rsidRPr="00051880">
        <w:rPr>
          <w:b/>
          <w:bCs/>
          <w:u w:val="single"/>
          <w:lang w:val="en-US"/>
        </w:rPr>
        <w:t>serious interference with a substantial parental or other family duty or obligation</w:t>
      </w:r>
      <w:r w:rsidRPr="00051880">
        <w:rPr>
          <w:u w:val="single"/>
          <w:lang w:val="en-US"/>
        </w:rPr>
        <w:t xml:space="preserve"> </w:t>
      </w:r>
    </w:p>
    <w:p w14:paraId="2DF0FCBB" w14:textId="77777777" w:rsidR="00051880" w:rsidRPr="00051880" w:rsidRDefault="00051880" w:rsidP="00051880">
      <w:pPr>
        <w:pStyle w:val="ListParagraph"/>
        <w:numPr>
          <w:ilvl w:val="2"/>
          <w:numId w:val="11"/>
        </w:numPr>
      </w:pPr>
      <w:r w:rsidRPr="00051880">
        <w:rPr>
          <w:lang w:val="en-US"/>
        </w:rPr>
        <w:t>If 2 parts satisfied, then prima facie discrimination established</w:t>
      </w:r>
    </w:p>
    <w:p w14:paraId="111C6196" w14:textId="77777777" w:rsidR="00051880" w:rsidRPr="00051880" w:rsidRDefault="00051880" w:rsidP="00051880">
      <w:pPr>
        <w:pStyle w:val="ListParagraph"/>
        <w:numPr>
          <w:ilvl w:val="2"/>
          <w:numId w:val="11"/>
        </w:numPr>
      </w:pPr>
      <w:r w:rsidRPr="00051880">
        <w:rPr>
          <w:i/>
          <w:iCs/>
          <w:u w:val="single"/>
          <w:lang w:val="en-US"/>
        </w:rPr>
        <w:t xml:space="preserve">Then onus shifts to employer </w:t>
      </w:r>
    </w:p>
    <w:p w14:paraId="08D86E32" w14:textId="77777777" w:rsidR="00051880" w:rsidRPr="00051880" w:rsidRDefault="00051880" w:rsidP="00051880">
      <w:pPr>
        <w:pStyle w:val="ListParagraph"/>
        <w:numPr>
          <w:ilvl w:val="2"/>
          <w:numId w:val="11"/>
        </w:numPr>
      </w:pPr>
      <w:r w:rsidRPr="00051880">
        <w:rPr>
          <w:u w:val="single"/>
          <w:lang w:val="en-US"/>
        </w:rPr>
        <w:t>APPLICATION</w:t>
      </w:r>
      <w:r w:rsidRPr="00051880">
        <w:rPr>
          <w:lang w:val="en-US"/>
        </w:rPr>
        <w:t>:</w:t>
      </w:r>
    </w:p>
    <w:p w14:paraId="72081834" w14:textId="77777777" w:rsidR="00051880" w:rsidRPr="00051880" w:rsidRDefault="00051880" w:rsidP="00051880">
      <w:pPr>
        <w:pStyle w:val="ListParagraph"/>
        <w:numPr>
          <w:ilvl w:val="2"/>
          <w:numId w:val="11"/>
        </w:numPr>
      </w:pPr>
      <w:r w:rsidRPr="00051880">
        <w:rPr>
          <w:lang w:val="en-US"/>
        </w:rPr>
        <w:t xml:space="preserve">Looked at psychiatric disorder and found that </w:t>
      </w:r>
      <w:r w:rsidRPr="00051880">
        <w:rPr>
          <w:u w:val="single"/>
          <w:lang w:val="en-US"/>
        </w:rPr>
        <w:t xml:space="preserve">her needs with regard to her son in after school hours was an extremely important medical adjunct </w:t>
      </w:r>
      <w:r w:rsidRPr="00051880">
        <w:rPr>
          <w:lang w:val="en-US"/>
        </w:rPr>
        <w:t xml:space="preserve">(key to medical well-being) </w:t>
      </w:r>
    </w:p>
    <w:p w14:paraId="3B956AE4" w14:textId="77777777" w:rsidR="00051880" w:rsidRPr="00051880" w:rsidRDefault="00051880" w:rsidP="00051880">
      <w:pPr>
        <w:pStyle w:val="ListParagraph"/>
        <w:numPr>
          <w:ilvl w:val="2"/>
          <w:numId w:val="11"/>
        </w:numPr>
      </w:pPr>
      <w:r w:rsidRPr="00051880">
        <w:rPr>
          <w:lang w:val="en-US"/>
        </w:rPr>
        <w:t xml:space="preserve">Concluded that </w:t>
      </w:r>
      <w:r w:rsidRPr="00051880">
        <w:rPr>
          <w:b/>
          <w:bCs/>
          <w:lang w:val="en-US"/>
        </w:rPr>
        <w:t>this was a substantial parental obligation</w:t>
      </w:r>
    </w:p>
    <w:p w14:paraId="6E328B29" w14:textId="77777777" w:rsidR="00051880" w:rsidRPr="00051880" w:rsidRDefault="00051880" w:rsidP="00051880">
      <w:pPr>
        <w:pStyle w:val="ListParagraph"/>
        <w:numPr>
          <w:ilvl w:val="2"/>
          <w:numId w:val="11"/>
        </w:numPr>
      </w:pPr>
      <w:r w:rsidRPr="00051880">
        <w:rPr>
          <w:lang w:val="en-US"/>
        </w:rPr>
        <w:t>Prima facie case was established and Meiorin test to be applied by Tribunal</w:t>
      </w:r>
    </w:p>
    <w:p w14:paraId="0967D9AB" w14:textId="2476BE7F" w:rsidR="00051880" w:rsidRDefault="00051880" w:rsidP="00051880">
      <w:pPr>
        <w:pStyle w:val="ListParagraph"/>
        <w:numPr>
          <w:ilvl w:val="1"/>
          <w:numId w:val="11"/>
        </w:numPr>
      </w:pPr>
      <w:r w:rsidRPr="00051880">
        <w:rPr>
          <w:b/>
          <w:bCs/>
          <w:i/>
          <w:iCs/>
        </w:rPr>
        <w:t>Johnston</w:t>
      </w:r>
      <w:r w:rsidR="00D4519A">
        <w:rPr>
          <w:b/>
          <w:bCs/>
          <w:i/>
          <w:iCs/>
        </w:rPr>
        <w:t>e</w:t>
      </w:r>
      <w:r w:rsidRPr="00051880">
        <w:rPr>
          <w:b/>
          <w:bCs/>
          <w:i/>
          <w:iCs/>
        </w:rPr>
        <w:t xml:space="preserve"> Facts</w:t>
      </w:r>
      <w:r>
        <w:t xml:space="preserve"> (the analysis is under Seeley b/c same judge)</w:t>
      </w:r>
    </w:p>
    <w:p w14:paraId="6BEEFE62" w14:textId="77777777" w:rsidR="00051880" w:rsidRPr="00051880" w:rsidRDefault="00051880" w:rsidP="00051880">
      <w:pPr>
        <w:pStyle w:val="ListParagraph"/>
        <w:numPr>
          <w:ilvl w:val="2"/>
          <w:numId w:val="11"/>
        </w:numPr>
      </w:pPr>
      <w:r w:rsidRPr="00051880">
        <w:rPr>
          <w:b/>
          <w:bCs/>
          <w:lang w:val="en-US"/>
        </w:rPr>
        <w:t>Johnstone, 2014 FCA</w:t>
      </w:r>
    </w:p>
    <w:p w14:paraId="4AA1F5F4" w14:textId="77777777" w:rsidR="00051880" w:rsidRPr="00051880" w:rsidRDefault="00051880" w:rsidP="00051880">
      <w:pPr>
        <w:pStyle w:val="ListParagraph"/>
        <w:numPr>
          <w:ilvl w:val="2"/>
          <w:numId w:val="11"/>
        </w:numPr>
      </w:pPr>
      <w:r w:rsidRPr="00051880">
        <w:rPr>
          <w:u w:val="single"/>
          <w:lang w:val="en-US"/>
        </w:rPr>
        <w:t>FACTS</w:t>
      </w:r>
      <w:r w:rsidRPr="00051880">
        <w:rPr>
          <w:lang w:val="en-US"/>
        </w:rPr>
        <w:t>:</w:t>
      </w:r>
    </w:p>
    <w:p w14:paraId="42657153" w14:textId="77777777" w:rsidR="00051880" w:rsidRPr="00051880" w:rsidRDefault="00051880" w:rsidP="00051880">
      <w:pPr>
        <w:pStyle w:val="ListParagraph"/>
        <w:numPr>
          <w:ilvl w:val="2"/>
          <w:numId w:val="11"/>
        </w:numPr>
      </w:pPr>
      <w:r w:rsidRPr="00051880">
        <w:rPr>
          <w:lang w:val="en-US"/>
        </w:rPr>
        <w:t>Johnstone and husband worked as border services officers and worked at Pearson</w:t>
      </w:r>
    </w:p>
    <w:p w14:paraId="48B95545" w14:textId="77777777" w:rsidR="00051880" w:rsidRPr="00051880" w:rsidRDefault="00051880" w:rsidP="00051880">
      <w:pPr>
        <w:pStyle w:val="ListParagraph"/>
        <w:numPr>
          <w:ilvl w:val="2"/>
          <w:numId w:val="11"/>
        </w:numPr>
      </w:pPr>
      <w:r w:rsidRPr="00051880">
        <w:rPr>
          <w:lang w:val="en-US"/>
        </w:rPr>
        <w:t>Required to work rotating and irregular shifts</w:t>
      </w:r>
    </w:p>
    <w:p w14:paraId="090902EC" w14:textId="77777777" w:rsidR="00051880" w:rsidRPr="00051880" w:rsidRDefault="00051880" w:rsidP="00051880">
      <w:pPr>
        <w:pStyle w:val="ListParagraph"/>
        <w:numPr>
          <w:ilvl w:val="2"/>
          <w:numId w:val="11"/>
        </w:numPr>
      </w:pPr>
      <w:r w:rsidRPr="00051880">
        <w:rPr>
          <w:lang w:val="en-US"/>
        </w:rPr>
        <w:t>When she came back from maternity/parental leave, Johnstone sought accommodation in form of fixed shift – one that would allow her to retain full-time employee status</w:t>
      </w:r>
    </w:p>
    <w:p w14:paraId="39C1DCD2" w14:textId="77777777" w:rsidR="00051880" w:rsidRPr="00051880" w:rsidRDefault="00051880" w:rsidP="00051880">
      <w:pPr>
        <w:pStyle w:val="ListParagraph"/>
        <w:numPr>
          <w:ilvl w:val="2"/>
          <w:numId w:val="11"/>
        </w:numPr>
      </w:pPr>
      <w:r w:rsidRPr="00051880">
        <w:rPr>
          <w:lang w:val="en-US"/>
        </w:rPr>
        <w:t>Refused to grant request</w:t>
      </w:r>
    </w:p>
    <w:p w14:paraId="5D4129E5" w14:textId="77777777" w:rsidR="00051880" w:rsidRPr="00051880" w:rsidRDefault="00051880" w:rsidP="00051880">
      <w:pPr>
        <w:pStyle w:val="ListParagraph"/>
        <w:numPr>
          <w:ilvl w:val="2"/>
          <w:numId w:val="11"/>
        </w:numPr>
      </w:pPr>
      <w:r w:rsidRPr="00051880">
        <w:rPr>
          <w:lang w:val="en-US"/>
        </w:rPr>
        <w:t>Filed HR complaint</w:t>
      </w:r>
    </w:p>
    <w:p w14:paraId="27F12C94" w14:textId="77777777" w:rsidR="00051880" w:rsidRPr="00051880" w:rsidRDefault="00051880" w:rsidP="00051880">
      <w:pPr>
        <w:pStyle w:val="ListParagraph"/>
        <w:numPr>
          <w:ilvl w:val="2"/>
          <w:numId w:val="11"/>
        </w:numPr>
      </w:pPr>
      <w:r w:rsidRPr="00051880">
        <w:rPr>
          <w:lang w:val="en-US"/>
        </w:rPr>
        <w:t>Rest of case explained below in Seeley – b/c same judge</w:t>
      </w:r>
    </w:p>
    <w:p w14:paraId="0D5F650B" w14:textId="552504C4" w:rsidR="00051880" w:rsidRDefault="00D4519A" w:rsidP="00051880">
      <w:pPr>
        <w:pStyle w:val="ListParagraph"/>
        <w:numPr>
          <w:ilvl w:val="1"/>
          <w:numId w:val="11"/>
        </w:numPr>
      </w:pPr>
      <w:r w:rsidRPr="00D4519A">
        <w:rPr>
          <w:b/>
          <w:bCs/>
          <w:i/>
          <w:iCs/>
        </w:rPr>
        <w:t>Seeley</w:t>
      </w:r>
      <w:r>
        <w:t xml:space="preserve"> (and Johnstone analysis)</w:t>
      </w:r>
    </w:p>
    <w:p w14:paraId="39CE0545" w14:textId="77777777" w:rsidR="00D4519A" w:rsidRPr="00D4519A" w:rsidRDefault="00D4519A" w:rsidP="00D4519A">
      <w:pPr>
        <w:pStyle w:val="ListParagraph"/>
        <w:numPr>
          <w:ilvl w:val="2"/>
          <w:numId w:val="11"/>
        </w:numPr>
      </w:pPr>
      <w:r w:rsidRPr="00D4519A">
        <w:rPr>
          <w:u w:val="single"/>
          <w:lang w:val="en-US"/>
        </w:rPr>
        <w:lastRenderedPageBreak/>
        <w:t>FACTS</w:t>
      </w:r>
      <w:r w:rsidRPr="00D4519A">
        <w:rPr>
          <w:lang w:val="en-US"/>
        </w:rPr>
        <w:t>:</w:t>
      </w:r>
    </w:p>
    <w:p w14:paraId="2FACF086" w14:textId="77777777" w:rsidR="00D4519A" w:rsidRPr="00D4519A" w:rsidRDefault="00D4519A" w:rsidP="00D4519A">
      <w:pPr>
        <w:pStyle w:val="ListParagraph"/>
        <w:numPr>
          <w:ilvl w:val="2"/>
          <w:numId w:val="11"/>
        </w:numPr>
      </w:pPr>
      <w:r w:rsidRPr="00D4519A">
        <w:rPr>
          <w:lang w:val="en-US"/>
        </w:rPr>
        <w:t>Layoff from position of CN Rail (railway conductor)</w:t>
      </w:r>
    </w:p>
    <w:p w14:paraId="189410F6" w14:textId="77777777" w:rsidR="00D4519A" w:rsidRPr="00D4519A" w:rsidRDefault="00D4519A" w:rsidP="00D4519A">
      <w:pPr>
        <w:pStyle w:val="ListParagraph"/>
        <w:numPr>
          <w:ilvl w:val="2"/>
          <w:numId w:val="11"/>
        </w:numPr>
      </w:pPr>
      <w:r w:rsidRPr="00D4519A">
        <w:rPr>
          <w:u w:val="single"/>
          <w:lang w:val="en-US"/>
        </w:rPr>
        <w:t>Under collective agreement she could keep her seniority if she reported to work to cover shortages at CN’s request</w:t>
      </w:r>
    </w:p>
    <w:p w14:paraId="035B5D66" w14:textId="77777777" w:rsidR="00D4519A" w:rsidRPr="00D4519A" w:rsidRDefault="00D4519A" w:rsidP="00D4519A">
      <w:pPr>
        <w:pStyle w:val="ListParagraph"/>
        <w:numPr>
          <w:ilvl w:val="2"/>
          <w:numId w:val="11"/>
        </w:numPr>
      </w:pPr>
      <w:r w:rsidRPr="00D4519A">
        <w:rPr>
          <w:lang w:val="en-US"/>
        </w:rPr>
        <w:t>Seeley lived in small town in AB, called on her to cover shortage in Vancouver</w:t>
      </w:r>
    </w:p>
    <w:p w14:paraId="631AD616" w14:textId="77777777" w:rsidR="00D4519A" w:rsidRPr="00D4519A" w:rsidRDefault="00D4519A" w:rsidP="00D4519A">
      <w:pPr>
        <w:pStyle w:val="ListParagraph"/>
        <w:numPr>
          <w:ilvl w:val="2"/>
          <w:numId w:val="11"/>
        </w:numPr>
      </w:pPr>
      <w:r w:rsidRPr="00D4519A">
        <w:rPr>
          <w:u w:val="single"/>
          <w:lang w:val="en-US"/>
        </w:rPr>
        <w:t xml:space="preserve">Accommodation she sought was to be relieved of obligation to cover shortage </w:t>
      </w:r>
      <w:r w:rsidRPr="00D4519A">
        <w:rPr>
          <w:lang w:val="en-US"/>
        </w:rPr>
        <w:t xml:space="preserve">in this case </w:t>
      </w:r>
      <w:r w:rsidRPr="00D4519A">
        <w:rPr>
          <w:u w:val="single"/>
          <w:lang w:val="en-US"/>
        </w:rPr>
        <w:t>because of child care issues</w:t>
      </w:r>
    </w:p>
    <w:p w14:paraId="17940780" w14:textId="77777777" w:rsidR="00D4519A" w:rsidRPr="00D4519A" w:rsidRDefault="00D4519A" w:rsidP="00D4519A">
      <w:pPr>
        <w:pStyle w:val="ListParagraph"/>
        <w:numPr>
          <w:ilvl w:val="2"/>
          <w:numId w:val="11"/>
        </w:numPr>
      </w:pPr>
      <w:r w:rsidRPr="00D4519A">
        <w:rPr>
          <w:u w:val="single"/>
          <w:lang w:val="en-US"/>
        </w:rPr>
        <w:t xml:space="preserve">CN kept extending the date to report to work several times, but when she kept refusing terminated her employment </w:t>
      </w:r>
      <w:r w:rsidRPr="00D4519A">
        <w:rPr>
          <w:lang w:val="en-US"/>
        </w:rPr>
        <w:t>and she commenced complaint</w:t>
      </w:r>
    </w:p>
    <w:p w14:paraId="24F0767E" w14:textId="77777777" w:rsidR="00D4519A" w:rsidRPr="00D4519A" w:rsidRDefault="00D4519A" w:rsidP="00D4519A">
      <w:pPr>
        <w:pStyle w:val="ListParagraph"/>
        <w:numPr>
          <w:ilvl w:val="2"/>
          <w:numId w:val="11"/>
        </w:numPr>
      </w:pPr>
      <w:r w:rsidRPr="00D4519A">
        <w:rPr>
          <w:b/>
          <w:bCs/>
          <w:u w:val="single"/>
          <w:lang w:val="en-US"/>
        </w:rPr>
        <w:t>HR TRIBUNAL</w:t>
      </w:r>
    </w:p>
    <w:p w14:paraId="37FE9412" w14:textId="77777777" w:rsidR="00D4519A" w:rsidRPr="00D4519A" w:rsidRDefault="00D4519A" w:rsidP="00D4519A">
      <w:pPr>
        <w:pStyle w:val="ListParagraph"/>
        <w:numPr>
          <w:ilvl w:val="2"/>
          <w:numId w:val="11"/>
        </w:numPr>
      </w:pPr>
      <w:r w:rsidRPr="00D4519A">
        <w:rPr>
          <w:lang w:val="en-US"/>
        </w:rPr>
        <w:t>Both employees discriminated against on the basis of family status and that CN failed to accommodate to point of undue hardship</w:t>
      </w:r>
    </w:p>
    <w:p w14:paraId="3C833747" w14:textId="77777777" w:rsidR="00D4519A" w:rsidRPr="00D4519A" w:rsidRDefault="00D4519A" w:rsidP="00D4519A">
      <w:pPr>
        <w:pStyle w:val="ListParagraph"/>
        <w:numPr>
          <w:ilvl w:val="2"/>
          <w:numId w:val="11"/>
        </w:numPr>
      </w:pPr>
      <w:r w:rsidRPr="00D4519A">
        <w:rPr>
          <w:lang w:val="en-US"/>
        </w:rPr>
        <w:t>JR</w:t>
      </w:r>
    </w:p>
    <w:p w14:paraId="10EC763D" w14:textId="77777777" w:rsidR="00D4519A" w:rsidRPr="00D4519A" w:rsidRDefault="00D4519A" w:rsidP="00D4519A">
      <w:pPr>
        <w:pStyle w:val="ListParagraph"/>
        <w:numPr>
          <w:ilvl w:val="2"/>
          <w:numId w:val="11"/>
        </w:numPr>
      </w:pPr>
      <w:r w:rsidRPr="00D4519A">
        <w:rPr>
          <w:lang w:val="en-US"/>
        </w:rPr>
        <w:t>Applied reasonableness standard of review to tribunal’s decision on family status and to test of prima facie discrimination and found there were no errors so upheld them</w:t>
      </w:r>
    </w:p>
    <w:p w14:paraId="5A80B4A9" w14:textId="77777777" w:rsidR="00D4519A" w:rsidRPr="00D4519A" w:rsidRDefault="00D4519A" w:rsidP="00D4519A">
      <w:pPr>
        <w:pStyle w:val="ListParagraph"/>
        <w:numPr>
          <w:ilvl w:val="2"/>
          <w:numId w:val="11"/>
        </w:numPr>
      </w:pPr>
      <w:r w:rsidRPr="00D4519A">
        <w:rPr>
          <w:b/>
          <w:bCs/>
          <w:u w:val="single"/>
          <w:lang w:val="en-US"/>
        </w:rPr>
        <w:t>FCA</w:t>
      </w:r>
    </w:p>
    <w:p w14:paraId="169FA192" w14:textId="77777777" w:rsidR="00D4519A" w:rsidRPr="00D4519A" w:rsidRDefault="00D4519A" w:rsidP="00D4519A">
      <w:pPr>
        <w:pStyle w:val="ListParagraph"/>
        <w:numPr>
          <w:ilvl w:val="2"/>
          <w:numId w:val="11"/>
        </w:numPr>
      </w:pPr>
      <w:r w:rsidRPr="00D4519A">
        <w:rPr>
          <w:lang w:val="en-US"/>
        </w:rPr>
        <w:t>Reviewable on standard of correctness:</w:t>
      </w:r>
    </w:p>
    <w:p w14:paraId="05062048" w14:textId="39FED0F7" w:rsidR="00D4519A" w:rsidRPr="00D4519A" w:rsidRDefault="00D4519A" w:rsidP="00D4519A">
      <w:pPr>
        <w:pStyle w:val="ListParagraph"/>
        <w:numPr>
          <w:ilvl w:val="3"/>
          <w:numId w:val="11"/>
        </w:numPr>
      </w:pPr>
      <w:r w:rsidRPr="00D4519A">
        <w:rPr>
          <w:lang w:val="en-US"/>
        </w:rPr>
        <w:t>A lot of intervenors including FEDCO (federally regulated employers</w:t>
      </w:r>
      <w:r>
        <w:rPr>
          <w:lang w:val="en-US"/>
        </w:rPr>
        <w:t xml:space="preserve"> </w:t>
      </w:r>
      <w:r w:rsidRPr="00D4519A">
        <w:rPr>
          <w:lang w:val="en-US"/>
        </w:rPr>
        <w:t>organization) and court agreed with FEDCO and employers that the way family</w:t>
      </w:r>
      <w:r>
        <w:rPr>
          <w:lang w:val="en-US"/>
        </w:rPr>
        <w:t xml:space="preserve"> </w:t>
      </w:r>
      <w:r w:rsidRPr="00D4519A">
        <w:rPr>
          <w:lang w:val="en-US"/>
        </w:rPr>
        <w:t>status had been interpreted and test for prima facie case in this context were</w:t>
      </w:r>
      <w:r>
        <w:rPr>
          <w:lang w:val="en-US"/>
        </w:rPr>
        <w:t xml:space="preserve"> </w:t>
      </w:r>
      <w:r w:rsidRPr="00D4519A">
        <w:rPr>
          <w:lang w:val="en-US"/>
        </w:rPr>
        <w:t>questions of central of importance so were reviewable on a standard of</w:t>
      </w:r>
      <w:r>
        <w:rPr>
          <w:lang w:val="en-US"/>
        </w:rPr>
        <w:t xml:space="preserve"> </w:t>
      </w:r>
      <w:r w:rsidRPr="00D4519A">
        <w:rPr>
          <w:lang w:val="en-US"/>
        </w:rPr>
        <w:t xml:space="preserve">correctness </w:t>
      </w:r>
    </w:p>
    <w:p w14:paraId="57110D26" w14:textId="77777777" w:rsidR="00D4519A" w:rsidRPr="00D4519A" w:rsidRDefault="00D4519A" w:rsidP="00D4519A">
      <w:pPr>
        <w:pStyle w:val="ListParagraph"/>
        <w:numPr>
          <w:ilvl w:val="2"/>
          <w:numId w:val="11"/>
        </w:numPr>
      </w:pPr>
      <w:r w:rsidRPr="00D4519A">
        <w:rPr>
          <w:lang w:val="en-US"/>
        </w:rPr>
        <w:t xml:space="preserve">Noted that judges and adjudicators who dealt with these kinds of complaints had been unanimous that </w:t>
      </w:r>
      <w:r w:rsidRPr="00D4519A">
        <w:rPr>
          <w:b/>
          <w:bCs/>
          <w:u w:val="single"/>
          <w:lang w:val="en-US"/>
        </w:rPr>
        <w:t>family status incorporates child care</w:t>
      </w:r>
    </w:p>
    <w:p w14:paraId="44323DFA" w14:textId="77777777" w:rsidR="00D4519A" w:rsidRPr="00D4519A" w:rsidRDefault="00D4519A" w:rsidP="00D4519A">
      <w:pPr>
        <w:pStyle w:val="ListParagraph"/>
        <w:numPr>
          <w:ilvl w:val="2"/>
          <w:numId w:val="11"/>
        </w:numPr>
      </w:pPr>
      <w:r w:rsidRPr="00D4519A">
        <w:rPr>
          <w:lang w:val="en-US"/>
        </w:rPr>
        <w:t xml:space="preserve">Held that </w:t>
      </w:r>
      <w:r w:rsidRPr="00D4519A">
        <w:rPr>
          <w:u w:val="single"/>
          <w:lang w:val="en-US"/>
        </w:rPr>
        <w:t>TEST in Campbell River was too restrictive</w:t>
      </w:r>
      <w:r w:rsidRPr="00D4519A">
        <w:rPr>
          <w:lang w:val="en-US"/>
        </w:rPr>
        <w:t xml:space="preserve">; created higher threshold to establish prima facie case of discrimination than for other types of PM discrimination </w:t>
      </w:r>
    </w:p>
    <w:p w14:paraId="56806B1F" w14:textId="77777777" w:rsidR="00D4519A" w:rsidRPr="00D4519A" w:rsidRDefault="00D4519A" w:rsidP="00D4519A">
      <w:pPr>
        <w:pStyle w:val="ListParagraph"/>
        <w:numPr>
          <w:ilvl w:val="2"/>
          <w:numId w:val="11"/>
        </w:numPr>
      </w:pPr>
      <w:r w:rsidRPr="00D4519A">
        <w:rPr>
          <w:lang w:val="en-US"/>
        </w:rPr>
        <w:t>Said that we do feel there is a role for self-help in these particular circumstances</w:t>
      </w:r>
    </w:p>
    <w:p w14:paraId="179A7329" w14:textId="77777777" w:rsidR="00D4519A" w:rsidRPr="00D4519A" w:rsidRDefault="00D4519A" w:rsidP="00D4519A">
      <w:pPr>
        <w:pStyle w:val="ListParagraph"/>
        <w:numPr>
          <w:ilvl w:val="2"/>
          <w:numId w:val="11"/>
        </w:numPr>
      </w:pPr>
      <w:r w:rsidRPr="00D4519A">
        <w:rPr>
          <w:lang w:val="en-US"/>
        </w:rPr>
        <w:t>Taking those things into account</w:t>
      </w:r>
    </w:p>
    <w:p w14:paraId="1B4098C7" w14:textId="77777777" w:rsidR="00D4519A" w:rsidRPr="00D4519A" w:rsidRDefault="00D4519A" w:rsidP="00D4519A">
      <w:pPr>
        <w:pStyle w:val="ListParagraph"/>
        <w:numPr>
          <w:ilvl w:val="2"/>
          <w:numId w:val="11"/>
        </w:numPr>
      </w:pPr>
      <w:r w:rsidRPr="00D4519A">
        <w:rPr>
          <w:b/>
          <w:bCs/>
          <w:lang w:val="en-US"/>
        </w:rPr>
        <w:t>4 PART TEST:</w:t>
      </w:r>
    </w:p>
    <w:p w14:paraId="1831DC91" w14:textId="77777777" w:rsidR="00D4519A" w:rsidRPr="00D4519A" w:rsidRDefault="00D4519A" w:rsidP="00D4519A">
      <w:pPr>
        <w:pStyle w:val="ListParagraph"/>
        <w:numPr>
          <w:ilvl w:val="3"/>
          <w:numId w:val="11"/>
        </w:numPr>
      </w:pPr>
      <w:r w:rsidRPr="00D4519A">
        <w:rPr>
          <w:b/>
          <w:bCs/>
          <w:lang w:val="en-US"/>
        </w:rPr>
        <w:t>(1) have to show child is under your care or supervision</w:t>
      </w:r>
    </w:p>
    <w:p w14:paraId="4BE76B16" w14:textId="77777777" w:rsidR="00D4519A" w:rsidRPr="00D4519A" w:rsidRDefault="00D4519A" w:rsidP="00D4519A">
      <w:pPr>
        <w:pStyle w:val="ListParagraph"/>
        <w:numPr>
          <w:ilvl w:val="3"/>
          <w:numId w:val="11"/>
        </w:numPr>
      </w:pPr>
      <w:r w:rsidRPr="00D4519A">
        <w:rPr>
          <w:b/>
          <w:bCs/>
          <w:lang w:val="en-US"/>
        </w:rPr>
        <w:t xml:space="preserve">(2) child care obligation engages the </w:t>
      </w:r>
      <w:r w:rsidRPr="00D4519A">
        <w:rPr>
          <w:b/>
          <w:bCs/>
          <w:u w:val="single"/>
          <w:lang w:val="en-US"/>
        </w:rPr>
        <w:t xml:space="preserve">individual’s legal responsibility </w:t>
      </w:r>
      <w:r w:rsidRPr="00D4519A">
        <w:rPr>
          <w:b/>
          <w:bCs/>
          <w:lang w:val="en-US"/>
        </w:rPr>
        <w:t xml:space="preserve">for that child as opposed to a personal choice </w:t>
      </w:r>
    </w:p>
    <w:p w14:paraId="0803FE9E" w14:textId="77777777" w:rsidR="00D4519A" w:rsidRPr="00D4519A" w:rsidRDefault="00D4519A" w:rsidP="00D4519A">
      <w:pPr>
        <w:pStyle w:val="ListParagraph"/>
        <w:numPr>
          <w:ilvl w:val="3"/>
          <w:numId w:val="11"/>
        </w:numPr>
      </w:pPr>
      <w:r w:rsidRPr="00D4519A">
        <w:rPr>
          <w:b/>
          <w:bCs/>
          <w:lang w:val="en-US"/>
        </w:rPr>
        <w:t xml:space="preserve">(3) show that </w:t>
      </w:r>
      <w:r w:rsidRPr="00D4519A">
        <w:rPr>
          <w:b/>
          <w:bCs/>
          <w:u w:val="single"/>
          <w:lang w:val="en-US"/>
        </w:rPr>
        <w:t>you have made reasonable efforts to meet childcare obligation through reasonable alternative solutions and there isn’t one</w:t>
      </w:r>
    </w:p>
    <w:p w14:paraId="1C4B9BCA" w14:textId="77777777" w:rsidR="00D4519A" w:rsidRPr="00D4519A" w:rsidRDefault="00D4519A" w:rsidP="00D4519A">
      <w:pPr>
        <w:pStyle w:val="ListParagraph"/>
        <w:numPr>
          <w:ilvl w:val="4"/>
          <w:numId w:val="11"/>
        </w:numPr>
      </w:pPr>
      <w:r w:rsidRPr="00D4519A">
        <w:rPr>
          <w:lang w:val="en-US"/>
        </w:rPr>
        <w:t>Show neither they nor partners could meet obligations and available childcare services not reasonably available</w:t>
      </w:r>
    </w:p>
    <w:p w14:paraId="1BA44431" w14:textId="77777777" w:rsidR="00D4519A" w:rsidRPr="00D4519A" w:rsidRDefault="00D4519A" w:rsidP="00D4519A">
      <w:pPr>
        <w:pStyle w:val="ListParagraph"/>
        <w:numPr>
          <w:ilvl w:val="3"/>
          <w:numId w:val="11"/>
        </w:numPr>
      </w:pPr>
      <w:r w:rsidRPr="00D4519A">
        <w:rPr>
          <w:b/>
          <w:bCs/>
          <w:lang w:val="en-US"/>
        </w:rPr>
        <w:t>(4) whatever workplace rule is at issue has to interfere in a manner that is more than trivial or unsubstantial with the fulfillment of that childcare obligation</w:t>
      </w:r>
      <w:r w:rsidRPr="00D4519A">
        <w:rPr>
          <w:lang w:val="en-US"/>
        </w:rPr>
        <w:t xml:space="preserve">  </w:t>
      </w:r>
    </w:p>
    <w:p w14:paraId="07D8BAEF" w14:textId="77777777" w:rsidR="00D4519A" w:rsidRPr="00D4519A" w:rsidRDefault="00D4519A" w:rsidP="00D4519A">
      <w:pPr>
        <w:pStyle w:val="ListParagraph"/>
        <w:numPr>
          <w:ilvl w:val="2"/>
          <w:numId w:val="11"/>
        </w:numPr>
      </w:pPr>
      <w:r w:rsidRPr="00D4519A">
        <w:rPr>
          <w:u w:val="single"/>
          <w:lang w:val="en-US"/>
        </w:rPr>
        <w:t>APPLICATION</w:t>
      </w:r>
      <w:r w:rsidRPr="00D4519A">
        <w:rPr>
          <w:lang w:val="en-US"/>
        </w:rPr>
        <w:t>:</w:t>
      </w:r>
    </w:p>
    <w:p w14:paraId="20881FF8" w14:textId="77777777" w:rsidR="00D4519A" w:rsidRPr="00D4519A" w:rsidRDefault="00D4519A" w:rsidP="00D4519A">
      <w:pPr>
        <w:pStyle w:val="ListParagraph"/>
        <w:numPr>
          <w:ilvl w:val="2"/>
          <w:numId w:val="11"/>
        </w:numPr>
      </w:pPr>
      <w:r w:rsidRPr="00D4519A">
        <w:rPr>
          <w:lang w:val="en-US"/>
        </w:rPr>
        <w:t>Employees have met all 4 parts of test</w:t>
      </w:r>
    </w:p>
    <w:p w14:paraId="213F28F7" w14:textId="77777777" w:rsidR="00D4519A" w:rsidRPr="00D4519A" w:rsidRDefault="00D4519A" w:rsidP="00D4519A">
      <w:pPr>
        <w:pStyle w:val="ListParagraph"/>
        <w:numPr>
          <w:ilvl w:val="2"/>
          <w:numId w:val="11"/>
        </w:numPr>
      </w:pPr>
      <w:r w:rsidRPr="00D4519A">
        <w:rPr>
          <w:b/>
          <w:bCs/>
          <w:lang w:val="en-US"/>
        </w:rPr>
        <w:t>Johnstone</w:t>
      </w:r>
    </w:p>
    <w:p w14:paraId="0F13443B" w14:textId="77777777" w:rsidR="00D4519A" w:rsidRPr="00D4519A" w:rsidRDefault="00D4519A" w:rsidP="00D4519A">
      <w:pPr>
        <w:pStyle w:val="ListParagraph"/>
        <w:numPr>
          <w:ilvl w:val="3"/>
          <w:numId w:val="11"/>
        </w:numPr>
      </w:pPr>
      <w:r w:rsidRPr="00D4519A">
        <w:rPr>
          <w:lang w:val="en-US"/>
        </w:rPr>
        <w:lastRenderedPageBreak/>
        <w:t xml:space="preserve">Discussion about </w:t>
      </w:r>
      <w:r w:rsidRPr="00D4519A">
        <w:rPr>
          <w:u w:val="single"/>
          <w:lang w:val="en-US"/>
        </w:rPr>
        <w:t xml:space="preserve">unsuccessful efforts to secure childcare </w:t>
      </w:r>
    </w:p>
    <w:p w14:paraId="712D3D42" w14:textId="77777777" w:rsidR="00D4519A" w:rsidRPr="00D4519A" w:rsidRDefault="00D4519A" w:rsidP="00D4519A">
      <w:pPr>
        <w:pStyle w:val="ListParagraph"/>
        <w:numPr>
          <w:ilvl w:val="3"/>
          <w:numId w:val="11"/>
        </w:numPr>
      </w:pPr>
      <w:r w:rsidRPr="00D4519A">
        <w:rPr>
          <w:lang w:val="en-US"/>
        </w:rPr>
        <w:t xml:space="preserve">Didn’t have to deal with accommodation because didn’t raise it </w:t>
      </w:r>
    </w:p>
    <w:p w14:paraId="6F940529" w14:textId="77777777" w:rsidR="00D4519A" w:rsidRPr="00D4519A" w:rsidRDefault="00D4519A" w:rsidP="00D4519A">
      <w:pPr>
        <w:pStyle w:val="ListParagraph"/>
        <w:numPr>
          <w:ilvl w:val="2"/>
          <w:numId w:val="11"/>
        </w:numPr>
      </w:pPr>
      <w:r w:rsidRPr="00D4519A">
        <w:rPr>
          <w:b/>
          <w:bCs/>
          <w:lang w:val="en-US"/>
        </w:rPr>
        <w:t>Seeley</w:t>
      </w:r>
    </w:p>
    <w:p w14:paraId="2A9C0563" w14:textId="77777777" w:rsidR="007549BF" w:rsidRPr="007549BF" w:rsidRDefault="00D4519A" w:rsidP="00D4519A">
      <w:pPr>
        <w:pStyle w:val="ListParagraph"/>
        <w:numPr>
          <w:ilvl w:val="3"/>
          <w:numId w:val="11"/>
        </w:numPr>
      </w:pPr>
      <w:r w:rsidRPr="00D4519A">
        <w:rPr>
          <w:u w:val="single"/>
          <w:lang w:val="en-US"/>
        </w:rPr>
        <w:t>Company hadn’t give her enough info to allow her to make other arrangements</w:t>
      </w:r>
    </w:p>
    <w:p w14:paraId="1C96DD39" w14:textId="07ED0316" w:rsidR="00D4519A" w:rsidRPr="00D4519A" w:rsidRDefault="00D4519A" w:rsidP="00D4519A">
      <w:pPr>
        <w:pStyle w:val="ListParagraph"/>
        <w:numPr>
          <w:ilvl w:val="3"/>
          <w:numId w:val="11"/>
        </w:numPr>
      </w:pPr>
      <w:r w:rsidRPr="00D4519A">
        <w:rPr>
          <w:b/>
          <w:bCs/>
          <w:lang w:val="en-US"/>
        </w:rPr>
        <w:t>Accommodation</w:t>
      </w:r>
      <w:r w:rsidRPr="00D4519A">
        <w:rPr>
          <w:lang w:val="en-US"/>
        </w:rPr>
        <w:t xml:space="preserve">: </w:t>
      </w:r>
      <w:r w:rsidRPr="00D4519A">
        <w:rPr>
          <w:u w:val="single"/>
          <w:lang w:val="en-US"/>
        </w:rPr>
        <w:t>approach of giving her extended deadline wasn’t effective as accommodation</w:t>
      </w:r>
      <w:r w:rsidRPr="00D4519A">
        <w:rPr>
          <w:lang w:val="en-US"/>
        </w:rPr>
        <w:t xml:space="preserve">; </w:t>
      </w:r>
      <w:r w:rsidRPr="00D4519A">
        <w:rPr>
          <w:u w:val="single"/>
          <w:lang w:val="en-US"/>
        </w:rPr>
        <w:t xml:space="preserve">other individuals have been given accommodation of being recalled only to their hometown </w:t>
      </w:r>
    </w:p>
    <w:p w14:paraId="625E25D3" w14:textId="77777777" w:rsidR="00515C0F" w:rsidRPr="00515C0F" w:rsidRDefault="00515C0F" w:rsidP="00515C0F">
      <w:pPr>
        <w:pStyle w:val="ListParagraph"/>
        <w:numPr>
          <w:ilvl w:val="2"/>
          <w:numId w:val="11"/>
        </w:numPr>
      </w:pPr>
      <w:r w:rsidRPr="00515C0F">
        <w:rPr>
          <w:b/>
          <w:bCs/>
          <w:lang w:val="en-US"/>
        </w:rPr>
        <w:t xml:space="preserve">Misetich </w:t>
      </w:r>
    </w:p>
    <w:p w14:paraId="50DDFB79" w14:textId="77777777" w:rsidR="00515C0F" w:rsidRPr="00515C0F" w:rsidRDefault="00515C0F" w:rsidP="00515C0F">
      <w:pPr>
        <w:pStyle w:val="ListParagraph"/>
        <w:numPr>
          <w:ilvl w:val="3"/>
          <w:numId w:val="11"/>
        </w:numPr>
      </w:pPr>
      <w:r w:rsidRPr="00515C0F">
        <w:rPr>
          <w:i/>
          <w:iCs/>
          <w:u w:val="single"/>
        </w:rPr>
        <w:t xml:space="preserve">Said Johnstone test is the test to use for parent-child responsibilities but difficult to apply in elder care </w:t>
      </w:r>
      <w:r w:rsidRPr="00515C0F">
        <w:rPr>
          <w:i/>
          <w:iCs/>
          <w:u w:val="single"/>
        </w:rPr>
        <w:sym w:font="Wingdings" w:char="F0E0"/>
      </w:r>
      <w:r w:rsidRPr="00515C0F">
        <w:rPr>
          <w:i/>
          <w:iCs/>
          <w:u w:val="single"/>
        </w:rPr>
        <w:t xml:space="preserve"> MADE A NEW TEST (for all family status discrimination) consistent with the rest of prohibited grounds</w:t>
      </w:r>
    </w:p>
    <w:p w14:paraId="36782C90" w14:textId="77777777" w:rsidR="00515C0F" w:rsidRPr="00515C0F" w:rsidRDefault="00515C0F" w:rsidP="00515C0F">
      <w:pPr>
        <w:pStyle w:val="ListParagraph"/>
        <w:numPr>
          <w:ilvl w:val="3"/>
          <w:numId w:val="11"/>
        </w:numPr>
      </w:pPr>
      <w:r w:rsidRPr="00515C0F">
        <w:rPr>
          <w:lang w:val="en-US"/>
        </w:rPr>
        <w:t>Said that applicants shouldn’t have to establish that their family obligation engages a legal responsibility</w:t>
      </w:r>
    </w:p>
    <w:p w14:paraId="3B526BCD" w14:textId="77777777" w:rsidR="00515C0F" w:rsidRPr="00515C0F" w:rsidRDefault="00515C0F" w:rsidP="00515C0F">
      <w:pPr>
        <w:pStyle w:val="ListParagraph"/>
        <w:numPr>
          <w:ilvl w:val="3"/>
          <w:numId w:val="11"/>
        </w:numPr>
      </w:pPr>
      <w:r w:rsidRPr="00515C0F">
        <w:rPr>
          <w:b/>
          <w:bCs/>
          <w:lang w:val="en-US"/>
        </w:rPr>
        <w:t>Took more relaxed approach that you made reasonable effort to self-accommodate</w:t>
      </w:r>
    </w:p>
    <w:p w14:paraId="63FE68FE" w14:textId="77777777" w:rsidR="00515C0F" w:rsidRPr="00515C0F" w:rsidRDefault="00515C0F" w:rsidP="00515C0F">
      <w:pPr>
        <w:pStyle w:val="ListParagraph"/>
        <w:numPr>
          <w:ilvl w:val="3"/>
          <w:numId w:val="11"/>
        </w:numPr>
      </w:pPr>
      <w:r w:rsidRPr="00515C0F">
        <w:rPr>
          <w:u w:val="single"/>
          <w:lang w:val="en-US"/>
        </w:rPr>
        <w:t>FACTS</w:t>
      </w:r>
      <w:r w:rsidRPr="00515C0F">
        <w:rPr>
          <w:lang w:val="en-US"/>
        </w:rPr>
        <w:t>:</w:t>
      </w:r>
    </w:p>
    <w:p w14:paraId="320ECA17" w14:textId="77777777" w:rsidR="00515C0F" w:rsidRPr="00515C0F" w:rsidRDefault="00515C0F" w:rsidP="00515C0F">
      <w:pPr>
        <w:pStyle w:val="ListParagraph"/>
        <w:numPr>
          <w:ilvl w:val="3"/>
          <w:numId w:val="11"/>
        </w:numPr>
      </w:pPr>
      <w:r w:rsidRPr="00515C0F">
        <w:rPr>
          <w:lang w:val="en-US"/>
        </w:rPr>
        <w:t>Women worked on schedule that had straight days</w:t>
      </w:r>
    </w:p>
    <w:p w14:paraId="7C6BAAD2" w14:textId="77777777" w:rsidR="00515C0F" w:rsidRPr="00515C0F" w:rsidRDefault="00515C0F" w:rsidP="00515C0F">
      <w:pPr>
        <w:pStyle w:val="ListParagraph"/>
        <w:numPr>
          <w:ilvl w:val="3"/>
          <w:numId w:val="11"/>
        </w:numPr>
      </w:pPr>
      <w:r w:rsidRPr="00515C0F">
        <w:rPr>
          <w:lang w:val="en-US"/>
        </w:rPr>
        <w:t>Injury on workplace</w:t>
      </w:r>
    </w:p>
    <w:p w14:paraId="49852BA8" w14:textId="77777777" w:rsidR="00515C0F" w:rsidRPr="00515C0F" w:rsidRDefault="00515C0F" w:rsidP="00515C0F">
      <w:pPr>
        <w:pStyle w:val="ListParagraph"/>
        <w:numPr>
          <w:ilvl w:val="3"/>
          <w:numId w:val="11"/>
        </w:numPr>
      </w:pPr>
      <w:r w:rsidRPr="00515C0F">
        <w:rPr>
          <w:u w:val="single"/>
          <w:lang w:val="en-US"/>
        </w:rPr>
        <w:t xml:space="preserve">To accommodate physical restrictions company moved her to other position (shift work) </w:t>
      </w:r>
    </w:p>
    <w:p w14:paraId="14E89F21" w14:textId="77777777" w:rsidR="00515C0F" w:rsidRPr="00515C0F" w:rsidRDefault="00515C0F" w:rsidP="00515C0F">
      <w:pPr>
        <w:pStyle w:val="ListParagraph"/>
        <w:numPr>
          <w:ilvl w:val="3"/>
          <w:numId w:val="11"/>
        </w:numPr>
      </w:pPr>
      <w:r w:rsidRPr="00515C0F">
        <w:rPr>
          <w:lang w:val="en-US"/>
        </w:rPr>
        <w:t xml:space="preserve">She </w:t>
      </w:r>
      <w:r w:rsidRPr="00515C0F">
        <w:rPr>
          <w:u w:val="single"/>
          <w:lang w:val="en-US"/>
        </w:rPr>
        <w:t>wanted regular straight days because needed to be home to prepare dinner for elderly mother</w:t>
      </w:r>
    </w:p>
    <w:p w14:paraId="3B2D7953" w14:textId="77777777" w:rsidR="00515C0F" w:rsidRPr="00515C0F" w:rsidRDefault="00515C0F" w:rsidP="00515C0F">
      <w:pPr>
        <w:pStyle w:val="ListParagraph"/>
        <w:numPr>
          <w:ilvl w:val="3"/>
          <w:numId w:val="11"/>
        </w:numPr>
      </w:pPr>
      <w:r w:rsidRPr="00515C0F">
        <w:rPr>
          <w:lang w:val="en-US"/>
        </w:rPr>
        <w:t>Holding was that applicant had not established discrimination but tribunal indicated that it had intention to depart from Johnstone/Seeley case</w:t>
      </w:r>
    </w:p>
    <w:p w14:paraId="5A9431CD" w14:textId="77777777" w:rsidR="00515C0F" w:rsidRPr="00515C0F" w:rsidRDefault="00515C0F" w:rsidP="00515C0F">
      <w:pPr>
        <w:pStyle w:val="ListParagraph"/>
        <w:numPr>
          <w:ilvl w:val="3"/>
          <w:numId w:val="11"/>
        </w:numPr>
      </w:pPr>
      <w:r w:rsidRPr="00515C0F">
        <w:rPr>
          <w:lang w:val="en-US"/>
        </w:rPr>
        <w:t xml:space="preserve">Went back to principle that test for establishing discrimination should be consistent across grounds; family status should not be treated differently </w:t>
      </w:r>
    </w:p>
    <w:p w14:paraId="02477EB6" w14:textId="77777777" w:rsidR="00515C0F" w:rsidRPr="00515C0F" w:rsidRDefault="00515C0F" w:rsidP="00515C0F">
      <w:pPr>
        <w:pStyle w:val="ListParagraph"/>
        <w:numPr>
          <w:ilvl w:val="3"/>
          <w:numId w:val="11"/>
        </w:numPr>
      </w:pPr>
      <w:r w:rsidRPr="00515C0F">
        <w:rPr>
          <w:u w:val="single"/>
          <w:lang w:val="en-US"/>
        </w:rPr>
        <w:t xml:space="preserve">Talked about how J/S case in childcare context is difficult to apply in elder care context </w:t>
      </w:r>
    </w:p>
    <w:p w14:paraId="0BD4BB8D" w14:textId="77777777" w:rsidR="00515C0F" w:rsidRPr="00515C0F" w:rsidRDefault="00515C0F" w:rsidP="00515C0F">
      <w:pPr>
        <w:pStyle w:val="ListParagraph"/>
        <w:numPr>
          <w:ilvl w:val="3"/>
          <w:numId w:val="11"/>
        </w:numPr>
      </w:pPr>
      <w:r w:rsidRPr="002E2F1B">
        <w:rPr>
          <w:b/>
          <w:bCs/>
          <w:sz w:val="24"/>
          <w:szCs w:val="24"/>
          <w:highlight w:val="yellow"/>
          <w:u w:val="single"/>
          <w:lang w:val="en-US"/>
        </w:rPr>
        <w:t>New test</w:t>
      </w:r>
      <w:r w:rsidRPr="00515C0F">
        <w:rPr>
          <w:b/>
          <w:bCs/>
          <w:u w:val="single"/>
          <w:lang w:val="en-US"/>
        </w:rPr>
        <w:t xml:space="preserve"> (purportedly for all family status discrimination)</w:t>
      </w:r>
      <w:r w:rsidRPr="00515C0F">
        <w:rPr>
          <w:lang w:val="en-US"/>
        </w:rPr>
        <w:t xml:space="preserve">: </w:t>
      </w:r>
      <w:r w:rsidRPr="00515C0F">
        <w:rPr>
          <w:b/>
          <w:bCs/>
          <w:lang w:val="en-US"/>
        </w:rPr>
        <w:t xml:space="preserve">employee has to establish a </w:t>
      </w:r>
      <w:r w:rsidRPr="00515C0F">
        <w:rPr>
          <w:b/>
          <w:bCs/>
          <w:u w:val="single"/>
          <w:lang w:val="en-US"/>
        </w:rPr>
        <w:t xml:space="preserve">negative impact that would result in a </w:t>
      </w:r>
      <w:r w:rsidRPr="00515C0F">
        <w:rPr>
          <w:b/>
          <w:bCs/>
          <w:i/>
          <w:iCs/>
          <w:u w:val="single"/>
          <w:lang w:val="en-US"/>
        </w:rPr>
        <w:t xml:space="preserve">real disadvantage </w:t>
      </w:r>
      <w:r w:rsidRPr="00515C0F">
        <w:rPr>
          <w:b/>
          <w:bCs/>
          <w:lang w:val="en-US"/>
        </w:rPr>
        <w:t xml:space="preserve">to the parent-child relationship and responsibilities that flow from that relationship </w:t>
      </w:r>
      <w:r w:rsidRPr="00515C0F">
        <w:rPr>
          <w:lang w:val="en-US"/>
        </w:rPr>
        <w:t>and/or to the employee’s work</w:t>
      </w:r>
    </w:p>
    <w:p w14:paraId="7B2BC2E0" w14:textId="77777777" w:rsidR="00515C0F" w:rsidRPr="00515C0F" w:rsidRDefault="00515C0F" w:rsidP="00515C0F">
      <w:pPr>
        <w:pStyle w:val="ListParagraph"/>
        <w:numPr>
          <w:ilvl w:val="3"/>
          <w:numId w:val="11"/>
        </w:numPr>
      </w:pPr>
      <w:r w:rsidRPr="00515C0F">
        <w:rPr>
          <w:lang w:val="en-US"/>
        </w:rPr>
        <w:t xml:space="preserve">Here applicant failed to establish this because </w:t>
      </w:r>
      <w:r w:rsidRPr="00515C0F">
        <w:rPr>
          <w:u w:val="single"/>
          <w:lang w:val="en-US"/>
        </w:rPr>
        <w:t>couldn’t show that shift work some days impacted her ability to feed mother her evening meals</w:t>
      </w:r>
    </w:p>
    <w:p w14:paraId="58DFF41D" w14:textId="77777777" w:rsidR="00515C0F" w:rsidRPr="00515C0F" w:rsidRDefault="00515C0F" w:rsidP="00515C0F">
      <w:pPr>
        <w:pStyle w:val="ListParagraph"/>
        <w:numPr>
          <w:ilvl w:val="3"/>
          <w:numId w:val="11"/>
        </w:numPr>
      </w:pPr>
      <w:r w:rsidRPr="00515C0F">
        <w:rPr>
          <w:lang w:val="en-US"/>
        </w:rPr>
        <w:t>Weren’t comfortable with self-accommodation and said within context of making decision can consider other supports available but this is different than imposing a duty of self-accommodation</w:t>
      </w:r>
    </w:p>
    <w:p w14:paraId="7A8BF001" w14:textId="7554C7CD" w:rsidR="00F713CE" w:rsidRDefault="00515C0F" w:rsidP="00F713CE">
      <w:pPr>
        <w:pStyle w:val="ListParagraph"/>
        <w:numPr>
          <w:ilvl w:val="3"/>
          <w:numId w:val="11"/>
        </w:numPr>
      </w:pPr>
      <w:r w:rsidRPr="00515C0F">
        <w:rPr>
          <w:lang w:val="en-US"/>
        </w:rPr>
        <w:t>Felt employees cooperation in providing other alternatives is part of the</w:t>
      </w:r>
      <w:r w:rsidRPr="00515C0F">
        <w:rPr>
          <w:rFonts w:eastAsiaTheme="minorEastAsia" w:hAnsi="Calibri"/>
          <w:color w:val="000000" w:themeColor="text1"/>
          <w:kern w:val="24"/>
          <w:sz w:val="24"/>
          <w:szCs w:val="24"/>
          <w:lang w:val="en-US" w:eastAsia="en-CA"/>
        </w:rPr>
        <w:t xml:space="preserve"> </w:t>
      </w:r>
      <w:r w:rsidRPr="00515C0F">
        <w:rPr>
          <w:lang w:val="en-US"/>
        </w:rPr>
        <w:t>accommodation analysis that would take place after prima facie case has been established</w:t>
      </w:r>
    </w:p>
    <w:p w14:paraId="507FB38E" w14:textId="3604F391" w:rsidR="00514348" w:rsidRDefault="00514348" w:rsidP="00514348">
      <w:pPr>
        <w:pStyle w:val="Heading1"/>
      </w:pPr>
      <w:bookmarkStart w:id="15" w:name="_Toc37509658"/>
      <w:r>
        <w:lastRenderedPageBreak/>
        <w:t>Termination of Employment</w:t>
      </w:r>
      <w:bookmarkEnd w:id="15"/>
    </w:p>
    <w:p w14:paraId="7700D152" w14:textId="1DC366A8" w:rsidR="00514348" w:rsidRPr="004D3734" w:rsidRDefault="004D3734" w:rsidP="00F60BCA">
      <w:pPr>
        <w:pStyle w:val="ListParagraph"/>
        <w:numPr>
          <w:ilvl w:val="0"/>
          <w:numId w:val="12"/>
        </w:numPr>
        <w:rPr>
          <w:b/>
          <w:bCs/>
          <w:sz w:val="26"/>
          <w:szCs w:val="26"/>
        </w:rPr>
      </w:pPr>
      <w:r w:rsidRPr="004D3734">
        <w:rPr>
          <w:b/>
          <w:bCs/>
          <w:sz w:val="26"/>
          <w:szCs w:val="26"/>
        </w:rPr>
        <w:t>Resignation</w:t>
      </w:r>
    </w:p>
    <w:p w14:paraId="6530DF2D" w14:textId="77777777" w:rsidR="004D3734" w:rsidRPr="004D3734" w:rsidRDefault="004D3734" w:rsidP="00F60BCA">
      <w:pPr>
        <w:pStyle w:val="ListParagraph"/>
        <w:numPr>
          <w:ilvl w:val="1"/>
          <w:numId w:val="12"/>
        </w:numPr>
        <w:rPr>
          <w:sz w:val="24"/>
          <w:szCs w:val="24"/>
        </w:rPr>
      </w:pPr>
      <w:r w:rsidRPr="004D3734">
        <w:rPr>
          <w:sz w:val="24"/>
          <w:szCs w:val="24"/>
          <w:u w:val="single"/>
        </w:rPr>
        <w:t>Complete defence</w:t>
      </w:r>
      <w:r w:rsidRPr="004D3734">
        <w:rPr>
          <w:sz w:val="24"/>
          <w:szCs w:val="24"/>
        </w:rPr>
        <w:t xml:space="preserve"> in a wrongful dismissal action</w:t>
      </w:r>
    </w:p>
    <w:p w14:paraId="0A3EB8DD" w14:textId="77777777" w:rsidR="004D3734" w:rsidRPr="004D3734" w:rsidRDefault="004D3734" w:rsidP="00F60BCA">
      <w:pPr>
        <w:pStyle w:val="ListParagraph"/>
        <w:numPr>
          <w:ilvl w:val="2"/>
          <w:numId w:val="12"/>
        </w:numPr>
      </w:pPr>
      <w:r w:rsidRPr="004D3734">
        <w:t>Employees who resign are not entitled to any damages in wrongful dismissal</w:t>
      </w:r>
    </w:p>
    <w:p w14:paraId="7E5DAAFC" w14:textId="77777777" w:rsidR="004D3734" w:rsidRPr="004D3734" w:rsidRDefault="004D3734" w:rsidP="00F60BCA">
      <w:pPr>
        <w:pStyle w:val="ListParagraph"/>
        <w:numPr>
          <w:ilvl w:val="1"/>
          <w:numId w:val="12"/>
        </w:numPr>
      </w:pPr>
      <w:r w:rsidRPr="004D3734">
        <w:t xml:space="preserve">If the defence is being raised, it is the </w:t>
      </w:r>
      <w:r w:rsidRPr="004D3734">
        <w:rPr>
          <w:sz w:val="24"/>
          <w:szCs w:val="24"/>
          <w:u w:val="single"/>
        </w:rPr>
        <w:t>employer’s onus to prove the resignation</w:t>
      </w:r>
    </w:p>
    <w:p w14:paraId="77AB6705" w14:textId="43AA7F90" w:rsidR="004D3734" w:rsidRPr="004D3734" w:rsidRDefault="004D3734" w:rsidP="00F60BCA">
      <w:pPr>
        <w:pStyle w:val="ListParagraph"/>
        <w:numPr>
          <w:ilvl w:val="1"/>
          <w:numId w:val="12"/>
        </w:numPr>
        <w:rPr>
          <w:sz w:val="24"/>
          <w:szCs w:val="24"/>
          <w:u w:val="single"/>
        </w:rPr>
      </w:pPr>
      <w:r w:rsidRPr="004D3734">
        <w:rPr>
          <w:b/>
          <w:bCs/>
        </w:rPr>
        <w:t>To be effective</w:t>
      </w:r>
      <w:r w:rsidRPr="004D3734">
        <w:t xml:space="preserve"> in law, </w:t>
      </w:r>
      <w:r w:rsidRPr="004D3734">
        <w:rPr>
          <w:u w:val="single"/>
        </w:rPr>
        <w:t xml:space="preserve">resignation must be given </w:t>
      </w:r>
      <w:r w:rsidRPr="004D3734">
        <w:rPr>
          <w:b/>
          <w:bCs/>
          <w:sz w:val="24"/>
          <w:szCs w:val="24"/>
          <w:u w:val="single"/>
        </w:rPr>
        <w:t>“freely and voluntarily”</w:t>
      </w:r>
      <w:r w:rsidRPr="004D3734">
        <w:t xml:space="preserve"> and if an employer </w:t>
      </w:r>
      <w:r>
        <w:t>raises</w:t>
      </w:r>
      <w:r w:rsidRPr="004D3734">
        <w:t xml:space="preserve"> resignation as a defence then </w:t>
      </w:r>
      <w:r w:rsidRPr="004D3734">
        <w:rPr>
          <w:u w:val="single"/>
        </w:rPr>
        <w:t>employer must show that it is</w:t>
      </w:r>
      <w:r w:rsidRPr="004D3734">
        <w:rPr>
          <w:sz w:val="24"/>
          <w:szCs w:val="24"/>
          <w:u w:val="single"/>
        </w:rPr>
        <w:t xml:space="preserve"> </w:t>
      </w:r>
      <w:r w:rsidRPr="004D3734">
        <w:rPr>
          <w:b/>
          <w:bCs/>
          <w:sz w:val="24"/>
          <w:szCs w:val="24"/>
          <w:u w:val="single"/>
        </w:rPr>
        <w:t>“clear and unequivocal”</w:t>
      </w:r>
      <w:r w:rsidRPr="004D3734">
        <w:rPr>
          <w:sz w:val="24"/>
          <w:szCs w:val="24"/>
          <w:u w:val="single"/>
        </w:rPr>
        <w:t xml:space="preserve"> that employee resigned</w:t>
      </w:r>
    </w:p>
    <w:p w14:paraId="323F730B" w14:textId="5FE65983" w:rsidR="00B63EA7" w:rsidRPr="00B63EA7" w:rsidRDefault="00B63EA7" w:rsidP="00F60BCA">
      <w:pPr>
        <w:pStyle w:val="ListParagraph"/>
        <w:numPr>
          <w:ilvl w:val="2"/>
          <w:numId w:val="12"/>
        </w:numPr>
        <w:rPr>
          <w:sz w:val="24"/>
          <w:szCs w:val="24"/>
        </w:rPr>
      </w:pPr>
      <w:r w:rsidRPr="00ED6871">
        <w:rPr>
          <w:b/>
          <w:bCs/>
          <w:sz w:val="24"/>
          <w:szCs w:val="24"/>
          <w:u w:val="single"/>
        </w:rPr>
        <w:t>TEST</w:t>
      </w:r>
      <w:r w:rsidRPr="00ED6871">
        <w:rPr>
          <w:sz w:val="24"/>
          <w:szCs w:val="24"/>
        </w:rPr>
        <w:t xml:space="preserve">: </w:t>
      </w:r>
      <w:r w:rsidRPr="00B63EA7">
        <w:rPr>
          <w:sz w:val="24"/>
          <w:szCs w:val="24"/>
        </w:rPr>
        <w:t xml:space="preserve">Given all the circumstances, would a </w:t>
      </w:r>
      <w:r w:rsidRPr="00B63EA7">
        <w:rPr>
          <w:sz w:val="24"/>
          <w:szCs w:val="24"/>
          <w:u w:val="single"/>
        </w:rPr>
        <w:t>reasonable person</w:t>
      </w:r>
      <w:r w:rsidRPr="00B63EA7">
        <w:rPr>
          <w:sz w:val="24"/>
          <w:szCs w:val="24"/>
        </w:rPr>
        <w:t xml:space="preserve"> have understood by the employee’s statement that he or she had just resigned?</w:t>
      </w:r>
    </w:p>
    <w:p w14:paraId="6C46079B" w14:textId="4AAD5726" w:rsidR="004D3734" w:rsidRDefault="004E2212" w:rsidP="00F60BCA">
      <w:pPr>
        <w:pStyle w:val="ListParagraph"/>
        <w:numPr>
          <w:ilvl w:val="3"/>
          <w:numId w:val="12"/>
        </w:numPr>
      </w:pPr>
      <w:r>
        <w:t>It is an objective test</w:t>
      </w:r>
    </w:p>
    <w:p w14:paraId="76F53853" w14:textId="4FA1F696" w:rsidR="00517D64" w:rsidRDefault="00517D64" w:rsidP="00F60BCA">
      <w:pPr>
        <w:pStyle w:val="ListParagraph"/>
        <w:numPr>
          <w:ilvl w:val="2"/>
          <w:numId w:val="12"/>
        </w:numPr>
      </w:pPr>
      <w:r>
        <w:t xml:space="preserve">Resignation must be freely and voluntarily given; therefore </w:t>
      </w:r>
      <w:r w:rsidRPr="00517D64">
        <w:t>if employer asks for resignation</w:t>
      </w:r>
      <w:r w:rsidR="00293153">
        <w:t xml:space="preserve"> or pressures employee to resign</w:t>
      </w:r>
      <w:r w:rsidRPr="00517D64">
        <w:t>, it is not a resignation</w:t>
      </w:r>
      <w:r>
        <w:t xml:space="preserve"> but rather a</w:t>
      </w:r>
      <w:r w:rsidRPr="00517D64">
        <w:t xml:space="preserve"> termination</w:t>
      </w:r>
    </w:p>
    <w:p w14:paraId="616FA690" w14:textId="77777777" w:rsidR="004E2212" w:rsidRPr="004E2212" w:rsidRDefault="004E2212" w:rsidP="00F60BCA">
      <w:pPr>
        <w:pStyle w:val="ListParagraph"/>
        <w:numPr>
          <w:ilvl w:val="1"/>
          <w:numId w:val="12"/>
        </w:numPr>
        <w:rPr>
          <w:u w:val="single"/>
        </w:rPr>
      </w:pPr>
      <w:r w:rsidRPr="004E2212">
        <w:rPr>
          <w:u w:val="single"/>
        </w:rPr>
        <w:t xml:space="preserve">Examples of things found </w:t>
      </w:r>
      <w:r w:rsidRPr="004E2212">
        <w:rPr>
          <w:b/>
          <w:bCs/>
          <w:sz w:val="24"/>
          <w:szCs w:val="24"/>
          <w:u w:val="single"/>
        </w:rPr>
        <w:t>NOT</w:t>
      </w:r>
      <w:r w:rsidRPr="004E2212">
        <w:rPr>
          <w:u w:val="single"/>
        </w:rPr>
        <w:t xml:space="preserve"> to be clear and unequivocal</w:t>
      </w:r>
    </w:p>
    <w:p w14:paraId="1355BA22" w14:textId="77777777" w:rsidR="004E2212" w:rsidRPr="004E2212" w:rsidRDefault="004E2212" w:rsidP="00F60BCA">
      <w:pPr>
        <w:pStyle w:val="ListParagraph"/>
        <w:numPr>
          <w:ilvl w:val="2"/>
          <w:numId w:val="12"/>
        </w:numPr>
      </w:pPr>
      <w:r w:rsidRPr="004E2212">
        <w:t>employee’s comment that he was going to start looking for a new job</w:t>
      </w:r>
    </w:p>
    <w:p w14:paraId="5AD25955" w14:textId="77777777" w:rsidR="004E2212" w:rsidRPr="004E2212" w:rsidRDefault="004E2212" w:rsidP="00F60BCA">
      <w:pPr>
        <w:pStyle w:val="ListParagraph"/>
        <w:numPr>
          <w:ilvl w:val="2"/>
          <w:numId w:val="12"/>
        </w:numPr>
      </w:pPr>
      <w:r w:rsidRPr="004E2212">
        <w:t xml:space="preserve">Employee saying I do not wish to serve in my position anymore and look for new employment (both of these a future statement </w:t>
      </w:r>
      <w:r w:rsidRPr="004E2212">
        <w:sym w:font="Wingdings" w:char="F0E0"/>
      </w:r>
      <w:r w:rsidRPr="004E2212">
        <w:t xml:space="preserve"> no present intention to resign)</w:t>
      </w:r>
    </w:p>
    <w:p w14:paraId="52B9E772" w14:textId="77777777" w:rsidR="004E2212" w:rsidRPr="004E2212" w:rsidRDefault="004E2212" w:rsidP="00F60BCA">
      <w:pPr>
        <w:pStyle w:val="ListParagraph"/>
        <w:numPr>
          <w:ilvl w:val="2"/>
          <w:numId w:val="12"/>
        </w:numPr>
      </w:pPr>
      <w:r w:rsidRPr="004E2212">
        <w:t xml:space="preserve">When employee says they want to resign in the heat of the moment (emotional moment) when they are </w:t>
      </w:r>
    </w:p>
    <w:p w14:paraId="40F0EAE3" w14:textId="77777777" w:rsidR="004E2212" w:rsidRPr="004E2212" w:rsidRDefault="004E2212" w:rsidP="00F60BCA">
      <w:pPr>
        <w:pStyle w:val="ListParagraph"/>
        <w:numPr>
          <w:ilvl w:val="3"/>
          <w:numId w:val="12"/>
        </w:numPr>
      </w:pPr>
      <w:r w:rsidRPr="004E2212">
        <w:t>In order to tackle this: go back to them later and ask if they meant it</w:t>
      </w:r>
    </w:p>
    <w:p w14:paraId="756FE492" w14:textId="77777777" w:rsidR="004E2212" w:rsidRPr="004E2212" w:rsidRDefault="004E2212" w:rsidP="00F60BCA">
      <w:pPr>
        <w:pStyle w:val="ListParagraph"/>
        <w:numPr>
          <w:ilvl w:val="2"/>
          <w:numId w:val="12"/>
        </w:numPr>
      </w:pPr>
      <w:r w:rsidRPr="004E2212">
        <w:t>Silence from an employee</w:t>
      </w:r>
    </w:p>
    <w:p w14:paraId="60A0BAA2" w14:textId="77777777" w:rsidR="004E2212" w:rsidRPr="004E2212" w:rsidRDefault="004E2212" w:rsidP="00F60BCA">
      <w:pPr>
        <w:pStyle w:val="ListParagraph"/>
        <w:numPr>
          <w:ilvl w:val="3"/>
          <w:numId w:val="12"/>
        </w:numPr>
      </w:pPr>
      <w:r w:rsidRPr="004E2212">
        <w:t xml:space="preserve">Employee works in a grocery store, cashier’s house catches on fire and she’s away from work for a few days, employer can’t reach her house phone, she hasn’t called in or ask how long she needs, employer assumes they’ve abandoned their job (which cannot happen legally </w:t>
      </w:r>
      <w:r w:rsidRPr="004E2212">
        <w:sym w:font="Wingdings" w:char="F0E0"/>
      </w:r>
      <w:r w:rsidRPr="004E2212">
        <w:t xml:space="preserve"> either resign or terminated with or without cause). They end her employment and say she resigned. She said there was no policy stating that she must call in. Silence can’t be clear and unequivocal intention to resign</w:t>
      </w:r>
    </w:p>
    <w:p w14:paraId="5CA7ECE8" w14:textId="6516E285" w:rsidR="00A24E9F" w:rsidRPr="00A24E9F" w:rsidRDefault="00A24E9F" w:rsidP="00F60BCA">
      <w:pPr>
        <w:pStyle w:val="ListParagraph"/>
        <w:numPr>
          <w:ilvl w:val="1"/>
          <w:numId w:val="12"/>
        </w:numPr>
      </w:pPr>
      <w:r w:rsidRPr="00A24E9F">
        <w:rPr>
          <w:u w:val="single"/>
        </w:rPr>
        <w:t xml:space="preserve">If you think employee </w:t>
      </w:r>
      <w:r w:rsidRPr="00A24E9F">
        <w:rPr>
          <w:i/>
          <w:iCs/>
          <w:u w:val="single"/>
        </w:rPr>
        <w:t>abandoned</w:t>
      </w:r>
      <w:r w:rsidRPr="00A24E9F">
        <w:rPr>
          <w:u w:val="single"/>
        </w:rPr>
        <w:t xml:space="preserve"> job</w:t>
      </w:r>
      <w:r w:rsidRPr="00A24E9F">
        <w:t xml:space="preserve">, send letters and if she doesn’t respond, then you should </w:t>
      </w:r>
      <w:r w:rsidRPr="00A24E9F">
        <w:rPr>
          <w:u w:val="single"/>
        </w:rPr>
        <w:t>terminate for</w:t>
      </w:r>
      <w:r w:rsidR="00754E71" w:rsidRPr="00ED6871">
        <w:rPr>
          <w:u w:val="single"/>
        </w:rPr>
        <w:t xml:space="preserve"> just</w:t>
      </w:r>
      <w:r w:rsidRPr="00A24E9F">
        <w:rPr>
          <w:u w:val="single"/>
        </w:rPr>
        <w:t xml:space="preserve"> cause</w:t>
      </w:r>
    </w:p>
    <w:p w14:paraId="31386429" w14:textId="77777777" w:rsidR="00A24E9F" w:rsidRPr="00A24E9F" w:rsidRDefault="00A24E9F" w:rsidP="00F60BCA">
      <w:pPr>
        <w:pStyle w:val="ListParagraph"/>
        <w:numPr>
          <w:ilvl w:val="2"/>
          <w:numId w:val="12"/>
        </w:numPr>
      </w:pPr>
      <w:r w:rsidRPr="00A24E9F">
        <w:t>Resignation shouldn’t be used because can’t prove clear and unequivocal</w:t>
      </w:r>
    </w:p>
    <w:p w14:paraId="1DDEC19C" w14:textId="04574F02" w:rsidR="004E2212" w:rsidRPr="00843AA1" w:rsidRDefault="00ED6871" w:rsidP="00F60BCA">
      <w:pPr>
        <w:pStyle w:val="ListParagraph"/>
        <w:numPr>
          <w:ilvl w:val="1"/>
          <w:numId w:val="12"/>
        </w:numPr>
        <w:rPr>
          <w:b/>
          <w:bCs/>
        </w:rPr>
      </w:pPr>
      <w:r w:rsidRPr="00843AA1">
        <w:rPr>
          <w:b/>
          <w:bCs/>
        </w:rPr>
        <w:t xml:space="preserve">When you </w:t>
      </w:r>
      <w:r w:rsidR="000B5702">
        <w:rPr>
          <w:b/>
          <w:bCs/>
        </w:rPr>
        <w:t>terminate an</w:t>
      </w:r>
      <w:r w:rsidRPr="00843AA1">
        <w:rPr>
          <w:b/>
          <w:bCs/>
        </w:rPr>
        <w:t xml:space="preserve"> </w:t>
      </w:r>
      <w:r w:rsidR="00720580" w:rsidRPr="00843AA1">
        <w:rPr>
          <w:b/>
          <w:bCs/>
        </w:rPr>
        <w:t>employee who has already resigned</w:t>
      </w:r>
    </w:p>
    <w:p w14:paraId="04CF9924" w14:textId="533A85B6" w:rsidR="00635D86" w:rsidRDefault="00635D86" w:rsidP="00F60BCA">
      <w:pPr>
        <w:pStyle w:val="ListParagraph"/>
        <w:numPr>
          <w:ilvl w:val="2"/>
          <w:numId w:val="12"/>
        </w:numPr>
      </w:pPr>
      <w:r>
        <w:t xml:space="preserve">Must ensure that you comply with their notice of </w:t>
      </w:r>
    </w:p>
    <w:p w14:paraId="57FA9B67" w14:textId="7AC269AB" w:rsidR="00635D86" w:rsidRDefault="00635D86" w:rsidP="00F60BCA">
      <w:pPr>
        <w:pStyle w:val="ListParagraph"/>
        <w:numPr>
          <w:ilvl w:val="2"/>
          <w:numId w:val="12"/>
        </w:numPr>
      </w:pPr>
      <w:r w:rsidRPr="00635D86">
        <w:rPr>
          <w:b/>
          <w:bCs/>
          <w:i/>
          <w:iCs/>
        </w:rPr>
        <w:t>Oxman</w:t>
      </w:r>
      <w:r>
        <w:t xml:space="preserve"> – employee quit with six months notice, employer terminated him as soon as he gave resignation and </w:t>
      </w:r>
      <w:r w:rsidR="009A1B7E">
        <w:t>paid</w:t>
      </w:r>
      <w:r>
        <w:t xml:space="preserve"> one months notice</w:t>
      </w:r>
      <w:r w:rsidR="009A1B7E">
        <w:t xml:space="preserve"> – employee sued</w:t>
      </w:r>
      <w:r w:rsidR="00723249">
        <w:t xml:space="preserve"> for wrongful dismissal (more notice needed)</w:t>
      </w:r>
    </w:p>
    <w:p w14:paraId="6E509A1E" w14:textId="77777777" w:rsidR="00720580" w:rsidRPr="00720580" w:rsidRDefault="00720580" w:rsidP="00F60BCA">
      <w:pPr>
        <w:pStyle w:val="ListParagraph"/>
        <w:numPr>
          <w:ilvl w:val="3"/>
          <w:numId w:val="12"/>
        </w:numPr>
      </w:pPr>
      <w:r w:rsidRPr="00720580">
        <w:t>Employee approaches company and gives company six months notice of resignation</w:t>
      </w:r>
    </w:p>
    <w:p w14:paraId="25355348" w14:textId="77777777" w:rsidR="00720580" w:rsidRPr="00720580" w:rsidRDefault="00720580" w:rsidP="00F60BCA">
      <w:pPr>
        <w:pStyle w:val="ListParagraph"/>
        <w:numPr>
          <w:ilvl w:val="3"/>
          <w:numId w:val="12"/>
        </w:numPr>
      </w:pPr>
      <w:r w:rsidRPr="00720580">
        <w:t>Says he is happy to work on transition matters</w:t>
      </w:r>
    </w:p>
    <w:p w14:paraId="09C8B7AB" w14:textId="77777777" w:rsidR="00720580" w:rsidRPr="00907931" w:rsidRDefault="00720580" w:rsidP="00F60BCA">
      <w:pPr>
        <w:pStyle w:val="ListParagraph"/>
        <w:numPr>
          <w:ilvl w:val="3"/>
          <w:numId w:val="12"/>
        </w:numPr>
        <w:rPr>
          <w:u w:val="single"/>
        </w:rPr>
      </w:pPr>
      <w:r w:rsidRPr="00907931">
        <w:rPr>
          <w:u w:val="single"/>
        </w:rPr>
        <w:lastRenderedPageBreak/>
        <w:t>Employer accepts resignation but waives period of notice (no need for six months and you can go now)</w:t>
      </w:r>
    </w:p>
    <w:p w14:paraId="743ACBAC" w14:textId="77777777" w:rsidR="00720580" w:rsidRPr="00907931" w:rsidRDefault="00720580" w:rsidP="00F60BCA">
      <w:pPr>
        <w:pStyle w:val="ListParagraph"/>
        <w:numPr>
          <w:ilvl w:val="3"/>
          <w:numId w:val="12"/>
        </w:numPr>
        <w:rPr>
          <w:u w:val="single"/>
        </w:rPr>
      </w:pPr>
      <w:r w:rsidRPr="00720580">
        <w:t xml:space="preserve">Oxman brings wrongful dismissal action – </w:t>
      </w:r>
      <w:r w:rsidRPr="00907931">
        <w:rPr>
          <w:u w:val="single"/>
        </w:rPr>
        <w:t>if an offer of resignation is not accepted by employer on terms of offer, then it is not binding and employment hasn’t ended</w:t>
      </w:r>
    </w:p>
    <w:p w14:paraId="0EA47A4D" w14:textId="77777777" w:rsidR="00720580" w:rsidRPr="00720580" w:rsidRDefault="00720580" w:rsidP="00F60BCA">
      <w:pPr>
        <w:pStyle w:val="ListParagraph"/>
        <w:numPr>
          <w:ilvl w:val="3"/>
          <w:numId w:val="12"/>
        </w:numPr>
      </w:pPr>
      <w:r w:rsidRPr="00720580">
        <w:t>Effectively Company terminated Mr Oxman and paid 1 months notice. Therefore entire analysis wrongful dismissal analysis and whether 1 months notice reasonable notice?</w:t>
      </w:r>
    </w:p>
    <w:p w14:paraId="56F49657" w14:textId="77777777" w:rsidR="00720580" w:rsidRPr="00720580" w:rsidRDefault="00720580" w:rsidP="00F60BCA">
      <w:pPr>
        <w:pStyle w:val="ListParagraph"/>
        <w:numPr>
          <w:ilvl w:val="4"/>
          <w:numId w:val="12"/>
        </w:numPr>
      </w:pPr>
      <w:r w:rsidRPr="00720580">
        <w:t>Court says it is not – owed six months</w:t>
      </w:r>
    </w:p>
    <w:p w14:paraId="0038748E" w14:textId="77777777" w:rsidR="00720580" w:rsidRPr="00720580" w:rsidRDefault="00720580" w:rsidP="00F60BCA">
      <w:pPr>
        <w:pStyle w:val="ListParagraph"/>
        <w:numPr>
          <w:ilvl w:val="3"/>
          <w:numId w:val="12"/>
        </w:numPr>
      </w:pPr>
      <w:r w:rsidRPr="00720580">
        <w:t>How to do it: you can pay the person the notice period in resignation and let them go immediately – that would be a valid resignation</w:t>
      </w:r>
    </w:p>
    <w:p w14:paraId="10DC231C" w14:textId="01AEAF0D" w:rsidR="00720580" w:rsidRPr="00720580" w:rsidRDefault="00720580" w:rsidP="00F60BCA">
      <w:pPr>
        <w:pStyle w:val="ListParagraph"/>
        <w:numPr>
          <w:ilvl w:val="4"/>
          <w:numId w:val="12"/>
        </w:numPr>
      </w:pPr>
      <w:r w:rsidRPr="00720580">
        <w:t xml:space="preserve">Otherwise it may turn into a </w:t>
      </w:r>
      <w:r w:rsidR="00985B8D">
        <w:t>termination</w:t>
      </w:r>
      <w:r w:rsidRPr="00720580">
        <w:t xml:space="preserve"> if </w:t>
      </w:r>
      <w:r w:rsidR="00A10A15">
        <w:t>employee</w:t>
      </w:r>
      <w:r w:rsidRPr="00720580">
        <w:t xml:space="preserve"> rejects the resignation offer</w:t>
      </w:r>
    </w:p>
    <w:p w14:paraId="7FC824E0" w14:textId="57A93FAE" w:rsidR="00720580" w:rsidRPr="00D422C2" w:rsidRDefault="00D422C2" w:rsidP="00F60BCA">
      <w:pPr>
        <w:pStyle w:val="ListParagraph"/>
        <w:numPr>
          <w:ilvl w:val="0"/>
          <w:numId w:val="12"/>
        </w:numPr>
        <w:rPr>
          <w:b/>
          <w:bCs/>
          <w:sz w:val="26"/>
          <w:szCs w:val="26"/>
        </w:rPr>
      </w:pPr>
      <w:r w:rsidRPr="00F245BB">
        <w:rPr>
          <w:b/>
          <w:bCs/>
          <w:sz w:val="26"/>
          <w:szCs w:val="26"/>
          <w:highlight w:val="yellow"/>
        </w:rPr>
        <w:t>Wrongful resignation</w:t>
      </w:r>
      <w:r w:rsidR="00622DBC">
        <w:rPr>
          <w:sz w:val="26"/>
          <w:szCs w:val="26"/>
        </w:rPr>
        <w:t xml:space="preserve"> </w:t>
      </w:r>
      <w:r w:rsidR="00622DBC" w:rsidRPr="00622DBC">
        <w:t>(</w:t>
      </w:r>
      <w:r w:rsidR="00622DBC" w:rsidRPr="00622DBC">
        <w:rPr>
          <w:i/>
          <w:iCs/>
        </w:rPr>
        <w:t>technically enforceable, but rarely enforced</w:t>
      </w:r>
      <w:r w:rsidR="00622DBC" w:rsidRPr="00622DBC">
        <w:t>)</w:t>
      </w:r>
    </w:p>
    <w:p w14:paraId="1E9A46D2" w14:textId="77777777" w:rsidR="00D422C2" w:rsidRPr="00D422C2" w:rsidRDefault="00D422C2" w:rsidP="00F60BCA">
      <w:pPr>
        <w:pStyle w:val="ListParagraph"/>
        <w:numPr>
          <w:ilvl w:val="1"/>
          <w:numId w:val="12"/>
        </w:numPr>
      </w:pPr>
      <w:r w:rsidRPr="00D422C2">
        <w:t xml:space="preserve">Only thing that is “wrongful” in wrongful dismissal or resignation </w:t>
      </w:r>
      <w:r w:rsidRPr="00D422C2">
        <w:rPr>
          <w:u w:val="single"/>
        </w:rPr>
        <w:t>is that there was not enough notice provided</w:t>
      </w:r>
    </w:p>
    <w:p w14:paraId="48014549" w14:textId="200C49EA" w:rsidR="00CD61EB" w:rsidRPr="00CD61EB" w:rsidRDefault="00CD61EB" w:rsidP="00F60BCA">
      <w:pPr>
        <w:pStyle w:val="ListParagraph"/>
        <w:numPr>
          <w:ilvl w:val="1"/>
          <w:numId w:val="12"/>
        </w:numPr>
        <w:rPr>
          <w:sz w:val="24"/>
          <w:szCs w:val="24"/>
        </w:rPr>
      </w:pPr>
      <w:r w:rsidRPr="00CD61EB">
        <w:rPr>
          <w:b/>
          <w:bCs/>
          <w:sz w:val="24"/>
          <w:szCs w:val="24"/>
        </w:rPr>
        <w:t>Basic principle</w:t>
      </w:r>
      <w:r w:rsidRPr="00CD61EB">
        <w:rPr>
          <w:sz w:val="24"/>
          <w:szCs w:val="24"/>
        </w:rPr>
        <w:t xml:space="preserve">: it is wrong for an employee to resign without giving the employer the </w:t>
      </w:r>
      <w:r w:rsidRPr="00CD61EB">
        <w:rPr>
          <w:sz w:val="24"/>
          <w:szCs w:val="24"/>
          <w:u w:val="single"/>
        </w:rPr>
        <w:t>notice period stated in a contract</w:t>
      </w:r>
      <w:r w:rsidRPr="00CD61EB">
        <w:rPr>
          <w:sz w:val="24"/>
          <w:szCs w:val="24"/>
        </w:rPr>
        <w:t xml:space="preserve"> </w:t>
      </w:r>
      <w:r w:rsidRPr="00CD61EB">
        <w:rPr>
          <w:b/>
          <w:bCs/>
          <w:i/>
          <w:iCs/>
          <w:sz w:val="24"/>
          <w:szCs w:val="24"/>
          <w:u w:val="single"/>
        </w:rPr>
        <w:t>or</w:t>
      </w:r>
      <w:r w:rsidRPr="00CD61EB">
        <w:rPr>
          <w:sz w:val="24"/>
          <w:szCs w:val="24"/>
        </w:rPr>
        <w:t xml:space="preserve"> </w:t>
      </w:r>
      <w:r w:rsidRPr="00CD61EB">
        <w:rPr>
          <w:sz w:val="24"/>
          <w:szCs w:val="24"/>
          <w:u w:val="single"/>
        </w:rPr>
        <w:t>if not in</w:t>
      </w:r>
      <w:r w:rsidR="006F7376">
        <w:rPr>
          <w:sz w:val="24"/>
          <w:szCs w:val="24"/>
          <w:u w:val="single"/>
        </w:rPr>
        <w:t xml:space="preserve"> the</w:t>
      </w:r>
      <w:r w:rsidRPr="00CD61EB">
        <w:rPr>
          <w:sz w:val="24"/>
          <w:szCs w:val="24"/>
          <w:u w:val="single"/>
        </w:rPr>
        <w:t xml:space="preserve"> contract, reasonable notice</w:t>
      </w:r>
    </w:p>
    <w:p w14:paraId="56388F2A" w14:textId="63E9ECAD" w:rsidR="00AA6EE0" w:rsidRPr="00AA6EE0" w:rsidRDefault="00AA6EE0" w:rsidP="00F60BCA">
      <w:pPr>
        <w:pStyle w:val="ListParagraph"/>
        <w:numPr>
          <w:ilvl w:val="1"/>
          <w:numId w:val="12"/>
        </w:numPr>
        <w:rPr>
          <w:sz w:val="26"/>
          <w:szCs w:val="26"/>
        </w:rPr>
      </w:pPr>
      <w:r w:rsidRPr="00AA6EE0">
        <w:rPr>
          <w:sz w:val="26"/>
          <w:szCs w:val="26"/>
        </w:rPr>
        <w:t>Contract</w:t>
      </w:r>
      <w:r w:rsidR="002C3334" w:rsidRPr="009E5161">
        <w:rPr>
          <w:sz w:val="26"/>
          <w:szCs w:val="26"/>
        </w:rPr>
        <w:t xml:space="preserve"> law</w:t>
      </w:r>
    </w:p>
    <w:p w14:paraId="52D92D13" w14:textId="77777777" w:rsidR="00AA6EE0" w:rsidRPr="00AA6EE0" w:rsidRDefault="00AA6EE0" w:rsidP="00F60BCA">
      <w:pPr>
        <w:pStyle w:val="ListParagraph"/>
        <w:numPr>
          <w:ilvl w:val="2"/>
          <w:numId w:val="12"/>
        </w:numPr>
      </w:pPr>
      <w:r w:rsidRPr="00AA6EE0">
        <w:t>Written agreement entered into b/w employer and employee upon commencement of employment</w:t>
      </w:r>
    </w:p>
    <w:p w14:paraId="70A3248A" w14:textId="56B6356E" w:rsidR="00AA6EE0" w:rsidRPr="00AA6EE0" w:rsidRDefault="00AA6EE0" w:rsidP="00F60BCA">
      <w:pPr>
        <w:pStyle w:val="ListParagraph"/>
        <w:numPr>
          <w:ilvl w:val="2"/>
          <w:numId w:val="12"/>
        </w:numPr>
      </w:pPr>
      <w:r w:rsidRPr="00AA6EE0">
        <w:rPr>
          <w:u w:val="single"/>
        </w:rPr>
        <w:t>A good contract should have a clause that says if you resign this is how much notice you must give us</w:t>
      </w:r>
      <w:r w:rsidR="002C3334">
        <w:rPr>
          <w:u w:val="single"/>
        </w:rPr>
        <w:t xml:space="preserve"> </w:t>
      </w:r>
      <w:r w:rsidR="007E5D3A">
        <w:rPr>
          <w:u w:val="single"/>
        </w:rPr>
        <w:t xml:space="preserve">when resigning </w:t>
      </w:r>
      <w:r w:rsidRPr="00AA6EE0">
        <w:t>(2-4 weeks common)</w:t>
      </w:r>
    </w:p>
    <w:p w14:paraId="3DBDBEE4" w14:textId="77575C24" w:rsidR="00AA6EE0" w:rsidRPr="00AA6EE0" w:rsidRDefault="00AA6EE0" w:rsidP="00F60BCA">
      <w:pPr>
        <w:pStyle w:val="ListParagraph"/>
        <w:numPr>
          <w:ilvl w:val="2"/>
          <w:numId w:val="12"/>
        </w:numPr>
      </w:pPr>
      <w:r w:rsidRPr="00AA6EE0">
        <w:t>If employee resigns and does not provide employer notice, it is a breach of contract</w:t>
      </w:r>
      <w:r w:rsidR="00CB6ECB">
        <w:t xml:space="preserve"> and can be enforced</w:t>
      </w:r>
    </w:p>
    <w:p w14:paraId="3350F4F0" w14:textId="77777777" w:rsidR="00AA6EE0" w:rsidRPr="00AA6EE0" w:rsidRDefault="00AA6EE0" w:rsidP="00F60BCA">
      <w:pPr>
        <w:pStyle w:val="ListParagraph"/>
        <w:numPr>
          <w:ilvl w:val="3"/>
          <w:numId w:val="12"/>
        </w:numPr>
      </w:pPr>
      <w:r w:rsidRPr="00AA6EE0">
        <w:t>But practically it is rarely enforced</w:t>
      </w:r>
    </w:p>
    <w:p w14:paraId="1B84A619" w14:textId="77777777" w:rsidR="0052642F" w:rsidRPr="0052642F" w:rsidRDefault="0052642F" w:rsidP="00F60BCA">
      <w:pPr>
        <w:pStyle w:val="ListParagraph"/>
        <w:numPr>
          <w:ilvl w:val="1"/>
          <w:numId w:val="12"/>
        </w:numPr>
        <w:rPr>
          <w:sz w:val="26"/>
          <w:szCs w:val="26"/>
        </w:rPr>
      </w:pPr>
      <w:r w:rsidRPr="0052642F">
        <w:rPr>
          <w:sz w:val="26"/>
          <w:szCs w:val="26"/>
        </w:rPr>
        <w:t>Common law</w:t>
      </w:r>
    </w:p>
    <w:p w14:paraId="31221C92" w14:textId="5303BA43" w:rsidR="0052642F" w:rsidRPr="0052642F" w:rsidRDefault="0052642F" w:rsidP="00F60BCA">
      <w:pPr>
        <w:pStyle w:val="ListParagraph"/>
        <w:numPr>
          <w:ilvl w:val="2"/>
          <w:numId w:val="12"/>
        </w:numPr>
        <w:rPr>
          <w:u w:val="single"/>
        </w:rPr>
      </w:pPr>
      <w:r w:rsidRPr="0052642F">
        <w:rPr>
          <w:u w:val="single"/>
        </w:rPr>
        <w:t xml:space="preserve">Applies if resignation notice period </w:t>
      </w:r>
      <w:r w:rsidR="009E5161">
        <w:rPr>
          <w:u w:val="single"/>
        </w:rPr>
        <w:t xml:space="preserve">is </w:t>
      </w:r>
      <w:r w:rsidRPr="0052642F">
        <w:rPr>
          <w:b/>
          <w:bCs/>
          <w:i/>
          <w:iCs/>
          <w:u w:val="single"/>
        </w:rPr>
        <w:t>not</w:t>
      </w:r>
      <w:r w:rsidRPr="0052642F">
        <w:rPr>
          <w:u w:val="single"/>
        </w:rPr>
        <w:t xml:space="preserve"> stated in contract</w:t>
      </w:r>
    </w:p>
    <w:p w14:paraId="4765D7F7" w14:textId="77777777" w:rsidR="009E5161" w:rsidRPr="009E5161" w:rsidRDefault="009E5161" w:rsidP="00F60BCA">
      <w:pPr>
        <w:pStyle w:val="ListParagraph"/>
        <w:numPr>
          <w:ilvl w:val="2"/>
          <w:numId w:val="12"/>
        </w:numPr>
        <w:rPr>
          <w:b/>
          <w:bCs/>
        </w:rPr>
      </w:pPr>
      <w:r w:rsidRPr="009E5161">
        <w:rPr>
          <w:b/>
          <w:bCs/>
        </w:rPr>
        <w:t xml:space="preserve">Implied duty that you must give </w:t>
      </w:r>
      <w:r w:rsidRPr="009E5161">
        <w:rPr>
          <w:b/>
          <w:bCs/>
          <w:u w:val="single"/>
        </w:rPr>
        <w:t>reasonable notice of resignation</w:t>
      </w:r>
    </w:p>
    <w:p w14:paraId="62A3E6F2" w14:textId="77777777" w:rsidR="009E5161" w:rsidRPr="009E5161" w:rsidRDefault="009E5161" w:rsidP="00F60BCA">
      <w:pPr>
        <w:pStyle w:val="ListParagraph"/>
        <w:numPr>
          <w:ilvl w:val="3"/>
          <w:numId w:val="12"/>
        </w:numPr>
        <w:rPr>
          <w:sz w:val="18"/>
          <w:szCs w:val="18"/>
        </w:rPr>
      </w:pPr>
      <w:r w:rsidRPr="009E5161">
        <w:rPr>
          <w:sz w:val="18"/>
          <w:szCs w:val="18"/>
        </w:rPr>
        <w:t>If not enough reasonable notice, then you can sue for breach of contract (it’s an implied term)</w:t>
      </w:r>
    </w:p>
    <w:p w14:paraId="0126A67A" w14:textId="5655F303" w:rsidR="00D422C2" w:rsidRDefault="009E5161" w:rsidP="00F60BCA">
      <w:pPr>
        <w:pStyle w:val="ListParagraph"/>
        <w:numPr>
          <w:ilvl w:val="2"/>
          <w:numId w:val="12"/>
        </w:numPr>
      </w:pPr>
      <w:r w:rsidRPr="009E5161">
        <w:t>Some statutes have minimum resignation period but Ontario doesn’t</w:t>
      </w:r>
    </w:p>
    <w:p w14:paraId="2FDE7B43" w14:textId="31EE2204" w:rsidR="00CC274E" w:rsidRPr="00CC274E" w:rsidRDefault="00CC274E" w:rsidP="00F60BCA">
      <w:pPr>
        <w:pStyle w:val="ListParagraph"/>
        <w:numPr>
          <w:ilvl w:val="2"/>
          <w:numId w:val="12"/>
        </w:numPr>
      </w:pPr>
      <w:r w:rsidRPr="00CC274E">
        <w:t xml:space="preserve">employer may increase </w:t>
      </w:r>
      <w:r w:rsidRPr="00026D96">
        <w:t>resignation period</w:t>
      </w:r>
      <w:r w:rsidRPr="00CC274E">
        <w:t xml:space="preserve"> in </w:t>
      </w:r>
      <w:r w:rsidR="00026D96">
        <w:t>contract</w:t>
      </w:r>
      <w:r w:rsidRPr="00CC274E">
        <w:t xml:space="preserve">. No limit technically, but </w:t>
      </w:r>
      <w:r w:rsidRPr="00CC274E">
        <w:rPr>
          <w:u w:val="single"/>
        </w:rPr>
        <w:t>if too high then likely unconscionable</w:t>
      </w:r>
    </w:p>
    <w:p w14:paraId="60417592" w14:textId="326A20EE" w:rsidR="00D064FB" w:rsidRPr="00D064FB" w:rsidRDefault="000D52C7" w:rsidP="00F60BCA">
      <w:pPr>
        <w:pStyle w:val="ListParagraph"/>
        <w:numPr>
          <w:ilvl w:val="1"/>
          <w:numId w:val="12"/>
        </w:numPr>
      </w:pPr>
      <w:r w:rsidRPr="000D52C7">
        <w:rPr>
          <w:b/>
          <w:bCs/>
          <w:sz w:val="24"/>
          <w:szCs w:val="24"/>
        </w:rPr>
        <w:t>Measure of damages</w:t>
      </w:r>
      <w:r>
        <w:t xml:space="preserve"> in </w:t>
      </w:r>
      <w:r w:rsidRPr="000D52C7">
        <w:rPr>
          <w:u w:val="single"/>
        </w:rPr>
        <w:t>wrongful resignation</w:t>
      </w:r>
      <w:r>
        <w:t xml:space="preserve">: </w:t>
      </w:r>
      <w:r w:rsidRPr="006D4016">
        <w:rPr>
          <w:sz w:val="24"/>
          <w:szCs w:val="24"/>
          <w:u w:val="single"/>
        </w:rPr>
        <w:t>cost to employer</w:t>
      </w:r>
      <w:r w:rsidRPr="00D064FB">
        <w:rPr>
          <w:u w:val="single"/>
        </w:rPr>
        <w:t xml:space="preserve"> as a result of employee’s failure to give reasonable notice of resignation</w:t>
      </w:r>
      <w:r w:rsidRPr="003636AD">
        <w:t xml:space="preserve"> </w:t>
      </w:r>
      <w:r w:rsidRPr="00D064FB">
        <w:t>(</w:t>
      </w:r>
      <w:r w:rsidRPr="007951CF">
        <w:rPr>
          <w:b/>
          <w:bCs/>
          <w:i/>
          <w:iCs/>
          <w:u w:val="single"/>
        </w:rPr>
        <w:t>not</w:t>
      </w:r>
      <w:r w:rsidRPr="00D064FB">
        <w:t xml:space="preserve"> the cost to employer of employee leaving the company)</w:t>
      </w:r>
      <w:r w:rsidR="003636AD">
        <w:t xml:space="preserve"> (</w:t>
      </w:r>
      <w:r w:rsidR="003636AD" w:rsidRPr="003636AD">
        <w:rPr>
          <w:b/>
          <w:bCs/>
          <w:i/>
          <w:iCs/>
        </w:rPr>
        <w:t>Systems Engineering</w:t>
      </w:r>
      <w:r w:rsidR="003636AD">
        <w:t>)</w:t>
      </w:r>
    </w:p>
    <w:p w14:paraId="1770B220" w14:textId="493025C4" w:rsidR="00D064FB" w:rsidRPr="00023833" w:rsidRDefault="00D064FB" w:rsidP="00F60BCA">
      <w:pPr>
        <w:pStyle w:val="ListParagraph"/>
        <w:numPr>
          <w:ilvl w:val="2"/>
          <w:numId w:val="12"/>
        </w:numPr>
        <w:rPr>
          <w:sz w:val="18"/>
          <w:szCs w:val="18"/>
        </w:rPr>
      </w:pPr>
      <w:r w:rsidRPr="00023833">
        <w:rPr>
          <w:sz w:val="18"/>
          <w:szCs w:val="18"/>
        </w:rPr>
        <w:t>Wrongful dismissal</w:t>
      </w:r>
      <w:r w:rsidR="00420C64" w:rsidRPr="00023833">
        <w:rPr>
          <w:sz w:val="18"/>
          <w:szCs w:val="18"/>
        </w:rPr>
        <w:t xml:space="preserve"> </w:t>
      </w:r>
      <w:r w:rsidR="000D52C7" w:rsidRPr="00023833">
        <w:rPr>
          <w:sz w:val="18"/>
          <w:szCs w:val="18"/>
        </w:rPr>
        <w:t>measure of damages guiding principle</w:t>
      </w:r>
      <w:r w:rsidRPr="00023833">
        <w:rPr>
          <w:sz w:val="18"/>
          <w:szCs w:val="18"/>
        </w:rPr>
        <w:t>: How long will it take employee to get a new job?</w:t>
      </w:r>
      <w:r w:rsidR="00023833">
        <w:rPr>
          <w:sz w:val="18"/>
          <w:szCs w:val="18"/>
        </w:rPr>
        <w:t xml:space="preserve"> (different measure)</w:t>
      </w:r>
    </w:p>
    <w:p w14:paraId="3A58AED4" w14:textId="19E70A95" w:rsidR="009E5161" w:rsidRPr="00600BA6" w:rsidRDefault="00B34478" w:rsidP="00F60BCA">
      <w:pPr>
        <w:pStyle w:val="ListParagraph"/>
        <w:numPr>
          <w:ilvl w:val="1"/>
          <w:numId w:val="12"/>
        </w:numPr>
      </w:pPr>
      <w:r w:rsidRPr="00600BA6">
        <w:rPr>
          <w:b/>
          <w:bCs/>
          <w:i/>
          <w:iCs/>
        </w:rPr>
        <w:t>Systems Engineering</w:t>
      </w:r>
      <w:r w:rsidR="00600BA6">
        <w:t xml:space="preserve"> - </w:t>
      </w:r>
      <w:r w:rsidR="00600BA6" w:rsidRPr="00600BA6">
        <w:t>Damages not measured based on what employer have received had they not resigned</w:t>
      </w:r>
      <w:r w:rsidR="00600BA6">
        <w:t xml:space="preserve"> – damages measured based on employer losses</w:t>
      </w:r>
      <w:r w:rsidR="003636AD">
        <w:t xml:space="preserve"> incurred</w:t>
      </w:r>
      <w:r w:rsidR="00600BA6">
        <w:t xml:space="preserve"> as a result of not providing sufficient notice</w:t>
      </w:r>
    </w:p>
    <w:p w14:paraId="15F5D81A" w14:textId="2228EBB6" w:rsidR="008621D5" w:rsidRPr="008621D5" w:rsidRDefault="008621D5" w:rsidP="00F60BCA">
      <w:pPr>
        <w:pStyle w:val="ListParagraph"/>
        <w:numPr>
          <w:ilvl w:val="2"/>
          <w:numId w:val="12"/>
        </w:numPr>
      </w:pPr>
      <w:r w:rsidRPr="008621D5">
        <w:lastRenderedPageBreak/>
        <w:t xml:space="preserve">Employer suing former employee. Employer supplier of computer hardware. </w:t>
      </w:r>
      <w:r w:rsidRPr="008621D5">
        <w:rPr>
          <w:u w:val="single"/>
        </w:rPr>
        <w:t xml:space="preserve">2 employees resigned without any notice, started their own company, and </w:t>
      </w:r>
      <w:r w:rsidR="00622DBC">
        <w:rPr>
          <w:u w:val="single"/>
        </w:rPr>
        <w:t>employer claims</w:t>
      </w:r>
      <w:r w:rsidRPr="008621D5">
        <w:rPr>
          <w:u w:val="single"/>
        </w:rPr>
        <w:t xml:space="preserve"> this company created competition and they lost their customers</w:t>
      </w:r>
      <w:r w:rsidRPr="008621D5">
        <w:t>.</w:t>
      </w:r>
    </w:p>
    <w:p w14:paraId="13701DD0" w14:textId="1F8519EC" w:rsidR="008621D5" w:rsidRPr="008621D5" w:rsidRDefault="008621D5" w:rsidP="00F60BCA">
      <w:pPr>
        <w:pStyle w:val="ListParagraph"/>
        <w:numPr>
          <w:ilvl w:val="2"/>
          <w:numId w:val="12"/>
        </w:numPr>
      </w:pPr>
      <w:r w:rsidRPr="008621D5">
        <w:t xml:space="preserve">Employer alleged that </w:t>
      </w:r>
      <w:r w:rsidR="00600BA6">
        <w:t xml:space="preserve">wrongful </w:t>
      </w:r>
      <w:r w:rsidRPr="008621D5">
        <w:t>resignations caused financial loss of $175k</w:t>
      </w:r>
    </w:p>
    <w:p w14:paraId="4F346929" w14:textId="77777777" w:rsidR="008621D5" w:rsidRPr="008621D5" w:rsidRDefault="008621D5" w:rsidP="00F60BCA">
      <w:pPr>
        <w:pStyle w:val="ListParagraph"/>
        <w:numPr>
          <w:ilvl w:val="2"/>
          <w:numId w:val="12"/>
        </w:numPr>
      </w:pPr>
      <w:r w:rsidRPr="008621D5">
        <w:rPr>
          <w:u w:val="single"/>
        </w:rPr>
        <w:t>Employees claimed</w:t>
      </w:r>
      <w:r w:rsidRPr="008621D5">
        <w:t xml:space="preserve"> they had </w:t>
      </w:r>
      <w:r w:rsidRPr="008621D5">
        <w:rPr>
          <w:u w:val="single"/>
        </w:rPr>
        <w:t>just cause to resign without notice b/c their employer made them work long hours and their personal and family lives were being destroyed</w:t>
      </w:r>
    </w:p>
    <w:p w14:paraId="28B3375E" w14:textId="77777777" w:rsidR="008621D5" w:rsidRPr="008621D5" w:rsidRDefault="008621D5" w:rsidP="00F60BCA">
      <w:pPr>
        <w:pStyle w:val="ListParagraph"/>
        <w:numPr>
          <w:ilvl w:val="2"/>
          <w:numId w:val="12"/>
        </w:numPr>
      </w:pPr>
      <w:r w:rsidRPr="008621D5">
        <w:t xml:space="preserve">TJ disagrees w/ employee: </w:t>
      </w:r>
      <w:r w:rsidRPr="008621D5">
        <w:rPr>
          <w:u w:val="single"/>
        </w:rPr>
        <w:t>no just cause</w:t>
      </w:r>
      <w:r w:rsidRPr="008621D5">
        <w:t xml:space="preserve">; even though you worked long hours, </w:t>
      </w:r>
      <w:r w:rsidRPr="008621D5">
        <w:rPr>
          <w:u w:val="single"/>
        </w:rPr>
        <w:t>you knew what you signed up for</w:t>
      </w:r>
      <w:r w:rsidRPr="008621D5">
        <w:t>, not unduly harsh, etc.</w:t>
      </w:r>
    </w:p>
    <w:p w14:paraId="7E5FD315" w14:textId="77777777" w:rsidR="008621D5" w:rsidRPr="008621D5" w:rsidRDefault="008621D5" w:rsidP="00F60BCA">
      <w:pPr>
        <w:pStyle w:val="ListParagraph"/>
        <w:numPr>
          <w:ilvl w:val="2"/>
          <w:numId w:val="12"/>
        </w:numPr>
        <w:rPr>
          <w:b/>
          <w:bCs/>
        </w:rPr>
      </w:pPr>
      <w:r w:rsidRPr="008621D5">
        <w:t xml:space="preserve">Therefore issue: </w:t>
      </w:r>
      <w:r w:rsidRPr="008621D5">
        <w:rPr>
          <w:b/>
          <w:bCs/>
        </w:rPr>
        <w:t>What is reasonable notice?</w:t>
      </w:r>
    </w:p>
    <w:p w14:paraId="3D31C6D6" w14:textId="77777777" w:rsidR="008621D5" w:rsidRPr="008621D5" w:rsidRDefault="008621D5" w:rsidP="00F60BCA">
      <w:pPr>
        <w:pStyle w:val="ListParagraph"/>
        <w:numPr>
          <w:ilvl w:val="2"/>
          <w:numId w:val="12"/>
        </w:numPr>
        <w:rPr>
          <w:u w:val="single"/>
        </w:rPr>
      </w:pPr>
      <w:r w:rsidRPr="008621D5">
        <w:t xml:space="preserve">Held: </w:t>
      </w:r>
      <w:r w:rsidRPr="008621D5">
        <w:rPr>
          <w:u w:val="single"/>
        </w:rPr>
        <w:t>one party should have given one week of notice and one should have given two weeks of notice</w:t>
      </w:r>
    </w:p>
    <w:p w14:paraId="39A5E379" w14:textId="77777777" w:rsidR="008621D5" w:rsidRPr="008621D5" w:rsidRDefault="008621D5" w:rsidP="00F60BCA">
      <w:pPr>
        <w:pStyle w:val="ListParagraph"/>
        <w:numPr>
          <w:ilvl w:val="3"/>
          <w:numId w:val="12"/>
        </w:numPr>
        <w:rPr>
          <w:b/>
          <w:bCs/>
          <w:u w:val="single"/>
        </w:rPr>
      </w:pPr>
      <w:r w:rsidRPr="008621D5">
        <w:t xml:space="preserve">Now the difficult part is </w:t>
      </w:r>
      <w:r w:rsidRPr="008621D5">
        <w:rPr>
          <w:b/>
          <w:bCs/>
          <w:u w:val="single"/>
        </w:rPr>
        <w:t>measuring damages – not cost of leaving business entirely, but that they didn’t work the extra week/two weeks</w:t>
      </w:r>
    </w:p>
    <w:p w14:paraId="2C1469BB" w14:textId="50402DB4" w:rsidR="008621D5" w:rsidRDefault="008621D5" w:rsidP="00F60BCA">
      <w:pPr>
        <w:pStyle w:val="ListParagraph"/>
        <w:numPr>
          <w:ilvl w:val="3"/>
          <w:numId w:val="12"/>
        </w:numPr>
        <w:rPr>
          <w:b/>
          <w:bCs/>
          <w:u w:val="single"/>
        </w:rPr>
      </w:pPr>
      <w:r w:rsidRPr="008621D5">
        <w:rPr>
          <w:b/>
          <w:bCs/>
          <w:u w:val="single"/>
        </w:rPr>
        <w:t>At the end, employer gets total of $8k</w:t>
      </w:r>
    </w:p>
    <w:p w14:paraId="49262A5B" w14:textId="46C5F4F1" w:rsidR="008621D5" w:rsidRPr="008621D5" w:rsidRDefault="00600BA6" w:rsidP="00F60BCA">
      <w:pPr>
        <w:pStyle w:val="ListParagraph"/>
        <w:numPr>
          <w:ilvl w:val="4"/>
          <w:numId w:val="12"/>
        </w:numPr>
        <w:rPr>
          <w:b/>
          <w:bCs/>
          <w:u w:val="single"/>
        </w:rPr>
      </w:pPr>
      <w:bookmarkStart w:id="16" w:name="_Hlk35011345"/>
      <w:r>
        <w:rPr>
          <w:b/>
          <w:bCs/>
          <w:u w:val="single"/>
        </w:rPr>
        <w:t>Damages not measured based on what employer have received had they not resigned</w:t>
      </w:r>
    </w:p>
    <w:bookmarkEnd w:id="16"/>
    <w:p w14:paraId="21514BFB" w14:textId="6141EF8B" w:rsidR="00B34478" w:rsidRDefault="00622DBC" w:rsidP="00F60BCA">
      <w:pPr>
        <w:pStyle w:val="ListParagraph"/>
        <w:numPr>
          <w:ilvl w:val="1"/>
          <w:numId w:val="12"/>
        </w:numPr>
      </w:pPr>
      <w:r w:rsidRPr="00622DBC">
        <w:rPr>
          <w:b/>
          <w:bCs/>
          <w:i/>
          <w:iCs/>
        </w:rPr>
        <w:t>Blackberry</w:t>
      </w:r>
      <w:r w:rsidR="00AE6184">
        <w:t xml:space="preserve"> – BB employee gave 8 weeks notice instead of 6 months in K – enforceable</w:t>
      </w:r>
    </w:p>
    <w:p w14:paraId="2F088017" w14:textId="3EB4E730" w:rsidR="00622DBC" w:rsidRPr="00622DBC" w:rsidRDefault="00622DBC" w:rsidP="00F60BCA">
      <w:pPr>
        <w:pStyle w:val="ListParagraph"/>
        <w:numPr>
          <w:ilvl w:val="2"/>
          <w:numId w:val="12"/>
        </w:numPr>
      </w:pPr>
      <w:r w:rsidRPr="00622DBC">
        <w:t xml:space="preserve">Company sued former employee. Employee is long serve employee w/ company called QMS software which was bought by Blackberry in 2010 (he becomes an employee of blackberry). He becomes a vice president and soon after an executive vice president in 2013. </w:t>
      </w:r>
      <w:r w:rsidR="00B75679">
        <w:t>Employer</w:t>
      </w:r>
      <w:r w:rsidRPr="00622DBC">
        <w:t xml:space="preserve"> put</w:t>
      </w:r>
      <w:r w:rsidR="00B75679">
        <w:t>s</w:t>
      </w:r>
      <w:r w:rsidRPr="00622DBC">
        <w:t xml:space="preserve"> a clause in his employment contract for EVP that says you </w:t>
      </w:r>
      <w:r w:rsidRPr="00622DBC">
        <w:rPr>
          <w:u w:val="single"/>
        </w:rPr>
        <w:t xml:space="preserve">may resign as an employee from blackberry with </w:t>
      </w:r>
      <w:r w:rsidRPr="00622DBC">
        <w:rPr>
          <w:i/>
          <w:iCs/>
          <w:u w:val="single"/>
        </w:rPr>
        <w:t>6 months</w:t>
      </w:r>
      <w:r w:rsidRPr="00622DBC">
        <w:rPr>
          <w:u w:val="single"/>
        </w:rPr>
        <w:t xml:space="preserve"> notice</w:t>
      </w:r>
      <w:r w:rsidRPr="00622DBC">
        <w:t xml:space="preserve">. </w:t>
      </w:r>
      <w:r w:rsidRPr="00622DBC">
        <w:rPr>
          <w:u w:val="single"/>
        </w:rPr>
        <w:t>You will continue to provide “active notice” unless notice period is waived by employer</w:t>
      </w:r>
      <w:r w:rsidRPr="00622DBC">
        <w:t xml:space="preserve"> (employer will pay out either way).</w:t>
      </w:r>
    </w:p>
    <w:p w14:paraId="7426C719" w14:textId="77777777" w:rsidR="00622DBC" w:rsidRPr="00622DBC" w:rsidRDefault="00622DBC" w:rsidP="00F60BCA">
      <w:pPr>
        <w:pStyle w:val="ListParagraph"/>
        <w:numPr>
          <w:ilvl w:val="2"/>
          <w:numId w:val="12"/>
        </w:numPr>
      </w:pPr>
      <w:r w:rsidRPr="00622DBC">
        <w:t xml:space="preserve">He becomes unhappy and starts engaging with discussions with Apple. On Dec 23, 2013, </w:t>
      </w:r>
      <w:r w:rsidRPr="00622DBC">
        <w:rPr>
          <w:u w:val="single"/>
        </w:rPr>
        <w:t>gives resignation notice to BB of 8 weeks.</w:t>
      </w:r>
    </w:p>
    <w:p w14:paraId="0EB0F4A2" w14:textId="77777777" w:rsidR="00622DBC" w:rsidRPr="00622DBC" w:rsidRDefault="00622DBC" w:rsidP="00F60BCA">
      <w:pPr>
        <w:pStyle w:val="ListParagraph"/>
        <w:numPr>
          <w:ilvl w:val="2"/>
          <w:numId w:val="12"/>
        </w:numPr>
      </w:pPr>
      <w:r w:rsidRPr="00622DBC">
        <w:t xml:space="preserve">BB goes to </w:t>
      </w:r>
      <w:r w:rsidRPr="00622DBC">
        <w:rPr>
          <w:b/>
          <w:bCs/>
        </w:rPr>
        <w:t>court to get declaration that K is enforceable</w:t>
      </w:r>
      <w:r w:rsidRPr="00622DBC">
        <w:t xml:space="preserve"> and therefore unless service period is waived, he can’t go to Apple</w:t>
      </w:r>
    </w:p>
    <w:p w14:paraId="35A5A9B8" w14:textId="77777777" w:rsidR="00622DBC" w:rsidRPr="00622DBC" w:rsidRDefault="00622DBC" w:rsidP="00F60BCA">
      <w:pPr>
        <w:pStyle w:val="ListParagraph"/>
        <w:numPr>
          <w:ilvl w:val="2"/>
          <w:numId w:val="12"/>
        </w:numPr>
      </w:pPr>
      <w:r w:rsidRPr="00622DBC">
        <w:t>He says that it should be a wrongful resignation – says BB cannot prevent me from going to Apple (argues akin to slavery, non-competition covenant, etc.)</w:t>
      </w:r>
    </w:p>
    <w:p w14:paraId="2F6CBA88" w14:textId="5D248CAF" w:rsidR="00622DBC" w:rsidRPr="00622DBC" w:rsidRDefault="00622DBC" w:rsidP="00F60BCA">
      <w:pPr>
        <w:pStyle w:val="ListParagraph"/>
        <w:numPr>
          <w:ilvl w:val="2"/>
          <w:numId w:val="12"/>
        </w:numPr>
        <w:rPr>
          <w:sz w:val="23"/>
          <w:szCs w:val="23"/>
          <w:u w:val="single"/>
        </w:rPr>
      </w:pPr>
      <w:r w:rsidRPr="00622DBC">
        <w:t xml:space="preserve">Court rejects all of his arguments and says that the </w:t>
      </w:r>
      <w:r w:rsidRPr="00622DBC">
        <w:rPr>
          <w:b/>
          <w:bCs/>
        </w:rPr>
        <w:t>contract is enforceable</w:t>
      </w:r>
      <w:r w:rsidRPr="00622DBC">
        <w:t xml:space="preserve">. </w:t>
      </w:r>
      <w:r w:rsidRPr="00622DBC">
        <w:rPr>
          <w:sz w:val="23"/>
          <w:szCs w:val="23"/>
          <w:u w:val="single"/>
        </w:rPr>
        <w:t xml:space="preserve">He was </w:t>
      </w:r>
      <w:r w:rsidRPr="00622DBC">
        <w:rPr>
          <w:b/>
          <w:bCs/>
          <w:sz w:val="23"/>
          <w:szCs w:val="23"/>
          <w:u w:val="single"/>
        </w:rPr>
        <w:t>highly sophisticated</w:t>
      </w:r>
      <w:r w:rsidRPr="00622DBC">
        <w:rPr>
          <w:sz w:val="23"/>
          <w:szCs w:val="23"/>
          <w:u w:val="single"/>
        </w:rPr>
        <w:t>, agreed to it</w:t>
      </w:r>
      <w:r w:rsidR="00CB3316">
        <w:rPr>
          <w:sz w:val="23"/>
          <w:szCs w:val="23"/>
          <w:u w:val="single"/>
        </w:rPr>
        <w:t xml:space="preserve"> and knew the terms</w:t>
      </w:r>
      <w:r w:rsidRPr="00622DBC">
        <w:rPr>
          <w:sz w:val="23"/>
          <w:szCs w:val="23"/>
          <w:u w:val="single"/>
        </w:rPr>
        <w:t xml:space="preserve">, etc. </w:t>
      </w:r>
      <w:r w:rsidRPr="00622DBC">
        <w:t>you are there until the deadline unless they waive the notice</w:t>
      </w:r>
    </w:p>
    <w:p w14:paraId="793CC034" w14:textId="5C795E72" w:rsidR="00622DBC" w:rsidRPr="00622DBC" w:rsidRDefault="00622DBC" w:rsidP="00F60BCA">
      <w:pPr>
        <w:pStyle w:val="ListParagraph"/>
        <w:numPr>
          <w:ilvl w:val="1"/>
          <w:numId w:val="12"/>
        </w:numPr>
      </w:pPr>
      <w:r w:rsidRPr="00622DBC">
        <w:rPr>
          <w:b/>
          <w:bCs/>
          <w:i/>
          <w:iCs/>
        </w:rPr>
        <w:t>Gagnon</w:t>
      </w:r>
      <w:r w:rsidR="004945DB">
        <w:t xml:space="preserve"> – salesperson</w:t>
      </w:r>
      <w:r w:rsidR="00A75219">
        <w:t xml:space="preserve"> does not give reasonable notice; held to be 2 months; </w:t>
      </w:r>
      <w:r w:rsidR="00A75219" w:rsidRPr="00FD1E85">
        <w:rPr>
          <w:u w:val="single"/>
        </w:rPr>
        <w:t>losses are cost of him not closing deals during 2 months; not loss of forecasted sales generally</w:t>
      </w:r>
    </w:p>
    <w:p w14:paraId="2AA69210" w14:textId="77777777" w:rsidR="00622DBC" w:rsidRPr="00C329AF" w:rsidRDefault="00622DBC" w:rsidP="00F60BCA">
      <w:pPr>
        <w:pStyle w:val="ListParagraph"/>
        <w:numPr>
          <w:ilvl w:val="2"/>
          <w:numId w:val="12"/>
        </w:numPr>
        <w:rPr>
          <w:u w:val="single"/>
        </w:rPr>
      </w:pPr>
      <w:r w:rsidRPr="00C329AF">
        <w:rPr>
          <w:u w:val="single"/>
        </w:rPr>
        <w:t>Difficult to determine dollar value of recovery (notice period is easy, money lost as a result is difficult)</w:t>
      </w:r>
    </w:p>
    <w:p w14:paraId="533E3D5D" w14:textId="77777777" w:rsidR="00622DBC" w:rsidRPr="00622DBC" w:rsidRDefault="00622DBC" w:rsidP="00F60BCA">
      <w:pPr>
        <w:pStyle w:val="ListParagraph"/>
        <w:numPr>
          <w:ilvl w:val="2"/>
          <w:numId w:val="12"/>
        </w:numPr>
      </w:pPr>
      <w:r w:rsidRPr="00622DBC">
        <w:t>Employee senior salesman, employee not happy and plans to transfer all of competition to competitor, competitor says if he does this they’ll hire him and his friend. Employees provide resignation effective immediately</w:t>
      </w:r>
    </w:p>
    <w:p w14:paraId="15C4F28D" w14:textId="31317B50" w:rsidR="00622DBC" w:rsidRPr="00622DBC" w:rsidRDefault="00622DBC" w:rsidP="00F60BCA">
      <w:pPr>
        <w:pStyle w:val="ListParagraph"/>
        <w:numPr>
          <w:ilvl w:val="2"/>
          <w:numId w:val="12"/>
        </w:numPr>
      </w:pPr>
      <w:r w:rsidRPr="00622DBC">
        <w:t>At core of case is Gagnon claiming wrongful resignation, but Jesso claims unpaid fees</w:t>
      </w:r>
      <w:r w:rsidR="00753FEA">
        <w:t xml:space="preserve"> by employer</w:t>
      </w:r>
    </w:p>
    <w:p w14:paraId="3F99D5ED" w14:textId="77777777" w:rsidR="00622DBC" w:rsidRPr="00622DBC" w:rsidRDefault="00622DBC" w:rsidP="00F60BCA">
      <w:pPr>
        <w:pStyle w:val="ListParagraph"/>
        <w:numPr>
          <w:ilvl w:val="2"/>
          <w:numId w:val="12"/>
        </w:numPr>
      </w:pPr>
      <w:r w:rsidRPr="00622DBC">
        <w:lastRenderedPageBreak/>
        <w:t>Gagnon successful on wrongful resignation claim – at common law</w:t>
      </w:r>
    </w:p>
    <w:p w14:paraId="0BB0C29D" w14:textId="2C5126CA" w:rsidR="00622DBC" w:rsidRPr="00622DBC" w:rsidRDefault="00252BCD" w:rsidP="00F60BCA">
      <w:pPr>
        <w:pStyle w:val="ListParagraph"/>
        <w:numPr>
          <w:ilvl w:val="3"/>
          <w:numId w:val="12"/>
        </w:numPr>
        <w:rPr>
          <w:u w:val="single"/>
        </w:rPr>
      </w:pPr>
      <w:r w:rsidRPr="00252BCD">
        <w:rPr>
          <w:b/>
          <w:bCs/>
          <w:u w:val="single"/>
        </w:rPr>
        <w:t>Issue</w:t>
      </w:r>
      <w:r>
        <w:rPr>
          <w:u w:val="single"/>
        </w:rPr>
        <w:t xml:space="preserve">: </w:t>
      </w:r>
      <w:r w:rsidR="00622DBC" w:rsidRPr="00622DBC">
        <w:rPr>
          <w:u w:val="single"/>
        </w:rPr>
        <w:t>How long it would replace Gagnon and what cost did they incur because he didn’t give the notice</w:t>
      </w:r>
    </w:p>
    <w:p w14:paraId="1726A886" w14:textId="77777777" w:rsidR="00622DBC" w:rsidRPr="00622DBC" w:rsidRDefault="00622DBC" w:rsidP="00F60BCA">
      <w:pPr>
        <w:pStyle w:val="ListParagraph"/>
        <w:numPr>
          <w:ilvl w:val="3"/>
          <w:numId w:val="12"/>
        </w:numPr>
        <w:rPr>
          <w:b/>
          <w:bCs/>
        </w:rPr>
      </w:pPr>
      <w:r w:rsidRPr="00622DBC">
        <w:t xml:space="preserve">Expert evidence says </w:t>
      </w:r>
      <w:r w:rsidRPr="00622DBC">
        <w:rPr>
          <w:u w:val="single"/>
        </w:rPr>
        <w:t>company did not get 20% forecasted sales increase due to him leaving</w:t>
      </w:r>
      <w:r w:rsidRPr="00622DBC">
        <w:t xml:space="preserve"> – </w:t>
      </w:r>
      <w:r w:rsidRPr="00622DBC">
        <w:rPr>
          <w:b/>
          <w:bCs/>
          <w:i/>
          <w:iCs/>
        </w:rPr>
        <w:t>court rejects this</w:t>
      </w:r>
      <w:r w:rsidRPr="00622DBC">
        <w:t xml:space="preserve">, </w:t>
      </w:r>
      <w:r w:rsidRPr="00622DBC">
        <w:rPr>
          <w:b/>
          <w:bCs/>
        </w:rPr>
        <w:t>not proper measure. That is cost of him generally leaving</w:t>
      </w:r>
    </w:p>
    <w:p w14:paraId="411BEBF4" w14:textId="77777777" w:rsidR="00622DBC" w:rsidRPr="00622DBC" w:rsidRDefault="00622DBC" w:rsidP="00F60BCA">
      <w:pPr>
        <w:pStyle w:val="ListParagraph"/>
        <w:numPr>
          <w:ilvl w:val="3"/>
          <w:numId w:val="12"/>
        </w:numPr>
      </w:pPr>
      <w:r w:rsidRPr="00622DBC">
        <w:t>Correct common law wrongful</w:t>
      </w:r>
      <w:r w:rsidRPr="00622DBC">
        <w:rPr>
          <w:u w:val="single"/>
        </w:rPr>
        <w:t xml:space="preserve"> resignation notice period is two months</w:t>
      </w:r>
    </w:p>
    <w:p w14:paraId="6737D039" w14:textId="77777777" w:rsidR="00622DBC" w:rsidRPr="00622DBC" w:rsidRDefault="00622DBC" w:rsidP="00F60BCA">
      <w:pPr>
        <w:pStyle w:val="ListParagraph"/>
        <w:numPr>
          <w:ilvl w:val="3"/>
          <w:numId w:val="12"/>
        </w:numPr>
        <w:rPr>
          <w:b/>
          <w:bCs/>
        </w:rPr>
      </w:pPr>
      <w:r w:rsidRPr="00622DBC">
        <w:t xml:space="preserve">Measure of damages is </w:t>
      </w:r>
      <w:r w:rsidRPr="00622DBC">
        <w:rPr>
          <w:b/>
          <w:bCs/>
        </w:rPr>
        <w:t>failure to give reasonable notice. How many sales did you lose as a result of him leaving two months early? $35k.</w:t>
      </w:r>
    </w:p>
    <w:p w14:paraId="633BF9B7" w14:textId="77777777" w:rsidR="00622DBC" w:rsidRPr="00622DBC" w:rsidRDefault="00622DBC" w:rsidP="00F60BCA">
      <w:pPr>
        <w:pStyle w:val="ListParagraph"/>
        <w:numPr>
          <w:ilvl w:val="2"/>
          <w:numId w:val="12"/>
        </w:numPr>
      </w:pPr>
      <w:r w:rsidRPr="00622DBC">
        <w:t>But Gagnon also owes Jesso unpaid fees and company comes out with only $3k in fees</w:t>
      </w:r>
    </w:p>
    <w:p w14:paraId="3D1D7073" w14:textId="457D0436" w:rsidR="00622DBC" w:rsidRPr="00F245BB" w:rsidRDefault="00467707" w:rsidP="00F60BCA">
      <w:pPr>
        <w:pStyle w:val="ListParagraph"/>
        <w:numPr>
          <w:ilvl w:val="0"/>
          <w:numId w:val="12"/>
        </w:numPr>
        <w:rPr>
          <w:b/>
          <w:bCs/>
          <w:sz w:val="26"/>
          <w:szCs w:val="26"/>
          <w:highlight w:val="yellow"/>
        </w:rPr>
      </w:pPr>
      <w:r w:rsidRPr="00F245BB">
        <w:rPr>
          <w:b/>
          <w:bCs/>
          <w:sz w:val="26"/>
          <w:szCs w:val="26"/>
          <w:highlight w:val="yellow"/>
        </w:rPr>
        <w:t xml:space="preserve">Termination for </w:t>
      </w:r>
      <w:r w:rsidR="000318D3" w:rsidRPr="00F245BB">
        <w:rPr>
          <w:b/>
          <w:bCs/>
          <w:sz w:val="26"/>
          <w:szCs w:val="26"/>
          <w:highlight w:val="yellow"/>
        </w:rPr>
        <w:t>Just Cause</w:t>
      </w:r>
    </w:p>
    <w:p w14:paraId="7FF1CEA9" w14:textId="46A14EBC" w:rsidR="00040F6F" w:rsidRPr="00040F6F" w:rsidRDefault="00040F6F" w:rsidP="00F60BCA">
      <w:pPr>
        <w:pStyle w:val="ListParagraph"/>
        <w:numPr>
          <w:ilvl w:val="1"/>
          <w:numId w:val="12"/>
        </w:numPr>
        <w:rPr>
          <w:i/>
          <w:iCs/>
        </w:rPr>
      </w:pPr>
      <w:bookmarkStart w:id="17" w:name="_Hlk37244771"/>
      <w:r w:rsidRPr="00040F6F">
        <w:rPr>
          <w:i/>
          <w:iCs/>
        </w:rPr>
        <w:t xml:space="preserve">FRAMEWORK FOR THIS ANALYSIS: (1) TALK ABOUT </w:t>
      </w:r>
      <w:r>
        <w:rPr>
          <w:i/>
          <w:iCs/>
        </w:rPr>
        <w:t>GENERAL TEST BELOW, (2) TALK ABOUT IF IT’S SINGLE OR MULTI-INCIDENT, (3) RELATE TO CASES BELOW IN “TRENDS” WITH SPECIFIC FACTS</w:t>
      </w:r>
    </w:p>
    <w:p w14:paraId="63E9B629" w14:textId="52862978" w:rsidR="00B24143" w:rsidRPr="00B24143" w:rsidRDefault="00B24143" w:rsidP="00F60BCA">
      <w:pPr>
        <w:pStyle w:val="ListParagraph"/>
        <w:numPr>
          <w:ilvl w:val="1"/>
          <w:numId w:val="12"/>
        </w:numPr>
      </w:pPr>
      <w:r w:rsidRPr="00B24143">
        <w:t xml:space="preserve">Requires </w:t>
      </w:r>
      <w:r w:rsidRPr="00B24143">
        <w:rPr>
          <w:b/>
          <w:bCs/>
          <w:u w:val="single"/>
        </w:rPr>
        <w:t>fundamental breach</w:t>
      </w:r>
      <w:r w:rsidRPr="00B24143">
        <w:t xml:space="preserve"> of the employment contract</w:t>
      </w:r>
    </w:p>
    <w:bookmarkEnd w:id="17"/>
    <w:p w14:paraId="25E7D65E" w14:textId="77777777" w:rsidR="00B24143" w:rsidRPr="00B24143" w:rsidRDefault="00B24143" w:rsidP="00F60BCA">
      <w:pPr>
        <w:pStyle w:val="ListParagraph"/>
        <w:numPr>
          <w:ilvl w:val="1"/>
          <w:numId w:val="12"/>
        </w:numPr>
      </w:pPr>
      <w:r w:rsidRPr="00B24143">
        <w:t>Entitles employer to treat the contract as terminated</w:t>
      </w:r>
    </w:p>
    <w:p w14:paraId="788435B3" w14:textId="3A862195" w:rsidR="00B24143" w:rsidRPr="00B24143" w:rsidRDefault="00B24143" w:rsidP="00F60BCA">
      <w:pPr>
        <w:pStyle w:val="ListParagraph"/>
        <w:numPr>
          <w:ilvl w:val="1"/>
          <w:numId w:val="12"/>
        </w:numPr>
      </w:pPr>
      <w:bookmarkStart w:id="18" w:name="_Hlk37244794"/>
      <w:r w:rsidRPr="00B24143">
        <w:t>No obligation to provide notice or pay in lieu</w:t>
      </w:r>
      <w:r>
        <w:t xml:space="preserve"> (</w:t>
      </w:r>
      <w:r w:rsidRPr="00F8056A">
        <w:rPr>
          <w:b/>
          <w:bCs/>
          <w:i/>
          <w:iCs/>
          <w:sz w:val="24"/>
          <w:szCs w:val="24"/>
          <w:u w:val="single"/>
        </w:rPr>
        <w:t>but</w:t>
      </w:r>
      <w:r w:rsidRPr="00757627">
        <w:rPr>
          <w:u w:val="single"/>
        </w:rPr>
        <w:t xml:space="preserve"> recall: </w:t>
      </w:r>
      <w:r w:rsidRPr="00757627">
        <w:rPr>
          <w:b/>
          <w:bCs/>
          <w:u w:val="single"/>
        </w:rPr>
        <w:t>ESA has “wilful” standard</w:t>
      </w:r>
      <w:r w:rsidR="001C5165" w:rsidRPr="00757627">
        <w:rPr>
          <w:u w:val="single"/>
        </w:rPr>
        <w:t xml:space="preserve"> – might be able to meet just cause standard but not wilful standard and hence must pay ESA termination/severance pay</w:t>
      </w:r>
      <w:r>
        <w:t>)</w:t>
      </w:r>
      <w:r w:rsidR="003816A5">
        <w:t xml:space="preserve"> (</w:t>
      </w:r>
      <w:r w:rsidR="003816A5">
        <w:rPr>
          <w:i/>
          <w:iCs/>
        </w:rPr>
        <w:t>Oosterbosch</w:t>
      </w:r>
      <w:r w:rsidR="003816A5">
        <w:t>)</w:t>
      </w:r>
    </w:p>
    <w:bookmarkEnd w:id="18"/>
    <w:p w14:paraId="10C13023" w14:textId="0ACCC780" w:rsidR="00B86028" w:rsidRPr="00B86028" w:rsidRDefault="00B86028" w:rsidP="00F60BCA">
      <w:pPr>
        <w:pStyle w:val="ListParagraph"/>
        <w:numPr>
          <w:ilvl w:val="1"/>
          <w:numId w:val="12"/>
        </w:numPr>
      </w:pPr>
      <w:r w:rsidRPr="00B86028">
        <w:rPr>
          <w:lang w:val="en-US"/>
        </w:rPr>
        <w:t xml:space="preserve">Even where just cause is b/c alleged breach of criminal law, </w:t>
      </w:r>
      <w:r w:rsidR="00FE7145">
        <w:rPr>
          <w:lang w:val="en-US"/>
        </w:rPr>
        <w:t>must prove it on a balance of probabilities</w:t>
      </w:r>
      <w:r w:rsidR="008E345C">
        <w:rPr>
          <w:lang w:val="en-US"/>
        </w:rPr>
        <w:t xml:space="preserve"> – even where convicted (though easier)</w:t>
      </w:r>
    </w:p>
    <w:p w14:paraId="5366F8C9" w14:textId="2DDAE3B7" w:rsidR="001050F0" w:rsidRPr="00916449" w:rsidRDefault="001050F0" w:rsidP="00F60BCA">
      <w:pPr>
        <w:pStyle w:val="ListParagraph"/>
        <w:numPr>
          <w:ilvl w:val="1"/>
          <w:numId w:val="12"/>
        </w:numPr>
      </w:pPr>
      <w:r w:rsidRPr="001050F0">
        <w:rPr>
          <w:lang w:val="en-US"/>
        </w:rPr>
        <w:t xml:space="preserve">If underlying allegation is </w:t>
      </w:r>
      <w:r w:rsidRPr="001050F0">
        <w:rPr>
          <w:u w:val="single"/>
          <w:lang w:val="en-US"/>
        </w:rPr>
        <w:t>fraud</w:t>
      </w:r>
      <w:r w:rsidRPr="001050F0">
        <w:rPr>
          <w:lang w:val="en-US"/>
        </w:rPr>
        <w:t xml:space="preserve">, courts will analyze those with </w:t>
      </w:r>
      <w:r w:rsidRPr="001050F0">
        <w:rPr>
          <w:b/>
          <w:bCs/>
          <w:lang w:val="en-US"/>
        </w:rPr>
        <w:t>extra scrutiny</w:t>
      </w:r>
      <w:r w:rsidRPr="001050F0">
        <w:rPr>
          <w:lang w:val="en-US"/>
        </w:rPr>
        <w:t>. But balance of probabilities is still there</w:t>
      </w:r>
    </w:p>
    <w:p w14:paraId="415EA7BE" w14:textId="0D1734C8" w:rsidR="00916449" w:rsidRPr="001050F0" w:rsidRDefault="00916449" w:rsidP="00F60BCA">
      <w:pPr>
        <w:pStyle w:val="ListParagraph"/>
        <w:numPr>
          <w:ilvl w:val="1"/>
          <w:numId w:val="12"/>
        </w:numPr>
      </w:pPr>
      <w:r w:rsidRPr="00916449">
        <w:rPr>
          <w:b/>
          <w:bCs/>
          <w:i/>
          <w:iCs/>
          <w:lang w:val="en-US"/>
        </w:rPr>
        <w:t>McKinley</w:t>
      </w:r>
      <w:r w:rsidR="009D3989">
        <w:rPr>
          <w:b/>
          <w:bCs/>
          <w:i/>
          <w:iCs/>
          <w:lang w:val="en-US"/>
        </w:rPr>
        <w:t xml:space="preserve"> – use the TEST!!</w:t>
      </w:r>
    </w:p>
    <w:p w14:paraId="1F316D3D" w14:textId="77777777" w:rsidR="00916449" w:rsidRPr="00916449" w:rsidRDefault="00916449" w:rsidP="00F60BCA">
      <w:pPr>
        <w:pStyle w:val="ListParagraph"/>
        <w:numPr>
          <w:ilvl w:val="2"/>
          <w:numId w:val="12"/>
        </w:numPr>
      </w:pPr>
      <w:r w:rsidRPr="00916449">
        <w:rPr>
          <w:lang w:val="en-US"/>
        </w:rPr>
        <w:t>Prior to this case unclear – Do you win based on that bad thing or based on the bad thing in totality of their employment and circumstances</w:t>
      </w:r>
    </w:p>
    <w:p w14:paraId="4638773B" w14:textId="5FFA15D5" w:rsidR="00916449" w:rsidRPr="00916449" w:rsidRDefault="00916449" w:rsidP="00F60BCA">
      <w:pPr>
        <w:pStyle w:val="ListParagraph"/>
        <w:numPr>
          <w:ilvl w:val="2"/>
          <w:numId w:val="12"/>
        </w:numPr>
      </w:pPr>
      <w:r w:rsidRPr="00916449">
        <w:rPr>
          <w:u w:val="single"/>
          <w:lang w:val="en-US"/>
        </w:rPr>
        <w:t>Facts</w:t>
      </w:r>
      <w:r w:rsidRPr="00916449">
        <w:rPr>
          <w:lang w:val="en-US"/>
        </w:rPr>
        <w:t xml:space="preserve">: dishonesty. Absence of work b/c high blood pressure. Wanted position w/ less responsibility (b/c of high blood pressure). Ultimately terminated employment. Tried to negotiate but </w:t>
      </w:r>
      <w:r w:rsidR="00E5297E">
        <w:rPr>
          <w:lang w:val="en-US"/>
        </w:rPr>
        <w:t xml:space="preserve">to </w:t>
      </w:r>
      <w:r w:rsidRPr="00916449">
        <w:rPr>
          <w:lang w:val="en-US"/>
        </w:rPr>
        <w:t xml:space="preserve">no </w:t>
      </w:r>
      <w:r>
        <w:rPr>
          <w:lang w:val="en-US"/>
        </w:rPr>
        <w:t>avail</w:t>
      </w:r>
      <w:r w:rsidRPr="00916449">
        <w:rPr>
          <w:lang w:val="en-US"/>
        </w:rPr>
        <w:t xml:space="preserve">. One of documents that is produced is a letter from a doctor stating that he can go back to position if he took certain medicine. </w:t>
      </w:r>
      <w:r w:rsidRPr="00916449">
        <w:rPr>
          <w:u w:val="single"/>
          <w:lang w:val="en-US"/>
        </w:rPr>
        <w:t>They claimed he lied</w:t>
      </w:r>
      <w:r w:rsidRPr="00916449">
        <w:rPr>
          <w:lang w:val="en-US"/>
        </w:rPr>
        <w:t xml:space="preserve"> and they would have get terminated for cause if they knew b/c he lied.</w:t>
      </w:r>
    </w:p>
    <w:p w14:paraId="7F42E381" w14:textId="276820A0" w:rsidR="00916449" w:rsidRPr="00916449" w:rsidRDefault="00916449" w:rsidP="00F60BCA">
      <w:pPr>
        <w:pStyle w:val="ListParagraph"/>
        <w:numPr>
          <w:ilvl w:val="2"/>
          <w:numId w:val="12"/>
        </w:numPr>
      </w:pPr>
      <w:r w:rsidRPr="00916449">
        <w:rPr>
          <w:lang w:val="en-US"/>
        </w:rPr>
        <w:t xml:space="preserve">Concept of </w:t>
      </w:r>
      <w:r w:rsidRPr="00916449">
        <w:rPr>
          <w:b/>
          <w:bCs/>
          <w:u w:val="single"/>
          <w:lang w:val="en-US"/>
        </w:rPr>
        <w:t>after</w:t>
      </w:r>
      <w:r w:rsidR="00E5297E" w:rsidRPr="00E5297E">
        <w:rPr>
          <w:b/>
          <w:bCs/>
          <w:u w:val="single"/>
          <w:lang w:val="en-US"/>
        </w:rPr>
        <w:t>-</w:t>
      </w:r>
      <w:r w:rsidRPr="00916449">
        <w:rPr>
          <w:b/>
          <w:bCs/>
          <w:u w:val="single"/>
          <w:lang w:val="en-US"/>
        </w:rPr>
        <w:t>acquire</w:t>
      </w:r>
      <w:r w:rsidR="00E5297E" w:rsidRPr="00E5297E">
        <w:rPr>
          <w:b/>
          <w:bCs/>
          <w:u w:val="single"/>
          <w:lang w:val="en-US"/>
        </w:rPr>
        <w:t>d</w:t>
      </w:r>
      <w:r w:rsidRPr="00916449">
        <w:rPr>
          <w:b/>
          <w:bCs/>
          <w:u w:val="single"/>
          <w:lang w:val="en-US"/>
        </w:rPr>
        <w:t xml:space="preserve"> cause</w:t>
      </w:r>
      <w:r w:rsidRPr="00916449">
        <w:rPr>
          <w:lang w:val="en-US"/>
        </w:rPr>
        <w:t xml:space="preserve"> if you find out something later</w:t>
      </w:r>
      <w:r w:rsidR="00E5297E">
        <w:rPr>
          <w:lang w:val="en-US"/>
        </w:rPr>
        <w:t xml:space="preserve"> (see after)</w:t>
      </w:r>
    </w:p>
    <w:p w14:paraId="441EBA3C" w14:textId="77777777" w:rsidR="00916449" w:rsidRPr="00916449" w:rsidRDefault="00916449" w:rsidP="00F60BCA">
      <w:pPr>
        <w:pStyle w:val="ListParagraph"/>
        <w:numPr>
          <w:ilvl w:val="2"/>
          <w:numId w:val="12"/>
        </w:numPr>
      </w:pPr>
      <w:r w:rsidRPr="00916449">
        <w:rPr>
          <w:lang w:val="en-US"/>
        </w:rPr>
        <w:t>Held: cannot treat all employees identically who engage in same misconduct</w:t>
      </w:r>
    </w:p>
    <w:p w14:paraId="69DB58B3" w14:textId="3F0F5056" w:rsidR="00916449" w:rsidRPr="00916449" w:rsidRDefault="00916449" w:rsidP="00F60BCA">
      <w:pPr>
        <w:pStyle w:val="ListParagraph"/>
        <w:numPr>
          <w:ilvl w:val="2"/>
          <w:numId w:val="12"/>
        </w:numPr>
      </w:pPr>
      <w:r w:rsidRPr="00916449">
        <w:rPr>
          <w:lang w:val="en-US"/>
        </w:rPr>
        <w:t xml:space="preserve">There is a </w:t>
      </w:r>
      <w:r w:rsidR="00F245BB" w:rsidRPr="00E46ECC">
        <w:rPr>
          <w:b/>
          <w:bCs/>
          <w:sz w:val="26"/>
          <w:szCs w:val="26"/>
          <w:highlight w:val="yellow"/>
          <w:u w:val="single"/>
          <w:lang w:val="en-US"/>
        </w:rPr>
        <w:t>two-part</w:t>
      </w:r>
      <w:r w:rsidRPr="00E46ECC">
        <w:rPr>
          <w:b/>
          <w:bCs/>
          <w:sz w:val="26"/>
          <w:szCs w:val="26"/>
          <w:highlight w:val="yellow"/>
          <w:u w:val="single"/>
          <w:lang w:val="en-US"/>
        </w:rPr>
        <w:t xml:space="preserve"> test for just cause</w:t>
      </w:r>
      <w:r w:rsidR="00E46ECC">
        <w:rPr>
          <w:b/>
          <w:bCs/>
          <w:sz w:val="26"/>
          <w:szCs w:val="26"/>
          <w:u w:val="single"/>
          <w:lang w:val="en-US"/>
        </w:rPr>
        <w:t xml:space="preserve"> (use this!!)</w:t>
      </w:r>
    </w:p>
    <w:p w14:paraId="1EE6C11E" w14:textId="77777777" w:rsidR="00916449" w:rsidRPr="00916449" w:rsidRDefault="00916449" w:rsidP="00F60BCA">
      <w:pPr>
        <w:pStyle w:val="ListParagraph"/>
        <w:numPr>
          <w:ilvl w:val="3"/>
          <w:numId w:val="12"/>
        </w:numPr>
      </w:pPr>
      <w:r w:rsidRPr="00916449">
        <w:rPr>
          <w:lang w:val="en-US"/>
        </w:rPr>
        <w:t xml:space="preserve">(1) does the </w:t>
      </w:r>
      <w:r w:rsidRPr="00916449">
        <w:rPr>
          <w:u w:val="single"/>
          <w:lang w:val="en-US"/>
        </w:rPr>
        <w:t>evidence establish the employee’s misconduct</w:t>
      </w:r>
      <w:r w:rsidRPr="00916449">
        <w:rPr>
          <w:lang w:val="en-US"/>
        </w:rPr>
        <w:t xml:space="preserve"> on a balance of probabilities?</w:t>
      </w:r>
    </w:p>
    <w:p w14:paraId="158B5991" w14:textId="045ACF6C" w:rsidR="00916449" w:rsidRPr="00916449" w:rsidRDefault="00916449" w:rsidP="00F60BCA">
      <w:pPr>
        <w:pStyle w:val="ListParagraph"/>
        <w:numPr>
          <w:ilvl w:val="4"/>
          <w:numId w:val="12"/>
        </w:numPr>
      </w:pPr>
      <w:r w:rsidRPr="00916449">
        <w:rPr>
          <w:lang w:val="en-US"/>
        </w:rPr>
        <w:t xml:space="preserve">Did they </w:t>
      </w:r>
      <w:r w:rsidR="0012764F">
        <w:rPr>
          <w:lang w:val="en-US"/>
        </w:rPr>
        <w:t xml:space="preserve">actually </w:t>
      </w:r>
      <w:r w:rsidRPr="00916449">
        <w:rPr>
          <w:lang w:val="en-US"/>
        </w:rPr>
        <w:t xml:space="preserve">do </w:t>
      </w:r>
      <w:r w:rsidR="0012764F">
        <w:rPr>
          <w:lang w:val="en-US"/>
        </w:rPr>
        <w:t>what is alleged</w:t>
      </w:r>
      <w:r w:rsidRPr="00916449">
        <w:rPr>
          <w:lang w:val="en-US"/>
        </w:rPr>
        <w:t>?</w:t>
      </w:r>
    </w:p>
    <w:p w14:paraId="1DF7D5F6" w14:textId="77777777" w:rsidR="00916449" w:rsidRPr="00916449" w:rsidRDefault="00916449" w:rsidP="00F60BCA">
      <w:pPr>
        <w:pStyle w:val="ListParagraph"/>
        <w:numPr>
          <w:ilvl w:val="3"/>
          <w:numId w:val="12"/>
        </w:numPr>
      </w:pPr>
      <w:r w:rsidRPr="00916449">
        <w:rPr>
          <w:lang w:val="en-US"/>
        </w:rPr>
        <w:t xml:space="preserve">(2) if so, must determine </w:t>
      </w:r>
      <w:r w:rsidRPr="00916449">
        <w:rPr>
          <w:u w:val="single"/>
          <w:lang w:val="en-US"/>
        </w:rPr>
        <w:t xml:space="preserve">if the nature and degree of misconduct </w:t>
      </w:r>
      <w:r w:rsidRPr="00916449">
        <w:rPr>
          <w:b/>
          <w:bCs/>
          <w:i/>
          <w:iCs/>
          <w:u w:val="single"/>
          <w:lang w:val="en-US"/>
        </w:rPr>
        <w:t>warrants</w:t>
      </w:r>
      <w:r w:rsidRPr="00916449">
        <w:rPr>
          <w:u w:val="single"/>
          <w:lang w:val="en-US"/>
        </w:rPr>
        <w:t xml:space="preserve"> a just cause termination</w:t>
      </w:r>
    </w:p>
    <w:p w14:paraId="47D80061" w14:textId="77777777" w:rsidR="00916449" w:rsidRPr="00916449" w:rsidRDefault="00916449" w:rsidP="00F60BCA">
      <w:pPr>
        <w:pStyle w:val="ListParagraph"/>
        <w:numPr>
          <w:ilvl w:val="4"/>
          <w:numId w:val="12"/>
        </w:numPr>
      </w:pPr>
      <w:r w:rsidRPr="00916449">
        <w:rPr>
          <w:u w:val="single"/>
          <w:lang w:val="en-US"/>
        </w:rPr>
        <w:t>Must evaluate circumstances</w:t>
      </w:r>
      <w:r w:rsidRPr="00916449">
        <w:rPr>
          <w:lang w:val="en-US"/>
        </w:rPr>
        <w:t xml:space="preserve"> of misconduct, level of seriousness, extent to which it detrimentally affected employment relationship</w:t>
      </w:r>
    </w:p>
    <w:p w14:paraId="4493640D" w14:textId="77777777" w:rsidR="00916449" w:rsidRPr="00916449" w:rsidRDefault="00916449" w:rsidP="00F60BCA">
      <w:pPr>
        <w:pStyle w:val="ListParagraph"/>
        <w:numPr>
          <w:ilvl w:val="4"/>
          <w:numId w:val="12"/>
        </w:numPr>
        <w:rPr>
          <w:u w:val="single"/>
        </w:rPr>
      </w:pPr>
      <w:r w:rsidRPr="00916449">
        <w:rPr>
          <w:lang w:val="en-US"/>
        </w:rPr>
        <w:lastRenderedPageBreak/>
        <w:t xml:space="preserve">There must be </w:t>
      </w:r>
      <w:r w:rsidRPr="00916449">
        <w:rPr>
          <w:u w:val="single"/>
          <w:lang w:val="en-US"/>
        </w:rPr>
        <w:t>proportionality b/w severity of misconduct and sanction imposed</w:t>
      </w:r>
    </w:p>
    <w:p w14:paraId="62BD5AAC" w14:textId="49FA2E4A" w:rsidR="001E147F" w:rsidRPr="001E147F" w:rsidRDefault="001E147F" w:rsidP="00F60BCA">
      <w:pPr>
        <w:pStyle w:val="ListParagraph"/>
        <w:numPr>
          <w:ilvl w:val="1"/>
          <w:numId w:val="12"/>
        </w:numPr>
        <w:rPr>
          <w:sz w:val="26"/>
          <w:szCs w:val="26"/>
        </w:rPr>
      </w:pPr>
      <w:r w:rsidRPr="001E147F">
        <w:rPr>
          <w:sz w:val="26"/>
          <w:szCs w:val="26"/>
        </w:rPr>
        <w:t>Categories of Just Cause</w:t>
      </w:r>
    </w:p>
    <w:p w14:paraId="41500EEF" w14:textId="0906F00F" w:rsidR="00467707" w:rsidRPr="00815AC9" w:rsidRDefault="001E147F" w:rsidP="00F60BCA">
      <w:pPr>
        <w:pStyle w:val="ListParagraph"/>
        <w:numPr>
          <w:ilvl w:val="2"/>
          <w:numId w:val="12"/>
        </w:numPr>
      </w:pPr>
      <w:r w:rsidRPr="00815AC9">
        <w:t>Single Incident</w:t>
      </w:r>
    </w:p>
    <w:p w14:paraId="75601B51" w14:textId="77777777" w:rsidR="001E147F" w:rsidRPr="001E147F" w:rsidRDefault="001E147F" w:rsidP="00F60BCA">
      <w:pPr>
        <w:pStyle w:val="ListParagraph"/>
        <w:numPr>
          <w:ilvl w:val="3"/>
          <w:numId w:val="12"/>
        </w:numPr>
      </w:pPr>
      <w:r w:rsidRPr="001E147F">
        <w:t>Did one thing and it’s really bad and we want to fire you for it</w:t>
      </w:r>
    </w:p>
    <w:p w14:paraId="0304EED0" w14:textId="77777777" w:rsidR="001E147F" w:rsidRPr="001E147F" w:rsidRDefault="001E147F" w:rsidP="00F60BCA">
      <w:pPr>
        <w:pStyle w:val="ListParagraph"/>
        <w:numPr>
          <w:ilvl w:val="3"/>
          <w:numId w:val="12"/>
        </w:numPr>
      </w:pPr>
      <w:r w:rsidRPr="001E147F">
        <w:t>It must be really bad</w:t>
      </w:r>
    </w:p>
    <w:p w14:paraId="6A34136A" w14:textId="79DC38FB" w:rsidR="001E147F" w:rsidRDefault="001E147F" w:rsidP="00F60BCA">
      <w:pPr>
        <w:pStyle w:val="ListParagraph"/>
        <w:numPr>
          <w:ilvl w:val="3"/>
          <w:numId w:val="12"/>
        </w:numPr>
      </w:pPr>
      <w:r w:rsidRPr="001E147F">
        <w:t>How serious is what the person did, how prejudicial is it to the employer, what are the consequences for the employer, is there an insurmountable breach of trust now, what message is sent if you don’t fire someone for cause for this?</w:t>
      </w:r>
    </w:p>
    <w:p w14:paraId="3CDFA767" w14:textId="6684923C" w:rsidR="001E147F" w:rsidRPr="00815AC9" w:rsidRDefault="001E147F" w:rsidP="00F60BCA">
      <w:pPr>
        <w:pStyle w:val="ListParagraph"/>
        <w:numPr>
          <w:ilvl w:val="2"/>
          <w:numId w:val="12"/>
        </w:numPr>
        <w:rPr>
          <w:sz w:val="24"/>
          <w:szCs w:val="24"/>
        </w:rPr>
      </w:pPr>
      <w:r w:rsidRPr="00815AC9">
        <w:rPr>
          <w:sz w:val="24"/>
          <w:szCs w:val="24"/>
        </w:rPr>
        <w:t>Multi Incident</w:t>
      </w:r>
    </w:p>
    <w:p w14:paraId="2B1F8203" w14:textId="77777777" w:rsidR="00A45242" w:rsidRPr="00A45242" w:rsidRDefault="00A45242" w:rsidP="00F60BCA">
      <w:pPr>
        <w:pStyle w:val="ListParagraph"/>
        <w:numPr>
          <w:ilvl w:val="3"/>
          <w:numId w:val="12"/>
        </w:numPr>
      </w:pPr>
      <w:r w:rsidRPr="00A45242">
        <w:rPr>
          <w:u w:val="single"/>
        </w:rPr>
        <w:t>Pattern of behaviour</w:t>
      </w:r>
      <w:r w:rsidRPr="00A45242">
        <w:t>. E.g. pattern of being late, being disobedient, not wearing safety equipment, ongoing breach of policy, etc.</w:t>
      </w:r>
    </w:p>
    <w:p w14:paraId="0CE8F7D0" w14:textId="77777777" w:rsidR="00D4542D" w:rsidRPr="00D4542D" w:rsidRDefault="00D4542D" w:rsidP="00F60BCA">
      <w:pPr>
        <w:pStyle w:val="ListParagraph"/>
        <w:numPr>
          <w:ilvl w:val="3"/>
          <w:numId w:val="12"/>
        </w:numPr>
      </w:pPr>
      <w:r w:rsidRPr="00D4542D">
        <w:rPr>
          <w:b/>
          <w:bCs/>
          <w:u w:val="single"/>
        </w:rPr>
        <w:t>Court will ask, did you engage in Progressive discipline</w:t>
      </w:r>
      <w:r w:rsidRPr="00D4542D">
        <w:t>?</w:t>
      </w:r>
    </w:p>
    <w:p w14:paraId="6077A31A" w14:textId="77777777" w:rsidR="00D4542D" w:rsidRPr="00D4542D" w:rsidRDefault="00D4542D" w:rsidP="00F60BCA">
      <w:pPr>
        <w:pStyle w:val="ListParagraph"/>
        <w:numPr>
          <w:ilvl w:val="3"/>
          <w:numId w:val="12"/>
        </w:numPr>
      </w:pPr>
      <w:r w:rsidRPr="00D4542D">
        <w:t>Warning letters, traffic light, etc.?</w:t>
      </w:r>
    </w:p>
    <w:p w14:paraId="68B913A7" w14:textId="377F1ABE" w:rsidR="00D4542D" w:rsidRPr="00D4542D" w:rsidRDefault="00D4542D" w:rsidP="00F60BCA">
      <w:pPr>
        <w:pStyle w:val="ListParagraph"/>
        <w:numPr>
          <w:ilvl w:val="4"/>
          <w:numId w:val="12"/>
        </w:numPr>
      </w:pPr>
      <w:r w:rsidRPr="00D4542D">
        <w:t xml:space="preserve">Employee given procedural fairness? Has employee been warned about misconduct? Have you been more serious with discipline progressively? Did you give them an opportunity to change their behaviour? Did you give them a </w:t>
      </w:r>
      <w:r w:rsidRPr="00D4542D">
        <w:rPr>
          <w:b/>
          <w:bCs/>
          <w:u w:val="single"/>
        </w:rPr>
        <w:t>final warning</w:t>
      </w:r>
      <w:r w:rsidRPr="00D4542D">
        <w:t xml:space="preserve"> that their job is in jeopardy if they do it again?</w:t>
      </w:r>
      <w:r w:rsidR="00E245ED">
        <w:t xml:space="preserve"> (this is a big one)</w:t>
      </w:r>
      <w:r w:rsidR="00062C26">
        <w:t xml:space="preserve"> (</w:t>
      </w:r>
      <w:r w:rsidR="00062C26">
        <w:rPr>
          <w:i/>
          <w:iCs/>
        </w:rPr>
        <w:t>Cain</w:t>
      </w:r>
      <w:r w:rsidR="00062C26">
        <w:t xml:space="preserve"> – no clear final warning)</w:t>
      </w:r>
    </w:p>
    <w:p w14:paraId="1F33ED7F" w14:textId="77777777" w:rsidR="00D4542D" w:rsidRPr="00D4542D" w:rsidRDefault="00D4542D" w:rsidP="00F60BCA">
      <w:pPr>
        <w:pStyle w:val="ListParagraph"/>
        <w:numPr>
          <w:ilvl w:val="3"/>
          <w:numId w:val="12"/>
        </w:numPr>
      </w:pPr>
      <w:r w:rsidRPr="00D4542D">
        <w:t>Condonation</w:t>
      </w:r>
    </w:p>
    <w:p w14:paraId="262AF655" w14:textId="77777777" w:rsidR="00D4542D" w:rsidRPr="00D4542D" w:rsidRDefault="00D4542D" w:rsidP="00F60BCA">
      <w:pPr>
        <w:pStyle w:val="ListParagraph"/>
        <w:numPr>
          <w:ilvl w:val="4"/>
          <w:numId w:val="12"/>
        </w:numPr>
      </w:pPr>
      <w:r w:rsidRPr="00D4542D">
        <w:t>If an employer fails to reasonably promptly discipline employee, you may be held to have condoned the employee’s conduct (and you can’t rely on it)</w:t>
      </w:r>
    </w:p>
    <w:p w14:paraId="5938E282" w14:textId="77777777" w:rsidR="00D4542D" w:rsidRPr="00D4542D" w:rsidRDefault="00D4542D" w:rsidP="00F60BCA">
      <w:pPr>
        <w:pStyle w:val="ListParagraph"/>
        <w:numPr>
          <w:ilvl w:val="4"/>
          <w:numId w:val="12"/>
        </w:numPr>
      </w:pPr>
      <w:r w:rsidRPr="00D4542D">
        <w:t>If the employer does an investigation, that’s okay, but if you just didn’t do anything then you might be held to condone it</w:t>
      </w:r>
    </w:p>
    <w:p w14:paraId="06EAF69F" w14:textId="6E155B36" w:rsidR="00A45242" w:rsidRPr="006B34FB" w:rsidRDefault="00D4542D" w:rsidP="00F60BCA">
      <w:pPr>
        <w:pStyle w:val="ListParagraph"/>
        <w:numPr>
          <w:ilvl w:val="1"/>
          <w:numId w:val="12"/>
        </w:numPr>
        <w:rPr>
          <w:sz w:val="26"/>
          <w:szCs w:val="26"/>
        </w:rPr>
      </w:pPr>
      <w:r w:rsidRPr="006B34FB">
        <w:rPr>
          <w:sz w:val="26"/>
          <w:szCs w:val="26"/>
        </w:rPr>
        <w:t>After-acquired cause</w:t>
      </w:r>
    </w:p>
    <w:p w14:paraId="02E720BC" w14:textId="77777777" w:rsidR="006B34FB" w:rsidRPr="006B34FB" w:rsidRDefault="006B34FB" w:rsidP="00F60BCA">
      <w:pPr>
        <w:pStyle w:val="ListParagraph"/>
        <w:numPr>
          <w:ilvl w:val="2"/>
          <w:numId w:val="12"/>
        </w:numPr>
        <w:rPr>
          <w:u w:val="single"/>
        </w:rPr>
      </w:pPr>
      <w:r w:rsidRPr="006B34FB">
        <w:rPr>
          <w:u w:val="single"/>
        </w:rPr>
        <w:t>Residual ability to rely on after-acquired cause in limited circumstances</w:t>
      </w:r>
    </w:p>
    <w:p w14:paraId="77DF70A2" w14:textId="77777777" w:rsidR="006B34FB" w:rsidRPr="006B34FB" w:rsidRDefault="006B34FB" w:rsidP="00F60BCA">
      <w:pPr>
        <w:pStyle w:val="ListParagraph"/>
        <w:numPr>
          <w:ilvl w:val="3"/>
          <w:numId w:val="12"/>
        </w:numPr>
      </w:pPr>
      <w:r w:rsidRPr="006B34FB">
        <w:t>Something happened during employment and employer didn’t know about it and could not have reasonably known about it before</w:t>
      </w:r>
    </w:p>
    <w:p w14:paraId="566381FF" w14:textId="0DAE5E8E" w:rsidR="006B34FB" w:rsidRPr="006B34FB" w:rsidRDefault="006B34FB" w:rsidP="00F60BCA">
      <w:pPr>
        <w:pStyle w:val="ListParagraph"/>
        <w:numPr>
          <w:ilvl w:val="3"/>
          <w:numId w:val="12"/>
        </w:numPr>
      </w:pPr>
      <w:r>
        <w:t>Could be that s</w:t>
      </w:r>
      <w:r w:rsidRPr="006B34FB">
        <w:t>omething comes to light during litigatio</w:t>
      </w:r>
      <w:r>
        <w:t>n (or outside)</w:t>
      </w:r>
    </w:p>
    <w:p w14:paraId="66F6E965" w14:textId="6FB0380F" w:rsidR="00D4542D" w:rsidRDefault="00D4542D" w:rsidP="00F60BCA">
      <w:pPr>
        <w:pStyle w:val="ListParagraph"/>
        <w:numPr>
          <w:ilvl w:val="2"/>
          <w:numId w:val="12"/>
        </w:numPr>
      </w:pPr>
      <w:r w:rsidRPr="0047375E">
        <w:rPr>
          <w:b/>
          <w:bCs/>
          <w:i/>
          <w:iCs/>
        </w:rPr>
        <w:t>McKinley</w:t>
      </w:r>
      <w:r>
        <w:t xml:space="preserve"> – during litigation they discovered that the employee was dishonest and amended lawsuit to include after-acquired cause</w:t>
      </w:r>
    </w:p>
    <w:p w14:paraId="61C618ED" w14:textId="71924D48" w:rsidR="0047375E" w:rsidRPr="0047375E" w:rsidRDefault="0047375E" w:rsidP="00F60BCA">
      <w:pPr>
        <w:pStyle w:val="ListParagraph"/>
        <w:numPr>
          <w:ilvl w:val="2"/>
          <w:numId w:val="12"/>
        </w:numPr>
      </w:pPr>
      <w:r>
        <w:rPr>
          <w:b/>
          <w:bCs/>
          <w:i/>
          <w:iCs/>
        </w:rPr>
        <w:t>Van den Boogaard</w:t>
      </w:r>
    </w:p>
    <w:p w14:paraId="0DCFD107" w14:textId="1A63FA03" w:rsidR="006B34FB" w:rsidRPr="006B34FB" w:rsidRDefault="006B34FB" w:rsidP="00F60BCA">
      <w:pPr>
        <w:pStyle w:val="ListParagraph"/>
        <w:numPr>
          <w:ilvl w:val="3"/>
          <w:numId w:val="12"/>
        </w:numPr>
      </w:pPr>
      <w:r w:rsidRPr="006B34FB">
        <w:rPr>
          <w:u w:val="single"/>
        </w:rPr>
        <w:t>Facts</w:t>
      </w:r>
      <w:r w:rsidRPr="006B34FB">
        <w:t xml:space="preserve">: project manager for marine; laborious and </w:t>
      </w:r>
      <w:r w:rsidRPr="006B34FB">
        <w:rPr>
          <w:u w:val="single"/>
        </w:rPr>
        <w:t>safety sensitive work</w:t>
      </w:r>
      <w:r w:rsidRPr="006B34FB">
        <w:t xml:space="preserve">. Responsible </w:t>
      </w:r>
      <w:r>
        <w:t>f</w:t>
      </w:r>
      <w:r w:rsidRPr="006B34FB">
        <w:t>or workplace safety and drug/alcohol testing</w:t>
      </w:r>
    </w:p>
    <w:p w14:paraId="2CB4199F" w14:textId="73962A2A" w:rsidR="006B34FB" w:rsidRPr="006B34FB" w:rsidRDefault="006B34FB" w:rsidP="00F60BCA">
      <w:pPr>
        <w:pStyle w:val="ListParagraph"/>
        <w:numPr>
          <w:ilvl w:val="3"/>
          <w:numId w:val="12"/>
        </w:numPr>
      </w:pPr>
      <w:r w:rsidRPr="006B34FB">
        <w:t xml:space="preserve">Employer terminates employee without cause and offers compensation. He declines and brings wrongful dismissal action. He gives his cell phone back. On his phone, </w:t>
      </w:r>
      <w:r w:rsidRPr="006B34FB">
        <w:rPr>
          <w:u w:val="single"/>
        </w:rPr>
        <w:t>they find texts during working hours seeking to procure drugs including to employee he supervises</w:t>
      </w:r>
      <w:r w:rsidRPr="006B34FB">
        <w:t xml:space="preserve">. Company claims that they did not know at the time they offered the package, and now </w:t>
      </w:r>
      <w:r w:rsidRPr="006B34FB">
        <w:rPr>
          <w:u w:val="single"/>
        </w:rPr>
        <w:t xml:space="preserve">they claim </w:t>
      </w:r>
      <w:r w:rsidRPr="00D01498">
        <w:rPr>
          <w:b/>
          <w:bCs/>
          <w:u w:val="single"/>
        </w:rPr>
        <w:t xml:space="preserve">after-acquired cause b/c project manager in a safety </w:t>
      </w:r>
      <w:r w:rsidRPr="00D01498">
        <w:rPr>
          <w:b/>
          <w:bCs/>
          <w:u w:val="single"/>
        </w:rPr>
        <w:lastRenderedPageBreak/>
        <w:t>sensitive position procuring drugs</w:t>
      </w:r>
      <w:r w:rsidR="00D01498">
        <w:t xml:space="preserve"> (discovered during litigation)</w:t>
      </w:r>
      <w:r w:rsidRPr="006B34FB">
        <w:t xml:space="preserve">. Admits that he did this and does drugs during work. </w:t>
      </w:r>
      <w:r w:rsidRPr="006B34FB">
        <w:rPr>
          <w:b/>
          <w:bCs/>
        </w:rPr>
        <w:t>Terminated for just cause</w:t>
      </w:r>
      <w:r w:rsidR="000B774E">
        <w:rPr>
          <w:b/>
          <w:bCs/>
        </w:rPr>
        <w:t>.</w:t>
      </w:r>
    </w:p>
    <w:p w14:paraId="14ABB041" w14:textId="19ACCBD4" w:rsidR="0047375E" w:rsidRPr="00AB5086" w:rsidRDefault="00E245ED" w:rsidP="00F60BCA">
      <w:pPr>
        <w:pStyle w:val="ListParagraph"/>
        <w:numPr>
          <w:ilvl w:val="1"/>
          <w:numId w:val="12"/>
        </w:numPr>
        <w:rPr>
          <w:sz w:val="26"/>
          <w:szCs w:val="26"/>
        </w:rPr>
      </w:pPr>
      <w:r w:rsidRPr="00817326">
        <w:rPr>
          <w:sz w:val="26"/>
          <w:szCs w:val="26"/>
        </w:rPr>
        <w:t>Trends</w:t>
      </w:r>
      <w:r w:rsidRPr="00AB5086">
        <w:rPr>
          <w:sz w:val="26"/>
          <w:szCs w:val="26"/>
        </w:rPr>
        <w:t xml:space="preserve"> in Just Cause Cases</w:t>
      </w:r>
    </w:p>
    <w:p w14:paraId="15143B17" w14:textId="26EC6E6A" w:rsidR="00E245ED" w:rsidRPr="00E245ED" w:rsidRDefault="00E245ED" w:rsidP="00F60BCA">
      <w:pPr>
        <w:pStyle w:val="ListParagraph"/>
        <w:numPr>
          <w:ilvl w:val="2"/>
          <w:numId w:val="12"/>
        </w:numPr>
      </w:pPr>
      <w:r>
        <w:t xml:space="preserve">Incompetence: </w:t>
      </w:r>
      <w:r>
        <w:rPr>
          <w:i/>
          <w:iCs/>
        </w:rPr>
        <w:t>Bogden</w:t>
      </w:r>
    </w:p>
    <w:p w14:paraId="7E07C271" w14:textId="77777777" w:rsidR="00E245ED" w:rsidRPr="00E245ED" w:rsidRDefault="00E245ED" w:rsidP="00F60BCA">
      <w:pPr>
        <w:pStyle w:val="ListParagraph"/>
        <w:numPr>
          <w:ilvl w:val="3"/>
          <w:numId w:val="12"/>
        </w:numPr>
        <w:rPr>
          <w:u w:val="single"/>
        </w:rPr>
      </w:pPr>
      <w:r w:rsidRPr="00E245ED">
        <w:rPr>
          <w:u w:val="single"/>
        </w:rPr>
        <w:t>Very difficult to fire someone for incompetence now for just cause</w:t>
      </w:r>
    </w:p>
    <w:p w14:paraId="0ABB6DC1" w14:textId="77777777" w:rsidR="00E245ED" w:rsidRPr="00E245ED" w:rsidRDefault="00E245ED" w:rsidP="00F60BCA">
      <w:pPr>
        <w:pStyle w:val="ListParagraph"/>
        <w:numPr>
          <w:ilvl w:val="3"/>
          <w:numId w:val="12"/>
        </w:numPr>
      </w:pPr>
      <w:r w:rsidRPr="00E245ED">
        <w:t>Shows kinds of things court will ask employer</w:t>
      </w:r>
    </w:p>
    <w:p w14:paraId="536E2C9A" w14:textId="77777777" w:rsidR="00E245ED" w:rsidRPr="00E245ED" w:rsidRDefault="00E245ED" w:rsidP="00F60BCA">
      <w:pPr>
        <w:pStyle w:val="ListParagraph"/>
        <w:numPr>
          <w:ilvl w:val="4"/>
          <w:numId w:val="12"/>
        </w:numPr>
      </w:pPr>
      <w:r w:rsidRPr="00E245ED">
        <w:t>(1) did you communicate level of job performance that you require to your employee?</w:t>
      </w:r>
      <w:r w:rsidRPr="00E245ED">
        <w:tab/>
      </w:r>
    </w:p>
    <w:p w14:paraId="44B1DF38" w14:textId="77777777" w:rsidR="00E245ED" w:rsidRPr="00E245ED" w:rsidRDefault="00E245ED" w:rsidP="00F60BCA">
      <w:pPr>
        <w:pStyle w:val="ListParagraph"/>
        <w:numPr>
          <w:ilvl w:val="4"/>
          <w:numId w:val="12"/>
        </w:numPr>
      </w:pPr>
      <w:r w:rsidRPr="00E245ED">
        <w:t>And were those standards reasonable? Can’t be a superhuman feat</w:t>
      </w:r>
    </w:p>
    <w:p w14:paraId="76CD47EC" w14:textId="77777777" w:rsidR="00E245ED" w:rsidRPr="00E245ED" w:rsidRDefault="00E245ED" w:rsidP="00F60BCA">
      <w:pPr>
        <w:pStyle w:val="ListParagraph"/>
        <w:numPr>
          <w:ilvl w:val="4"/>
          <w:numId w:val="12"/>
        </w:numPr>
      </w:pPr>
      <w:r w:rsidRPr="00E245ED">
        <w:t>(2) did you give suitable instruction to the person so they can meet the standard?</w:t>
      </w:r>
    </w:p>
    <w:p w14:paraId="3C4D2E1B" w14:textId="77777777" w:rsidR="00E245ED" w:rsidRPr="00E245ED" w:rsidRDefault="00E245ED" w:rsidP="00F60BCA">
      <w:pPr>
        <w:pStyle w:val="ListParagraph"/>
        <w:numPr>
          <w:ilvl w:val="4"/>
          <w:numId w:val="12"/>
        </w:numPr>
      </w:pPr>
      <w:r w:rsidRPr="00E245ED">
        <w:t>(3) can you show the employee was incapable of doing it?</w:t>
      </w:r>
    </w:p>
    <w:p w14:paraId="77EEA7EF" w14:textId="77777777" w:rsidR="00E245ED" w:rsidRPr="00E245ED" w:rsidRDefault="00E245ED" w:rsidP="00F60BCA">
      <w:pPr>
        <w:pStyle w:val="ListParagraph"/>
        <w:numPr>
          <w:ilvl w:val="4"/>
          <w:numId w:val="12"/>
        </w:numPr>
      </w:pPr>
      <w:r w:rsidRPr="00E245ED">
        <w:t>Did you give employee fair opportunity to try after you coached them?</w:t>
      </w:r>
    </w:p>
    <w:p w14:paraId="19AD6BC5" w14:textId="77777777" w:rsidR="00E245ED" w:rsidRPr="00E245ED" w:rsidRDefault="00E245ED" w:rsidP="00F60BCA">
      <w:pPr>
        <w:pStyle w:val="ListParagraph"/>
        <w:numPr>
          <w:ilvl w:val="4"/>
          <w:numId w:val="12"/>
        </w:numPr>
      </w:pPr>
      <w:r w:rsidRPr="00E245ED">
        <w:t xml:space="preserve">(4) did you give them a </w:t>
      </w:r>
      <w:r w:rsidRPr="00E245ED">
        <w:rPr>
          <w:u w:val="single"/>
        </w:rPr>
        <w:t>final written warning</w:t>
      </w:r>
      <w:r w:rsidRPr="00E245ED">
        <w:t>?</w:t>
      </w:r>
    </w:p>
    <w:p w14:paraId="6825EC22" w14:textId="0A697EAB" w:rsidR="00AB5086" w:rsidRPr="00AB5086" w:rsidRDefault="00AB5086" w:rsidP="00F60BCA">
      <w:pPr>
        <w:pStyle w:val="ListParagraph"/>
        <w:numPr>
          <w:ilvl w:val="2"/>
          <w:numId w:val="12"/>
        </w:numPr>
      </w:pPr>
      <w:r w:rsidRPr="00AB5086">
        <w:t>Insolence (insubordination)</w:t>
      </w:r>
      <w:r>
        <w:t xml:space="preserve">: </w:t>
      </w:r>
      <w:r>
        <w:rPr>
          <w:i/>
          <w:iCs/>
        </w:rPr>
        <w:t>Bravo</w:t>
      </w:r>
    </w:p>
    <w:p w14:paraId="11E0CB91" w14:textId="77777777" w:rsidR="00AB5086" w:rsidRPr="00AB5086" w:rsidRDefault="00AB5086" w:rsidP="00F60BCA">
      <w:pPr>
        <w:pStyle w:val="ListParagraph"/>
        <w:numPr>
          <w:ilvl w:val="3"/>
          <w:numId w:val="12"/>
        </w:numPr>
      </w:pPr>
      <w:r w:rsidRPr="00AB5086">
        <w:t>Jerk to your boss, refuse legitimate requests from persons who are supposed to instruct you, etc.</w:t>
      </w:r>
    </w:p>
    <w:p w14:paraId="77EE2CC6" w14:textId="04741C09" w:rsidR="00AB5086" w:rsidRPr="00AB5086" w:rsidRDefault="00AB5086" w:rsidP="00F60BCA">
      <w:pPr>
        <w:pStyle w:val="ListParagraph"/>
        <w:numPr>
          <w:ilvl w:val="3"/>
          <w:numId w:val="12"/>
        </w:numPr>
      </w:pPr>
      <w:r w:rsidRPr="00AB5086">
        <w:rPr>
          <w:u w:val="single"/>
        </w:rPr>
        <w:t>Facts</w:t>
      </w:r>
      <w:r w:rsidRPr="00AB5086">
        <w:t xml:space="preserve">: P dismissed for cause b/c </w:t>
      </w:r>
      <w:r w:rsidRPr="00AB5086">
        <w:rPr>
          <w:u w:val="single"/>
        </w:rPr>
        <w:t>he stole company property – two little bowls. Used threatening language w/ supervisor</w:t>
      </w:r>
      <w:r w:rsidRPr="00AB5086">
        <w:t>. Admitted to it but</w:t>
      </w:r>
      <w:r>
        <w:t xml:space="preserve"> it was a one time event</w:t>
      </w:r>
    </w:p>
    <w:p w14:paraId="0738A37E" w14:textId="77777777" w:rsidR="00AB5086" w:rsidRPr="00AB5086" w:rsidRDefault="00AB5086" w:rsidP="00F60BCA">
      <w:pPr>
        <w:pStyle w:val="ListParagraph"/>
        <w:numPr>
          <w:ilvl w:val="3"/>
          <w:numId w:val="12"/>
        </w:numPr>
        <w:rPr>
          <w:u w:val="single"/>
        </w:rPr>
      </w:pPr>
      <w:r w:rsidRPr="00AB5086">
        <w:rPr>
          <w:u w:val="single"/>
        </w:rPr>
        <w:t>Held</w:t>
      </w:r>
      <w:r w:rsidRPr="00AB5086">
        <w:t xml:space="preserve">: stealing those two things and swearing at your boss </w:t>
      </w:r>
      <w:r w:rsidRPr="00AB5086">
        <w:rPr>
          <w:b/>
          <w:bCs/>
          <w:i/>
          <w:iCs/>
          <w:u w:val="single"/>
        </w:rPr>
        <w:t>not</w:t>
      </w:r>
      <w:r w:rsidRPr="00AB5086">
        <w:rPr>
          <w:b/>
          <w:bCs/>
          <w:u w:val="single"/>
        </w:rPr>
        <w:t xml:space="preserve"> enough</w:t>
      </w:r>
      <w:r w:rsidRPr="00AB5086">
        <w:rPr>
          <w:u w:val="single"/>
        </w:rPr>
        <w:t xml:space="preserve"> for 6 year employee with otherwise spotless record</w:t>
      </w:r>
    </w:p>
    <w:p w14:paraId="6894EF92" w14:textId="5960AF9F" w:rsidR="00B60E0B" w:rsidRPr="00B60E0B" w:rsidRDefault="00B60E0B" w:rsidP="00F60BCA">
      <w:pPr>
        <w:pStyle w:val="ListParagraph"/>
        <w:numPr>
          <w:ilvl w:val="2"/>
          <w:numId w:val="12"/>
        </w:numPr>
      </w:pPr>
      <w:r w:rsidRPr="00B60E0B">
        <w:t xml:space="preserve">Absenteeism / lateness – </w:t>
      </w:r>
      <w:r w:rsidRPr="00D6747B">
        <w:rPr>
          <w:i/>
          <w:iCs/>
        </w:rPr>
        <w:t>C</w:t>
      </w:r>
      <w:r w:rsidRPr="00B60E0B">
        <w:rPr>
          <w:i/>
          <w:iCs/>
        </w:rPr>
        <w:t>ain</w:t>
      </w:r>
    </w:p>
    <w:p w14:paraId="34B79B11" w14:textId="394D3B81" w:rsidR="00B60E0B" w:rsidRPr="00B60E0B" w:rsidRDefault="00B60E0B" w:rsidP="00F60BCA">
      <w:pPr>
        <w:pStyle w:val="ListParagraph"/>
        <w:numPr>
          <w:ilvl w:val="3"/>
          <w:numId w:val="12"/>
        </w:numPr>
      </w:pPr>
      <w:r w:rsidRPr="00B60E0B">
        <w:t>Can be just cause but must be</w:t>
      </w:r>
      <w:r w:rsidR="00345699">
        <w:t xml:space="preserve"> take prompt and consistent action, send warning letters, etc.</w:t>
      </w:r>
    </w:p>
    <w:p w14:paraId="02C4ABA7" w14:textId="77777777" w:rsidR="00B60E0B" w:rsidRPr="00B60E0B" w:rsidRDefault="00B60E0B" w:rsidP="00F60BCA">
      <w:pPr>
        <w:pStyle w:val="ListParagraph"/>
        <w:numPr>
          <w:ilvl w:val="3"/>
          <w:numId w:val="12"/>
        </w:numPr>
      </w:pPr>
      <w:r w:rsidRPr="00B60E0B">
        <w:t>Late 65 times and absent 36 times</w:t>
      </w:r>
    </w:p>
    <w:p w14:paraId="4DF9DC4A" w14:textId="5DF2E64F" w:rsidR="00B60E0B" w:rsidRPr="00B60E0B" w:rsidRDefault="00B60E0B" w:rsidP="00F60BCA">
      <w:pPr>
        <w:pStyle w:val="ListParagraph"/>
        <w:numPr>
          <w:ilvl w:val="3"/>
          <w:numId w:val="12"/>
        </w:numPr>
      </w:pPr>
      <w:r w:rsidRPr="00B60E0B">
        <w:t xml:space="preserve">Even though they spoke to her after every time, </w:t>
      </w:r>
      <w:r w:rsidR="00AE580E" w:rsidRPr="00AE580E">
        <w:rPr>
          <w:u w:val="single"/>
        </w:rPr>
        <w:t>n</w:t>
      </w:r>
      <w:r w:rsidRPr="00B60E0B">
        <w:rPr>
          <w:u w:val="single"/>
        </w:rPr>
        <w:t xml:space="preserve">ot enough b/c you didn’t give her a </w:t>
      </w:r>
      <w:r w:rsidRPr="00B60E0B">
        <w:rPr>
          <w:b/>
          <w:bCs/>
          <w:u w:val="single"/>
        </w:rPr>
        <w:t>clear final warning</w:t>
      </w:r>
      <w:r w:rsidRPr="00B60E0B">
        <w:rPr>
          <w:u w:val="single"/>
        </w:rPr>
        <w:t xml:space="preserve"> and that is enough to fail</w:t>
      </w:r>
    </w:p>
    <w:p w14:paraId="5754ACA7" w14:textId="1C296B6F" w:rsidR="00E245ED" w:rsidRDefault="00B15CFB" w:rsidP="00F60BCA">
      <w:pPr>
        <w:pStyle w:val="ListParagraph"/>
        <w:numPr>
          <w:ilvl w:val="2"/>
          <w:numId w:val="12"/>
        </w:numPr>
      </w:pPr>
      <w:r>
        <w:t>Intoxication</w:t>
      </w:r>
    </w:p>
    <w:p w14:paraId="7D0AA10D" w14:textId="1DC3A8C8" w:rsidR="00B15CFB" w:rsidRPr="00B15CFB" w:rsidRDefault="00B15CFB" w:rsidP="00F60BCA">
      <w:pPr>
        <w:pStyle w:val="ListParagraph"/>
        <w:numPr>
          <w:ilvl w:val="3"/>
          <w:numId w:val="12"/>
        </w:numPr>
      </w:pPr>
      <w:r w:rsidRPr="00B15CFB">
        <w:t xml:space="preserve">Assume no drug dependency – otherwise </w:t>
      </w:r>
      <w:r w:rsidR="00C74BBC">
        <w:t>other things relevant – disability (Human rights code implications)</w:t>
      </w:r>
    </w:p>
    <w:p w14:paraId="7C0B4A73" w14:textId="51049A64" w:rsidR="00B15CFB" w:rsidRDefault="00F656CB" w:rsidP="00F60BCA">
      <w:pPr>
        <w:pStyle w:val="ListParagraph"/>
        <w:numPr>
          <w:ilvl w:val="3"/>
          <w:numId w:val="12"/>
        </w:numPr>
      </w:pPr>
      <w:r w:rsidRPr="008B60AC">
        <w:rPr>
          <w:i/>
          <w:iCs/>
        </w:rPr>
        <w:t>Ritchie</w:t>
      </w:r>
    </w:p>
    <w:p w14:paraId="3675CAA3" w14:textId="1310FC69" w:rsidR="00F656CB" w:rsidRPr="00F656CB" w:rsidRDefault="00F656CB" w:rsidP="00F60BCA">
      <w:pPr>
        <w:pStyle w:val="ListParagraph"/>
        <w:numPr>
          <w:ilvl w:val="4"/>
          <w:numId w:val="12"/>
        </w:numPr>
      </w:pPr>
      <w:r w:rsidRPr="00F656CB">
        <w:t>10 years of service, inventory manager, drinks two beers. His manager saw him drinking but did not mention it. Got into a fight about the count. Inventory manager said he drank two beers so he should not operate forklift. When warehouse manager got the letter condemning it, they got into a fight and he got fired</w:t>
      </w:r>
    </w:p>
    <w:p w14:paraId="38A3C5B2" w14:textId="793A2F7F" w:rsidR="00F656CB" w:rsidRDefault="00F656CB" w:rsidP="00F60BCA">
      <w:pPr>
        <w:pStyle w:val="ListParagraph"/>
        <w:numPr>
          <w:ilvl w:val="4"/>
          <w:numId w:val="12"/>
        </w:numPr>
      </w:pPr>
      <w:r w:rsidRPr="00F656CB">
        <w:t>Should have given him a better opportunity to</w:t>
      </w:r>
      <w:r w:rsidR="008B60AC">
        <w:t xml:space="preserve"> stop drinking on the job – warn him and see if he does it again</w:t>
      </w:r>
    </w:p>
    <w:p w14:paraId="483D1E1C" w14:textId="2CB5C105" w:rsidR="008B60AC" w:rsidRPr="008B60AC" w:rsidRDefault="008B60AC" w:rsidP="00F60BCA">
      <w:pPr>
        <w:pStyle w:val="ListParagraph"/>
        <w:numPr>
          <w:ilvl w:val="4"/>
          <w:numId w:val="12"/>
        </w:numPr>
        <w:rPr>
          <w:u w:val="single"/>
        </w:rPr>
      </w:pPr>
      <w:r w:rsidRPr="008B60AC">
        <w:rPr>
          <w:u w:val="single"/>
        </w:rPr>
        <w:t>No just cause</w:t>
      </w:r>
    </w:p>
    <w:p w14:paraId="0A7693BB" w14:textId="77777777" w:rsidR="008B60AC" w:rsidRPr="008B60AC" w:rsidRDefault="008B60AC" w:rsidP="00F60BCA">
      <w:pPr>
        <w:pStyle w:val="ListParagraph"/>
        <w:numPr>
          <w:ilvl w:val="3"/>
          <w:numId w:val="12"/>
        </w:numPr>
      </w:pPr>
      <w:r w:rsidRPr="008B60AC">
        <w:rPr>
          <w:i/>
          <w:iCs/>
        </w:rPr>
        <w:t>Dziecielski</w:t>
      </w:r>
    </w:p>
    <w:p w14:paraId="020E1ADE" w14:textId="3BBD3915" w:rsidR="008B60AC" w:rsidRPr="008B60AC" w:rsidRDefault="008B60AC" w:rsidP="00F60BCA">
      <w:pPr>
        <w:pStyle w:val="ListParagraph"/>
        <w:numPr>
          <w:ilvl w:val="4"/>
          <w:numId w:val="12"/>
        </w:numPr>
      </w:pPr>
      <w:r w:rsidRPr="008B60AC">
        <w:lastRenderedPageBreak/>
        <w:t xml:space="preserve">23 year employee, vice president, </w:t>
      </w:r>
      <w:r w:rsidRPr="008B60AC">
        <w:rPr>
          <w:u w:val="single"/>
        </w:rPr>
        <w:t>drove employer’s vehicles w/o permission after having had 4 drinks</w:t>
      </w:r>
      <w:r w:rsidRPr="008B60AC">
        <w:t>, coming back to work after customer visit, serious accident w/ serious injuries</w:t>
      </w:r>
    </w:p>
    <w:p w14:paraId="72297762" w14:textId="050D3A24" w:rsidR="008B60AC" w:rsidRPr="008B60AC" w:rsidRDefault="008B60AC" w:rsidP="00F60BCA">
      <w:pPr>
        <w:pStyle w:val="ListParagraph"/>
        <w:numPr>
          <w:ilvl w:val="4"/>
          <w:numId w:val="12"/>
        </w:numPr>
        <w:rPr>
          <w:b/>
          <w:bCs/>
          <w:u w:val="single"/>
        </w:rPr>
      </w:pPr>
      <w:r w:rsidRPr="008B60AC">
        <w:t xml:space="preserve">Court held that this was not about intoxication, but rather </w:t>
      </w:r>
      <w:r w:rsidRPr="008B60AC">
        <w:rPr>
          <w:b/>
          <w:bCs/>
          <w:u w:val="single"/>
        </w:rPr>
        <w:t>drunk driving on public highway in company vehicle – significant legal risk</w:t>
      </w:r>
      <w:r w:rsidR="00EE5DC5">
        <w:rPr>
          <w:b/>
          <w:bCs/>
          <w:u w:val="single"/>
        </w:rPr>
        <w:t xml:space="preserve"> – just cause</w:t>
      </w:r>
    </w:p>
    <w:p w14:paraId="66CA4807" w14:textId="002B501A" w:rsidR="008B60AC" w:rsidRDefault="00D6747B" w:rsidP="00F60BCA">
      <w:pPr>
        <w:pStyle w:val="ListParagraph"/>
        <w:numPr>
          <w:ilvl w:val="2"/>
          <w:numId w:val="12"/>
        </w:numPr>
      </w:pPr>
      <w:r>
        <w:t>Assault</w:t>
      </w:r>
    </w:p>
    <w:p w14:paraId="76AB85CE" w14:textId="77777777" w:rsidR="00D6747B" w:rsidRPr="00D6747B" w:rsidRDefault="00D6747B" w:rsidP="00F60BCA">
      <w:pPr>
        <w:pStyle w:val="ListParagraph"/>
        <w:numPr>
          <w:ilvl w:val="3"/>
          <w:numId w:val="12"/>
        </w:numPr>
      </w:pPr>
      <w:r w:rsidRPr="00D6747B">
        <w:rPr>
          <w:i/>
          <w:iCs/>
        </w:rPr>
        <w:t>Ditchburn</w:t>
      </w:r>
    </w:p>
    <w:p w14:paraId="2D392D1E" w14:textId="30B2BAB0" w:rsidR="00D6747B" w:rsidRPr="00D6747B" w:rsidRDefault="00D6747B" w:rsidP="00F60BCA">
      <w:pPr>
        <w:pStyle w:val="ListParagraph"/>
        <w:numPr>
          <w:ilvl w:val="4"/>
          <w:numId w:val="12"/>
        </w:numPr>
      </w:pPr>
      <w:r w:rsidRPr="00D6747B">
        <w:t xml:space="preserve">Long term employee has a </w:t>
      </w:r>
      <w:r w:rsidR="00E4077D">
        <w:t>fist</w:t>
      </w:r>
      <w:r w:rsidRPr="00D6747B">
        <w:t xml:space="preserve"> fight with customer of company</w:t>
      </w:r>
    </w:p>
    <w:p w14:paraId="0584A65A" w14:textId="36D8C8C6" w:rsidR="00D6747B" w:rsidRPr="00D6747B" w:rsidRDefault="00D6747B" w:rsidP="00F60BCA">
      <w:pPr>
        <w:pStyle w:val="ListParagraph"/>
        <w:numPr>
          <w:ilvl w:val="4"/>
          <w:numId w:val="12"/>
        </w:numPr>
        <w:rPr>
          <w:u w:val="single"/>
        </w:rPr>
      </w:pPr>
      <w:r w:rsidRPr="00D6747B">
        <w:rPr>
          <w:u w:val="single"/>
        </w:rPr>
        <w:t>No just cause, not enough warning</w:t>
      </w:r>
    </w:p>
    <w:p w14:paraId="18ACB151" w14:textId="0683A6D4" w:rsidR="00D6747B" w:rsidRDefault="005D4718" w:rsidP="00F60BCA">
      <w:pPr>
        <w:pStyle w:val="ListParagraph"/>
        <w:numPr>
          <w:ilvl w:val="2"/>
          <w:numId w:val="12"/>
        </w:numPr>
      </w:pPr>
      <w:r>
        <w:t xml:space="preserve">Safety violations: </w:t>
      </w:r>
      <w:r w:rsidRPr="005D4718">
        <w:rPr>
          <w:i/>
          <w:iCs/>
        </w:rPr>
        <w:t>Plester</w:t>
      </w:r>
    </w:p>
    <w:p w14:paraId="5037B0BA" w14:textId="77777777" w:rsidR="002822D7" w:rsidRPr="002822D7" w:rsidRDefault="002822D7" w:rsidP="00F60BCA">
      <w:pPr>
        <w:pStyle w:val="ListParagraph"/>
        <w:numPr>
          <w:ilvl w:val="3"/>
          <w:numId w:val="12"/>
        </w:numPr>
        <w:rPr>
          <w:u w:val="single"/>
        </w:rPr>
      </w:pPr>
      <w:r w:rsidRPr="002822D7">
        <w:rPr>
          <w:u w:val="single"/>
        </w:rPr>
        <w:t>b/c safety violations affect others too, it is treated differently</w:t>
      </w:r>
    </w:p>
    <w:p w14:paraId="03839D0D" w14:textId="7996D8AE" w:rsidR="002822D7" w:rsidRPr="002822D7" w:rsidRDefault="002822D7" w:rsidP="00F60BCA">
      <w:pPr>
        <w:pStyle w:val="ListParagraph"/>
        <w:numPr>
          <w:ilvl w:val="3"/>
          <w:numId w:val="12"/>
        </w:numPr>
      </w:pPr>
      <w:r w:rsidRPr="002822D7">
        <w:t xml:space="preserve">Employer supervisor in industrial facility, safety-sensitive position, 17 yr employee, </w:t>
      </w:r>
      <w:r w:rsidRPr="002822D7">
        <w:rPr>
          <w:u w:val="single"/>
        </w:rPr>
        <w:t>failed to lock out a machine after working on it</w:t>
      </w:r>
      <w:r w:rsidRPr="002822D7">
        <w:t xml:space="preserve"> (safety measure). Company created 5 cardinal safety rules and one of them was lock out and tag out. Posted everywhere</w:t>
      </w:r>
      <w:r w:rsidR="00FF439C">
        <w:t xml:space="preserve"> and told to report if you fail to follow protocol</w:t>
      </w:r>
    </w:p>
    <w:p w14:paraId="6B2CA827" w14:textId="77777777" w:rsidR="002822D7" w:rsidRPr="002822D7" w:rsidRDefault="002822D7" w:rsidP="00F60BCA">
      <w:pPr>
        <w:pStyle w:val="ListParagraph"/>
        <w:numPr>
          <w:ilvl w:val="3"/>
          <w:numId w:val="12"/>
        </w:numPr>
      </w:pPr>
      <w:r w:rsidRPr="002822D7">
        <w:rPr>
          <w:u w:val="single"/>
        </w:rPr>
        <w:t>Employee fails to do it and fails to report. His subordinates said he should have reported it and he tells them not to</w:t>
      </w:r>
      <w:r w:rsidRPr="002822D7">
        <w:t>. He reported it after when employees already did</w:t>
      </w:r>
    </w:p>
    <w:p w14:paraId="2B3BD55B" w14:textId="77777777" w:rsidR="002822D7" w:rsidRPr="002822D7" w:rsidRDefault="002822D7" w:rsidP="00F60BCA">
      <w:pPr>
        <w:pStyle w:val="ListParagraph"/>
        <w:numPr>
          <w:ilvl w:val="3"/>
          <w:numId w:val="12"/>
        </w:numPr>
      </w:pPr>
      <w:r w:rsidRPr="002822D7">
        <w:t xml:space="preserve">TJ: </w:t>
      </w:r>
      <w:r w:rsidRPr="002822D7">
        <w:rPr>
          <w:u w:val="single"/>
        </w:rPr>
        <w:t xml:space="preserve">serious mistake </w:t>
      </w:r>
      <w:r w:rsidRPr="002822D7">
        <w:rPr>
          <w:b/>
          <w:bCs/>
          <w:i/>
          <w:iCs/>
          <w:u w:val="single"/>
        </w:rPr>
        <w:t>but</w:t>
      </w:r>
      <w:r w:rsidRPr="002822D7">
        <w:rPr>
          <w:b/>
          <w:bCs/>
          <w:u w:val="single"/>
        </w:rPr>
        <w:t xml:space="preserve"> not enough to fire with just cause b/c 17 year employee with otherwise spotless record</w:t>
      </w:r>
    </w:p>
    <w:p w14:paraId="3174E132" w14:textId="77777777" w:rsidR="002822D7" w:rsidRPr="002822D7" w:rsidRDefault="002822D7" w:rsidP="00F60BCA">
      <w:pPr>
        <w:pStyle w:val="ListParagraph"/>
        <w:numPr>
          <w:ilvl w:val="3"/>
          <w:numId w:val="12"/>
        </w:numPr>
      </w:pPr>
      <w:r w:rsidRPr="002822D7">
        <w:t>CoA: upheld TJ</w:t>
      </w:r>
    </w:p>
    <w:p w14:paraId="7E638079" w14:textId="77777777" w:rsidR="00FF439C" w:rsidRPr="00FF439C" w:rsidRDefault="00FF439C" w:rsidP="00F60BCA">
      <w:pPr>
        <w:pStyle w:val="ListParagraph"/>
        <w:numPr>
          <w:ilvl w:val="2"/>
          <w:numId w:val="12"/>
        </w:numPr>
      </w:pPr>
      <w:r w:rsidRPr="00FF439C">
        <w:t xml:space="preserve">Sexual relationships in workplace – </w:t>
      </w:r>
      <w:r w:rsidRPr="00FF439C">
        <w:rPr>
          <w:i/>
          <w:iCs/>
        </w:rPr>
        <w:t>Cavaliere</w:t>
      </w:r>
    </w:p>
    <w:p w14:paraId="3EE686EE" w14:textId="77777777" w:rsidR="00FF439C" w:rsidRPr="00FF439C" w:rsidRDefault="00FF439C" w:rsidP="00F60BCA">
      <w:pPr>
        <w:pStyle w:val="ListParagraph"/>
        <w:numPr>
          <w:ilvl w:val="3"/>
          <w:numId w:val="12"/>
        </w:numPr>
      </w:pPr>
      <w:r w:rsidRPr="00FF439C">
        <w:t>Employee worked way up in company. In 1998 had sexual relationship w/ someone who reported to him. CEO personally orders him demoted and transferred to different location. In 2004 he engages in another sexual relationship with subordinate, but this time subordinate alleges it is non-consensual.</w:t>
      </w:r>
    </w:p>
    <w:p w14:paraId="2CD33D2B" w14:textId="77777777" w:rsidR="00FF439C" w:rsidRPr="00FF439C" w:rsidRDefault="00FF439C" w:rsidP="00F60BCA">
      <w:pPr>
        <w:pStyle w:val="ListParagraph"/>
        <w:numPr>
          <w:ilvl w:val="3"/>
          <w:numId w:val="12"/>
        </w:numPr>
      </w:pPr>
      <w:r w:rsidRPr="00FF439C">
        <w:t>He is again demoted and transferred, this time he is given a letter stating that any future incidents are grounds for just cause.</w:t>
      </w:r>
    </w:p>
    <w:p w14:paraId="3EDE52E5" w14:textId="77777777" w:rsidR="00FF439C" w:rsidRPr="00FF439C" w:rsidRDefault="00FF439C" w:rsidP="00F60BCA">
      <w:pPr>
        <w:pStyle w:val="ListParagraph"/>
        <w:numPr>
          <w:ilvl w:val="3"/>
          <w:numId w:val="12"/>
        </w:numPr>
      </w:pPr>
      <w:r w:rsidRPr="00FF439C">
        <w:t>7 months later he engages in another sexual relationship with new immigrant employee eager to keep job. End up getting caught by woman’s husband who also works at the company</w:t>
      </w:r>
    </w:p>
    <w:p w14:paraId="721EDE79" w14:textId="5CD2D3A2" w:rsidR="00FF439C" w:rsidRPr="00FF439C" w:rsidRDefault="00FF439C" w:rsidP="00F60BCA">
      <w:pPr>
        <w:pStyle w:val="ListParagraph"/>
        <w:numPr>
          <w:ilvl w:val="3"/>
          <w:numId w:val="12"/>
        </w:numPr>
      </w:pPr>
      <w:r w:rsidRPr="00FF439C">
        <w:t xml:space="preserve">At this point </w:t>
      </w:r>
      <w:r w:rsidRPr="00FF439C">
        <w:rPr>
          <w:u w:val="single"/>
        </w:rPr>
        <w:t xml:space="preserve">they have investigation and </w:t>
      </w:r>
      <w:r>
        <w:rPr>
          <w:u w:val="single"/>
        </w:rPr>
        <w:t xml:space="preserve">order him </w:t>
      </w:r>
      <w:r w:rsidRPr="00FF439C">
        <w:rPr>
          <w:u w:val="single"/>
        </w:rPr>
        <w:t xml:space="preserve"> not talk to anyone</w:t>
      </w:r>
      <w:r w:rsidRPr="00FF439C">
        <w:t>, but he arranges a meeting b/w woman and husband to pressure them to drop claim</w:t>
      </w:r>
    </w:p>
    <w:p w14:paraId="2549CC82" w14:textId="77777777" w:rsidR="00FF439C" w:rsidRPr="00FF439C" w:rsidRDefault="00FF439C" w:rsidP="00F60BCA">
      <w:pPr>
        <w:pStyle w:val="ListParagraph"/>
        <w:numPr>
          <w:ilvl w:val="3"/>
          <w:numId w:val="12"/>
        </w:numPr>
        <w:rPr>
          <w:u w:val="single"/>
        </w:rPr>
      </w:pPr>
      <w:r w:rsidRPr="00FF439C">
        <w:rPr>
          <w:u w:val="single"/>
        </w:rPr>
        <w:t xml:space="preserve">This time it is held to be just cause – b/c of conduct </w:t>
      </w:r>
      <w:r w:rsidRPr="00FF439C">
        <w:rPr>
          <w:b/>
          <w:bCs/>
          <w:i/>
          <w:iCs/>
          <w:u w:val="single"/>
        </w:rPr>
        <w:t>but also</w:t>
      </w:r>
      <w:r w:rsidRPr="00FF439C">
        <w:rPr>
          <w:u w:val="single"/>
        </w:rPr>
        <w:t xml:space="preserve"> while investigation was happening they tried to pressure them</w:t>
      </w:r>
    </w:p>
    <w:p w14:paraId="03C2D0A2" w14:textId="1353FE79" w:rsidR="005D4718" w:rsidRPr="00B81C2F" w:rsidRDefault="00B81C2F" w:rsidP="00F60BCA">
      <w:pPr>
        <w:pStyle w:val="ListParagraph"/>
        <w:numPr>
          <w:ilvl w:val="1"/>
          <w:numId w:val="12"/>
        </w:numPr>
      </w:pPr>
      <w:r>
        <w:t xml:space="preserve">“near cause” does not exist: </w:t>
      </w:r>
      <w:r>
        <w:rPr>
          <w:i/>
          <w:iCs/>
        </w:rPr>
        <w:t>Dowling</w:t>
      </w:r>
    </w:p>
    <w:p w14:paraId="3A466C5F" w14:textId="77777777" w:rsidR="00B81C2F" w:rsidRPr="00B81C2F" w:rsidRDefault="00B81C2F" w:rsidP="00F60BCA">
      <w:pPr>
        <w:pStyle w:val="ListParagraph"/>
        <w:numPr>
          <w:ilvl w:val="2"/>
          <w:numId w:val="12"/>
        </w:numPr>
      </w:pPr>
      <w:r>
        <w:t xml:space="preserve">Near cause = </w:t>
      </w:r>
      <w:r w:rsidRPr="00B81C2F">
        <w:t>If you engaged in misconduct that was not sufficient to arise to level of just cause for wrongful dismissal, then you owe less reasonable notice</w:t>
      </w:r>
    </w:p>
    <w:p w14:paraId="0F057DA9" w14:textId="77777777" w:rsidR="00B81C2F" w:rsidRPr="00B81C2F" w:rsidRDefault="00B81C2F" w:rsidP="00F60BCA">
      <w:pPr>
        <w:pStyle w:val="ListParagraph"/>
        <w:numPr>
          <w:ilvl w:val="2"/>
          <w:numId w:val="12"/>
        </w:numPr>
      </w:pPr>
      <w:r w:rsidRPr="00B81C2F">
        <w:t>No setoff b/c misconduct or crappy employee</w:t>
      </w:r>
    </w:p>
    <w:p w14:paraId="18561405" w14:textId="237A18EC" w:rsidR="00B81C2F" w:rsidRDefault="00B81C2F" w:rsidP="00F60BCA">
      <w:pPr>
        <w:pStyle w:val="ListParagraph"/>
        <w:numPr>
          <w:ilvl w:val="3"/>
          <w:numId w:val="12"/>
        </w:numPr>
      </w:pPr>
      <w:r>
        <w:t>Unless just cause</w:t>
      </w:r>
    </w:p>
    <w:p w14:paraId="1E1ADB59" w14:textId="1DF31ED3" w:rsidR="00B81C2F" w:rsidRPr="008C02D9" w:rsidRDefault="00A068BA" w:rsidP="00F60BCA">
      <w:pPr>
        <w:pStyle w:val="ListParagraph"/>
        <w:numPr>
          <w:ilvl w:val="0"/>
          <w:numId w:val="12"/>
        </w:numPr>
        <w:rPr>
          <w:b/>
          <w:bCs/>
          <w:sz w:val="26"/>
          <w:szCs w:val="26"/>
          <w:highlight w:val="yellow"/>
        </w:rPr>
      </w:pPr>
      <w:r w:rsidRPr="008C02D9">
        <w:rPr>
          <w:b/>
          <w:bCs/>
          <w:sz w:val="26"/>
          <w:szCs w:val="26"/>
          <w:highlight w:val="yellow"/>
        </w:rPr>
        <w:lastRenderedPageBreak/>
        <w:t>Wrongful Dismissal and Reasonable Notice</w:t>
      </w:r>
    </w:p>
    <w:p w14:paraId="7D8121F5" w14:textId="77777777" w:rsidR="00A917AF" w:rsidRPr="00A917AF" w:rsidRDefault="00A917AF" w:rsidP="00F60BCA">
      <w:pPr>
        <w:pStyle w:val="ListParagraph"/>
        <w:numPr>
          <w:ilvl w:val="1"/>
          <w:numId w:val="12"/>
        </w:numPr>
      </w:pPr>
      <w:r w:rsidRPr="00A917AF">
        <w:t>Only thing that makes dismissal wrongful is that reasonable notice is not provided</w:t>
      </w:r>
    </w:p>
    <w:p w14:paraId="58B499CF" w14:textId="6D222F07" w:rsidR="00A917AF" w:rsidRDefault="00A917AF" w:rsidP="00F60BCA">
      <w:pPr>
        <w:pStyle w:val="ListParagraph"/>
        <w:numPr>
          <w:ilvl w:val="2"/>
          <w:numId w:val="12"/>
        </w:numPr>
      </w:pPr>
      <w:r w:rsidRPr="00A917AF">
        <w:t xml:space="preserve">Nothing to do with </w:t>
      </w:r>
      <w:r w:rsidR="00727D54">
        <w:t>employer’s motivations</w:t>
      </w:r>
    </w:p>
    <w:p w14:paraId="0259C65B" w14:textId="209416E9" w:rsidR="009E646D" w:rsidRPr="009E646D" w:rsidRDefault="009E646D" w:rsidP="00F60BCA">
      <w:pPr>
        <w:pStyle w:val="ListParagraph"/>
        <w:numPr>
          <w:ilvl w:val="2"/>
          <w:numId w:val="12"/>
        </w:numPr>
      </w:pPr>
      <w:r w:rsidRPr="009E646D">
        <w:t>Requirement to give notice of dismissal</w:t>
      </w:r>
      <w:r w:rsidR="009B1F9F">
        <w:t xml:space="preserve"> when dismissing w</w:t>
      </w:r>
      <w:r w:rsidR="00185E7D">
        <w:t>ithout</w:t>
      </w:r>
      <w:r w:rsidR="009B1F9F">
        <w:t xml:space="preserve"> </w:t>
      </w:r>
      <w:r w:rsidR="008D176B">
        <w:t>cause</w:t>
      </w:r>
    </w:p>
    <w:p w14:paraId="2553E892" w14:textId="65AD49A4" w:rsidR="00B32172" w:rsidRPr="003D1393" w:rsidRDefault="00B32172" w:rsidP="00F60BCA">
      <w:pPr>
        <w:pStyle w:val="ListParagraph"/>
        <w:numPr>
          <w:ilvl w:val="1"/>
          <w:numId w:val="12"/>
        </w:numPr>
        <w:rPr>
          <w:sz w:val="24"/>
          <w:szCs w:val="24"/>
        </w:rPr>
      </w:pPr>
      <w:r w:rsidRPr="00B32172">
        <w:rPr>
          <w:sz w:val="24"/>
          <w:szCs w:val="24"/>
          <w:u w:val="single"/>
        </w:rPr>
        <w:t>Critical thing court looks at (</w:t>
      </w:r>
      <w:r w:rsidRPr="00A05B27">
        <w:rPr>
          <w:b/>
          <w:bCs/>
          <w:i/>
          <w:iCs/>
          <w:sz w:val="24"/>
          <w:szCs w:val="24"/>
          <w:u w:val="single"/>
        </w:rPr>
        <w:t>measure of damages</w:t>
      </w:r>
      <w:r w:rsidRPr="00B32172">
        <w:rPr>
          <w:sz w:val="24"/>
          <w:szCs w:val="24"/>
          <w:u w:val="single"/>
        </w:rPr>
        <w:t xml:space="preserve">): </w:t>
      </w:r>
      <w:r w:rsidRPr="00B32172">
        <w:rPr>
          <w:b/>
          <w:bCs/>
          <w:sz w:val="24"/>
          <w:szCs w:val="24"/>
        </w:rPr>
        <w:t xml:space="preserve">how </w:t>
      </w:r>
      <w:r w:rsidR="006705E8">
        <w:rPr>
          <w:b/>
          <w:bCs/>
          <w:sz w:val="24"/>
          <w:szCs w:val="24"/>
        </w:rPr>
        <w:t>long</w:t>
      </w:r>
      <w:r w:rsidRPr="00B32172">
        <w:rPr>
          <w:b/>
          <w:bCs/>
          <w:sz w:val="24"/>
          <w:szCs w:val="24"/>
        </w:rPr>
        <w:t xml:space="preserve"> will it take the employee to find a new job?</w:t>
      </w:r>
    </w:p>
    <w:p w14:paraId="598FE281" w14:textId="2C9C12F9" w:rsidR="00A917AF" w:rsidRPr="003D1393" w:rsidRDefault="00A917AF" w:rsidP="00F60BCA">
      <w:pPr>
        <w:pStyle w:val="ListParagraph"/>
        <w:numPr>
          <w:ilvl w:val="1"/>
          <w:numId w:val="12"/>
        </w:numPr>
        <w:rPr>
          <w:sz w:val="24"/>
          <w:szCs w:val="24"/>
        </w:rPr>
      </w:pPr>
      <w:r w:rsidRPr="00A917AF">
        <w:rPr>
          <w:sz w:val="24"/>
          <w:szCs w:val="24"/>
        </w:rPr>
        <w:t>Working notice vs pay in lieu</w:t>
      </w:r>
      <w:r w:rsidR="00B32172" w:rsidRPr="003D1393">
        <w:rPr>
          <w:sz w:val="24"/>
          <w:szCs w:val="24"/>
        </w:rPr>
        <w:t xml:space="preserve"> of notice</w:t>
      </w:r>
    </w:p>
    <w:p w14:paraId="787E622E" w14:textId="795ED774" w:rsidR="00B32172" w:rsidRPr="00B32172" w:rsidRDefault="00B32172" w:rsidP="00F60BCA">
      <w:pPr>
        <w:pStyle w:val="ListParagraph"/>
        <w:numPr>
          <w:ilvl w:val="2"/>
          <w:numId w:val="12"/>
        </w:numPr>
      </w:pPr>
      <w:r w:rsidRPr="00B32172">
        <w:t xml:space="preserve">Can give </w:t>
      </w:r>
      <w:r w:rsidRPr="00B32172">
        <w:rPr>
          <w:u w:val="single"/>
        </w:rPr>
        <w:t>working (actual) notice</w:t>
      </w:r>
      <w:r w:rsidRPr="00B32172">
        <w:t xml:space="preserve"> or can give </w:t>
      </w:r>
      <w:r w:rsidRPr="00B32172">
        <w:rPr>
          <w:u w:val="single"/>
        </w:rPr>
        <w:t>pay in lieu of notice</w:t>
      </w:r>
    </w:p>
    <w:p w14:paraId="419E0921" w14:textId="77777777" w:rsidR="003D1393" w:rsidRDefault="00C77535" w:rsidP="00F60BCA">
      <w:pPr>
        <w:pStyle w:val="ListParagraph"/>
        <w:numPr>
          <w:ilvl w:val="1"/>
          <w:numId w:val="12"/>
        </w:numPr>
      </w:pPr>
      <w:r w:rsidRPr="00233A76">
        <w:rPr>
          <w:sz w:val="24"/>
          <w:szCs w:val="24"/>
        </w:rPr>
        <w:t xml:space="preserve">Termination </w:t>
      </w:r>
      <w:r w:rsidR="001B4BE5" w:rsidRPr="00233A76">
        <w:rPr>
          <w:sz w:val="24"/>
          <w:szCs w:val="24"/>
        </w:rPr>
        <w:t>notice</w:t>
      </w:r>
      <w:r w:rsidR="001B4BE5">
        <w:t xml:space="preserve"> </w:t>
      </w:r>
      <w:r w:rsidR="001B4BE5" w:rsidRPr="00E23625">
        <w:rPr>
          <w:sz w:val="18"/>
          <w:szCs w:val="18"/>
        </w:rPr>
        <w:t>(different from termination clause! This is when you terminate someone and give them notice of termination)</w:t>
      </w:r>
      <w:r w:rsidRPr="00C77535">
        <w:t xml:space="preserve"> must be </w:t>
      </w:r>
      <w:r w:rsidRPr="00233A76">
        <w:rPr>
          <w:b/>
          <w:bCs/>
          <w:sz w:val="24"/>
          <w:szCs w:val="24"/>
          <w:u w:val="single"/>
        </w:rPr>
        <w:t>clear and unambiguous</w:t>
      </w:r>
      <w:r w:rsidRPr="00C77535">
        <w:t xml:space="preserve"> (and must be </w:t>
      </w:r>
      <w:r w:rsidRPr="00C77535">
        <w:rPr>
          <w:u w:val="single"/>
        </w:rPr>
        <w:t>clear on what date</w:t>
      </w:r>
      <w:r w:rsidR="00CC6A39">
        <w:rPr>
          <w:u w:val="single"/>
        </w:rPr>
        <w:t xml:space="preserve"> they are terminated</w:t>
      </w:r>
      <w:r w:rsidRPr="00C77535">
        <w:t>)</w:t>
      </w:r>
    </w:p>
    <w:p w14:paraId="0A37088B" w14:textId="6111E0D3" w:rsidR="00A917AF" w:rsidRDefault="003D1393" w:rsidP="00F60BCA">
      <w:pPr>
        <w:pStyle w:val="ListParagraph"/>
        <w:numPr>
          <w:ilvl w:val="2"/>
          <w:numId w:val="12"/>
        </w:numPr>
      </w:pPr>
      <w:r w:rsidRPr="00C77535">
        <w:t>generally speaking it is done in writing</w:t>
      </w:r>
      <w:r>
        <w:t xml:space="preserve"> though no formal requirement</w:t>
      </w:r>
      <w:r w:rsidRPr="00C77535">
        <w:t>)</w:t>
      </w:r>
    </w:p>
    <w:p w14:paraId="05EADE31" w14:textId="3BA5DCFF" w:rsidR="003D1393" w:rsidRPr="003D1393" w:rsidRDefault="00A917AF" w:rsidP="00F60BCA">
      <w:pPr>
        <w:pStyle w:val="ListParagraph"/>
        <w:numPr>
          <w:ilvl w:val="1"/>
          <w:numId w:val="12"/>
        </w:numPr>
        <w:rPr>
          <w:sz w:val="24"/>
          <w:szCs w:val="24"/>
          <w:u w:val="single"/>
        </w:rPr>
      </w:pPr>
      <w:r w:rsidRPr="00C76243">
        <w:rPr>
          <w:b/>
          <w:bCs/>
          <w:sz w:val="24"/>
          <w:szCs w:val="24"/>
          <w:u w:val="single"/>
        </w:rPr>
        <w:t>Onus is on the employer</w:t>
      </w:r>
      <w:r w:rsidR="003D1393" w:rsidRPr="003D1393">
        <w:rPr>
          <w:sz w:val="24"/>
          <w:szCs w:val="24"/>
          <w:u w:val="single"/>
        </w:rPr>
        <w:t xml:space="preserve"> to prove that what you paid is </w:t>
      </w:r>
      <w:r w:rsidR="003D1393" w:rsidRPr="00A1320C">
        <w:rPr>
          <w:b/>
          <w:bCs/>
          <w:sz w:val="24"/>
          <w:szCs w:val="24"/>
          <w:u w:val="single"/>
        </w:rPr>
        <w:t>sufficient</w:t>
      </w:r>
      <w:r w:rsidR="003D1393" w:rsidRPr="003D1393">
        <w:rPr>
          <w:sz w:val="24"/>
          <w:szCs w:val="24"/>
          <w:u w:val="single"/>
        </w:rPr>
        <w:t xml:space="preserve"> </w:t>
      </w:r>
      <w:r w:rsidR="00A1320C">
        <w:rPr>
          <w:sz w:val="24"/>
          <w:szCs w:val="24"/>
          <w:u w:val="single"/>
        </w:rPr>
        <w:t>(</w:t>
      </w:r>
      <w:r w:rsidR="00657C22">
        <w:rPr>
          <w:sz w:val="24"/>
          <w:szCs w:val="24"/>
          <w:u w:val="single"/>
        </w:rPr>
        <w:t>reasonable)</w:t>
      </w:r>
    </w:p>
    <w:p w14:paraId="64FE1519" w14:textId="77777777" w:rsidR="00B92CB3" w:rsidRDefault="00B44871" w:rsidP="00F60BCA">
      <w:pPr>
        <w:pStyle w:val="ListParagraph"/>
        <w:numPr>
          <w:ilvl w:val="1"/>
          <w:numId w:val="12"/>
        </w:numPr>
      </w:pPr>
      <w:r w:rsidRPr="00B44871">
        <w:t xml:space="preserve">Generally speaking time clock on when </w:t>
      </w:r>
      <w:r w:rsidRPr="00B44871">
        <w:rPr>
          <w:u w:val="single"/>
        </w:rPr>
        <w:t>reasonable notice period starts to run is when employment is terminated</w:t>
      </w:r>
    </w:p>
    <w:p w14:paraId="54D4511E" w14:textId="4AB0356B" w:rsidR="00B44871" w:rsidRPr="00B44871" w:rsidRDefault="00B44871" w:rsidP="00F60BCA">
      <w:pPr>
        <w:pStyle w:val="ListParagraph"/>
        <w:numPr>
          <w:ilvl w:val="2"/>
          <w:numId w:val="12"/>
        </w:numPr>
      </w:pPr>
      <w:r w:rsidRPr="00B44871">
        <w:rPr>
          <w:b/>
          <w:bCs/>
          <w:u w:val="single"/>
        </w:rPr>
        <w:t>Exception</w:t>
      </w:r>
      <w:r w:rsidRPr="00B44871">
        <w:t xml:space="preserve"> is </w:t>
      </w:r>
      <w:r w:rsidRPr="00B44871">
        <w:rPr>
          <w:u w:val="single"/>
        </w:rPr>
        <w:t>maternity leave</w:t>
      </w:r>
      <w:r w:rsidRPr="00B44871">
        <w:t>: start running it from the end of their leave</w:t>
      </w:r>
    </w:p>
    <w:p w14:paraId="301B7EBA" w14:textId="0FDC3915" w:rsidR="003D1393" w:rsidRPr="00E60C64" w:rsidRDefault="003D1393" w:rsidP="00F60BCA">
      <w:pPr>
        <w:pStyle w:val="ListParagraph"/>
        <w:numPr>
          <w:ilvl w:val="1"/>
          <w:numId w:val="12"/>
        </w:numPr>
        <w:rPr>
          <w:b/>
          <w:bCs/>
          <w:sz w:val="26"/>
          <w:szCs w:val="26"/>
          <w:highlight w:val="yellow"/>
        </w:rPr>
      </w:pPr>
      <w:r w:rsidRPr="00E60C64">
        <w:rPr>
          <w:b/>
          <w:bCs/>
          <w:sz w:val="26"/>
          <w:szCs w:val="26"/>
          <w:highlight w:val="yellow"/>
        </w:rPr>
        <w:t>Determining reasonable notice</w:t>
      </w:r>
      <w:r w:rsidR="00365D0C" w:rsidRPr="00E60C64">
        <w:rPr>
          <w:b/>
          <w:bCs/>
          <w:sz w:val="26"/>
          <w:szCs w:val="26"/>
          <w:highlight w:val="yellow"/>
        </w:rPr>
        <w:t xml:space="preserve"> – </w:t>
      </w:r>
      <w:r w:rsidR="00365D0C" w:rsidRPr="00E60C64">
        <w:rPr>
          <w:b/>
          <w:bCs/>
          <w:i/>
          <w:iCs/>
          <w:sz w:val="26"/>
          <w:szCs w:val="26"/>
          <w:highlight w:val="yellow"/>
        </w:rPr>
        <w:t>Bardal</w:t>
      </w:r>
      <w:r w:rsidR="00365D0C" w:rsidRPr="00E60C64">
        <w:rPr>
          <w:b/>
          <w:bCs/>
          <w:sz w:val="26"/>
          <w:szCs w:val="26"/>
          <w:highlight w:val="yellow"/>
        </w:rPr>
        <w:t xml:space="preserve"> factors</w:t>
      </w:r>
    </w:p>
    <w:p w14:paraId="58B8B5F4" w14:textId="5FD4E208" w:rsidR="00BE3DBF" w:rsidRPr="00BE3DBF" w:rsidRDefault="00ED453A" w:rsidP="00F60BCA">
      <w:pPr>
        <w:pStyle w:val="ListParagraph"/>
        <w:numPr>
          <w:ilvl w:val="2"/>
          <w:numId w:val="12"/>
        </w:numPr>
        <w:rPr>
          <w:b/>
          <w:bCs/>
          <w:sz w:val="26"/>
          <w:szCs w:val="26"/>
        </w:rPr>
      </w:pPr>
      <w:r>
        <w:rPr>
          <w:sz w:val="26"/>
          <w:szCs w:val="26"/>
        </w:rPr>
        <w:t>Weigh these factors and state whether each fact decreases or increases the notice period on the basis of these factors</w:t>
      </w:r>
      <w:r w:rsidR="003F196A">
        <w:rPr>
          <w:sz w:val="26"/>
          <w:szCs w:val="26"/>
        </w:rPr>
        <w:t>!!</w:t>
      </w:r>
      <w:r w:rsidR="00004A73">
        <w:rPr>
          <w:sz w:val="26"/>
          <w:szCs w:val="26"/>
        </w:rPr>
        <w:t>!</w:t>
      </w:r>
    </w:p>
    <w:p w14:paraId="11130520" w14:textId="12757D89" w:rsidR="00BE3DBF" w:rsidRDefault="00BE3DBF" w:rsidP="00F60BCA">
      <w:pPr>
        <w:pStyle w:val="ListParagraph"/>
        <w:numPr>
          <w:ilvl w:val="2"/>
          <w:numId w:val="12"/>
        </w:numPr>
        <w:rPr>
          <w:sz w:val="24"/>
          <w:szCs w:val="24"/>
          <w:u w:val="single"/>
        </w:rPr>
      </w:pPr>
      <w:r>
        <w:rPr>
          <w:sz w:val="24"/>
          <w:szCs w:val="24"/>
          <w:u w:val="single"/>
        </w:rPr>
        <w:t xml:space="preserve">No one factor determines the notice period on their own </w:t>
      </w:r>
      <w:r w:rsidRPr="00BE3DBF">
        <w:rPr>
          <w:i/>
          <w:iCs/>
          <w:sz w:val="20"/>
          <w:szCs w:val="20"/>
        </w:rPr>
        <w:t>(DiThomaso (labourer but long term of service – can’t zero in on character of employment), Love (senior employee, short service shouldn’t supress all other factors)</w:t>
      </w:r>
      <w:r>
        <w:rPr>
          <w:i/>
          <w:iCs/>
          <w:sz w:val="20"/>
          <w:szCs w:val="20"/>
        </w:rPr>
        <w:t>)</w:t>
      </w:r>
    </w:p>
    <w:p w14:paraId="544CC934" w14:textId="04F04851" w:rsidR="003D1393" w:rsidRPr="00BE3DBF" w:rsidRDefault="003D1393" w:rsidP="00F60BCA">
      <w:pPr>
        <w:pStyle w:val="ListParagraph"/>
        <w:numPr>
          <w:ilvl w:val="2"/>
          <w:numId w:val="12"/>
        </w:numPr>
        <w:rPr>
          <w:sz w:val="24"/>
          <w:szCs w:val="24"/>
          <w:u w:val="single"/>
        </w:rPr>
      </w:pPr>
      <w:r w:rsidRPr="003D1393">
        <w:rPr>
          <w:sz w:val="24"/>
          <w:szCs w:val="24"/>
          <w:u w:val="single"/>
        </w:rPr>
        <w:t>4 factors:</w:t>
      </w:r>
    </w:p>
    <w:p w14:paraId="267D041E" w14:textId="60EDD533" w:rsidR="003D1393" w:rsidRPr="009D1C10" w:rsidRDefault="003D1393" w:rsidP="00F60BCA">
      <w:pPr>
        <w:pStyle w:val="ListParagraph"/>
        <w:numPr>
          <w:ilvl w:val="2"/>
          <w:numId w:val="12"/>
        </w:numPr>
        <w:rPr>
          <w:b/>
          <w:bCs/>
        </w:rPr>
      </w:pPr>
      <w:r w:rsidRPr="003D1393">
        <w:t xml:space="preserve">(1) </w:t>
      </w:r>
      <w:r w:rsidRPr="003D1393">
        <w:rPr>
          <w:b/>
          <w:bCs/>
        </w:rPr>
        <w:t>character of the employment (position the person had)</w:t>
      </w:r>
    </w:p>
    <w:p w14:paraId="1F18F04D" w14:textId="39CE2062" w:rsidR="003D1393" w:rsidRDefault="009D1C10" w:rsidP="00F60BCA">
      <w:pPr>
        <w:pStyle w:val="ListParagraph"/>
        <w:numPr>
          <w:ilvl w:val="3"/>
          <w:numId w:val="12"/>
        </w:numPr>
      </w:pPr>
      <w:r w:rsidRPr="009D1C10">
        <w:t xml:space="preserve">position itself, what level it is. </w:t>
      </w:r>
      <w:r w:rsidRPr="009D1C10">
        <w:rPr>
          <w:u w:val="single"/>
        </w:rPr>
        <w:t>The more senior the level of position, the larger length of reasonable notice</w:t>
      </w:r>
    </w:p>
    <w:p w14:paraId="1BB27501" w14:textId="77777777" w:rsidR="009D1C10" w:rsidRPr="009D1C10" w:rsidRDefault="009D1C10" w:rsidP="00F60BCA">
      <w:pPr>
        <w:pStyle w:val="ListParagraph"/>
        <w:numPr>
          <w:ilvl w:val="4"/>
          <w:numId w:val="12"/>
        </w:numPr>
      </w:pPr>
      <w:r w:rsidRPr="009D1C10">
        <w:t>The more education required, the more senior the employee</w:t>
      </w:r>
    </w:p>
    <w:p w14:paraId="283F584B" w14:textId="4AED9863" w:rsidR="009D1C10" w:rsidRDefault="009D1C10" w:rsidP="00F60BCA">
      <w:pPr>
        <w:pStyle w:val="ListParagraph"/>
        <w:numPr>
          <w:ilvl w:val="4"/>
          <w:numId w:val="12"/>
        </w:numPr>
      </w:pPr>
      <w:r w:rsidRPr="009D1C10">
        <w:t>The more plentiful the positions, the lower the level</w:t>
      </w:r>
    </w:p>
    <w:p w14:paraId="17FBDED1" w14:textId="17943E5D" w:rsidR="009D1C10" w:rsidRPr="009D1C10" w:rsidRDefault="005D30D3" w:rsidP="00F60BCA">
      <w:pPr>
        <w:pStyle w:val="ListParagraph"/>
        <w:numPr>
          <w:ilvl w:val="3"/>
          <w:numId w:val="12"/>
        </w:numPr>
      </w:pPr>
      <w:r>
        <w:t>No cap of 12 months CLRN for clerical/low level employees (</w:t>
      </w:r>
      <w:r>
        <w:rPr>
          <w:i/>
          <w:iCs/>
        </w:rPr>
        <w:t>Cronk</w:t>
      </w:r>
      <w:r>
        <w:t xml:space="preserve">, </w:t>
      </w:r>
      <w:r>
        <w:rPr>
          <w:i/>
          <w:iCs/>
        </w:rPr>
        <w:t>DiThomaso</w:t>
      </w:r>
      <w:r>
        <w:t>)</w:t>
      </w:r>
    </w:p>
    <w:p w14:paraId="2513C3D3" w14:textId="798F9EC1" w:rsidR="003D1393" w:rsidRDefault="003D1393" w:rsidP="00F60BCA">
      <w:pPr>
        <w:pStyle w:val="ListParagraph"/>
        <w:numPr>
          <w:ilvl w:val="2"/>
          <w:numId w:val="12"/>
        </w:numPr>
      </w:pPr>
      <w:r w:rsidRPr="003D1393">
        <w:t xml:space="preserve">(2) </w:t>
      </w:r>
      <w:r w:rsidRPr="003D1393">
        <w:rPr>
          <w:b/>
          <w:bCs/>
        </w:rPr>
        <w:t>length of service with employer</w:t>
      </w:r>
    </w:p>
    <w:p w14:paraId="3F045088" w14:textId="3D996DD0" w:rsidR="003D1393" w:rsidRDefault="009D1C10" w:rsidP="00F60BCA">
      <w:pPr>
        <w:pStyle w:val="ListParagraph"/>
        <w:numPr>
          <w:ilvl w:val="3"/>
          <w:numId w:val="12"/>
        </w:numPr>
      </w:pPr>
      <w:r w:rsidRPr="009D1C10">
        <w:t>longer service</w:t>
      </w:r>
      <w:r>
        <w:t xml:space="preserve"> with employer</w:t>
      </w:r>
      <w:r w:rsidRPr="009D1C10">
        <w:t>, longer notice period</w:t>
      </w:r>
    </w:p>
    <w:p w14:paraId="0896524B" w14:textId="75795A3B" w:rsidR="003D1393" w:rsidRDefault="007525C2" w:rsidP="00F60BCA">
      <w:pPr>
        <w:pStyle w:val="ListParagraph"/>
        <w:numPr>
          <w:ilvl w:val="4"/>
          <w:numId w:val="12"/>
        </w:numPr>
      </w:pPr>
      <w:r w:rsidRPr="00CE04A0">
        <w:rPr>
          <w:i/>
          <w:iCs/>
        </w:rPr>
        <w:t>exception</w:t>
      </w:r>
      <w:r>
        <w:t xml:space="preserve">: </w:t>
      </w:r>
      <w:r w:rsidRPr="007525C2">
        <w:t>very short service employees (less than two years of service</w:t>
      </w:r>
      <w:r>
        <w:t xml:space="preserve"> –</w:t>
      </w:r>
      <w:r w:rsidRPr="007525C2">
        <w:t xml:space="preserve"> typically get overcompensated)</w:t>
      </w:r>
    </w:p>
    <w:p w14:paraId="4B8786F0" w14:textId="502D5C8D" w:rsidR="00D45368" w:rsidRDefault="00D45368" w:rsidP="00F60BCA">
      <w:pPr>
        <w:pStyle w:val="ListParagraph"/>
        <w:numPr>
          <w:ilvl w:val="3"/>
          <w:numId w:val="12"/>
        </w:numPr>
      </w:pPr>
      <w:r>
        <w:t>courts should not overemphasize years of service when other factors push reasonable notice in another direction (</w:t>
      </w:r>
      <w:r>
        <w:rPr>
          <w:i/>
          <w:iCs/>
        </w:rPr>
        <w:t xml:space="preserve">Love </w:t>
      </w:r>
      <w:r>
        <w:t>– very senior employee)</w:t>
      </w:r>
    </w:p>
    <w:p w14:paraId="7744773E" w14:textId="2F61C9DF" w:rsidR="00457128" w:rsidRPr="003D1393" w:rsidRDefault="00457128" w:rsidP="00F60BCA">
      <w:pPr>
        <w:pStyle w:val="ListParagraph"/>
        <w:numPr>
          <w:ilvl w:val="3"/>
          <w:numId w:val="12"/>
        </w:numPr>
      </w:pPr>
      <w:r>
        <w:t>court should consider time spent as dependent contractor prior to being an employee in this factor (</w:t>
      </w:r>
      <w:r>
        <w:rPr>
          <w:i/>
          <w:iCs/>
        </w:rPr>
        <w:t>Cormier</w:t>
      </w:r>
      <w:r>
        <w:t xml:space="preserve"> – 13 years employee but 10 years dependent contractor prior – court considered 23 years of service)</w:t>
      </w:r>
    </w:p>
    <w:p w14:paraId="024C2FBA" w14:textId="4B62D880" w:rsidR="003D1393" w:rsidRDefault="003D1393" w:rsidP="00F60BCA">
      <w:pPr>
        <w:pStyle w:val="ListParagraph"/>
        <w:numPr>
          <w:ilvl w:val="2"/>
          <w:numId w:val="12"/>
        </w:numPr>
      </w:pPr>
      <w:r w:rsidRPr="003D1393">
        <w:t xml:space="preserve">(3) </w:t>
      </w:r>
      <w:r w:rsidRPr="003D1393">
        <w:rPr>
          <w:b/>
          <w:bCs/>
        </w:rPr>
        <w:t>age of the employee at the time of termination</w:t>
      </w:r>
    </w:p>
    <w:p w14:paraId="2A1892DA" w14:textId="1ABDDDC2" w:rsidR="003D1393" w:rsidRDefault="00620300" w:rsidP="00F60BCA">
      <w:pPr>
        <w:pStyle w:val="ListParagraph"/>
        <w:numPr>
          <w:ilvl w:val="3"/>
          <w:numId w:val="12"/>
        </w:numPr>
      </w:pPr>
      <w:r>
        <w:t xml:space="preserve">The older the employee, the </w:t>
      </w:r>
      <w:r w:rsidR="00FD7D7A">
        <w:t>longer</w:t>
      </w:r>
      <w:r>
        <w:t xml:space="preserve"> the</w:t>
      </w:r>
      <w:r w:rsidRPr="00620300">
        <w:t xml:space="preserve"> notice period</w:t>
      </w:r>
    </w:p>
    <w:p w14:paraId="00F10A9C" w14:textId="61E31657" w:rsidR="003D1393" w:rsidRDefault="006954CE" w:rsidP="00F60BCA">
      <w:pPr>
        <w:pStyle w:val="ListParagraph"/>
        <w:numPr>
          <w:ilvl w:val="4"/>
          <w:numId w:val="12"/>
        </w:numPr>
      </w:pPr>
      <w:r w:rsidRPr="006954CE">
        <w:lastRenderedPageBreak/>
        <w:t>Generally: start thinking about it at 50, definitely 55, and absolutely at 60</w:t>
      </w:r>
    </w:p>
    <w:p w14:paraId="6A38CA7F" w14:textId="21DFF54B" w:rsidR="00742E46" w:rsidRDefault="00742E46" w:rsidP="00F60BCA">
      <w:pPr>
        <w:pStyle w:val="ListParagraph"/>
        <w:numPr>
          <w:ilvl w:val="4"/>
          <w:numId w:val="12"/>
        </w:numPr>
      </w:pPr>
      <w:r>
        <w:t>End of mandatory retirement – c</w:t>
      </w:r>
      <w:r w:rsidRPr="00742E46">
        <w:t>an’t assume that people will retire, even if they are very old</w:t>
      </w:r>
      <w:r w:rsidR="00983265">
        <w:t xml:space="preserve"> (in an effort to lower CLRN)</w:t>
      </w:r>
      <w:r w:rsidRPr="00742E46">
        <w:t>. Assume they keep working</w:t>
      </w:r>
      <w:r w:rsidR="00983265">
        <w:t>!</w:t>
      </w:r>
    </w:p>
    <w:p w14:paraId="27D20CC6" w14:textId="3226E2F5" w:rsidR="00742E46" w:rsidRDefault="000D138B" w:rsidP="00F60BCA">
      <w:pPr>
        <w:pStyle w:val="ListParagraph"/>
        <w:numPr>
          <w:ilvl w:val="3"/>
          <w:numId w:val="12"/>
        </w:numPr>
      </w:pPr>
      <w:r>
        <w:t>Especially relevant where person has offered evidence that they have been proactive in attempting to find employment without avail (</w:t>
      </w:r>
      <w:r>
        <w:rPr>
          <w:i/>
          <w:iCs/>
        </w:rPr>
        <w:t>Kotecha</w:t>
      </w:r>
      <w:r>
        <w:t>)</w:t>
      </w:r>
    </w:p>
    <w:p w14:paraId="67075E71" w14:textId="6E9668E9" w:rsidR="000D138B" w:rsidRPr="00E668CC" w:rsidRDefault="000D138B" w:rsidP="00F60BCA">
      <w:pPr>
        <w:pStyle w:val="ListParagraph"/>
        <w:numPr>
          <w:ilvl w:val="4"/>
          <w:numId w:val="12"/>
        </w:numPr>
        <w:rPr>
          <w:sz w:val="20"/>
          <w:szCs w:val="20"/>
        </w:rPr>
      </w:pPr>
      <w:r w:rsidRPr="00E668CC">
        <w:rPr>
          <w:i/>
          <w:iCs/>
          <w:sz w:val="20"/>
          <w:szCs w:val="20"/>
        </w:rPr>
        <w:t>Kotecha</w:t>
      </w:r>
      <w:r w:rsidRPr="00E668CC">
        <w:rPr>
          <w:sz w:val="20"/>
          <w:szCs w:val="20"/>
        </w:rPr>
        <w:t>: 68 years old. 21 years of service as machine operator</w:t>
      </w:r>
    </w:p>
    <w:p w14:paraId="47165051" w14:textId="12F1F316" w:rsidR="000D138B" w:rsidRPr="000D138B" w:rsidRDefault="000D138B" w:rsidP="00F60BCA">
      <w:pPr>
        <w:pStyle w:val="ListParagraph"/>
        <w:numPr>
          <w:ilvl w:val="4"/>
          <w:numId w:val="12"/>
        </w:numPr>
        <w:rPr>
          <w:sz w:val="20"/>
          <w:szCs w:val="20"/>
        </w:rPr>
      </w:pPr>
      <w:r w:rsidRPr="000D138B">
        <w:rPr>
          <w:sz w:val="20"/>
          <w:szCs w:val="20"/>
        </w:rPr>
        <w:t>Leads evidence at trial that he applied to 200+ jobs, applied to employment agency, etc. and couldn’t get a job</w:t>
      </w:r>
    </w:p>
    <w:p w14:paraId="5D119FE6" w14:textId="757E8CF1" w:rsidR="00742E46" w:rsidRPr="00742E46" w:rsidRDefault="000D138B" w:rsidP="00F60BCA">
      <w:pPr>
        <w:pStyle w:val="ListParagraph"/>
        <w:numPr>
          <w:ilvl w:val="4"/>
          <w:numId w:val="12"/>
        </w:numPr>
        <w:rPr>
          <w:sz w:val="20"/>
          <w:szCs w:val="20"/>
        </w:rPr>
      </w:pPr>
      <w:r w:rsidRPr="00E668CC">
        <w:rPr>
          <w:sz w:val="20"/>
          <w:szCs w:val="20"/>
        </w:rPr>
        <w:t>Court awarded him with 22 months additional notice (24 months total)</w:t>
      </w:r>
    </w:p>
    <w:p w14:paraId="3FCF9D48" w14:textId="6F9ACB00" w:rsidR="003D1393" w:rsidRPr="00EE443C" w:rsidRDefault="000D138B" w:rsidP="00F60BCA">
      <w:pPr>
        <w:pStyle w:val="ListParagraph"/>
        <w:numPr>
          <w:ilvl w:val="2"/>
          <w:numId w:val="12"/>
        </w:numPr>
        <w:rPr>
          <w:b/>
          <w:bCs/>
        </w:rPr>
      </w:pPr>
      <w:r w:rsidRPr="003D1393">
        <w:t xml:space="preserve"> </w:t>
      </w:r>
      <w:r w:rsidR="003D1393" w:rsidRPr="003D1393">
        <w:t xml:space="preserve">(4) </w:t>
      </w:r>
      <w:r w:rsidR="003D1393" w:rsidRPr="003D1393">
        <w:rPr>
          <w:b/>
          <w:bCs/>
        </w:rPr>
        <w:t xml:space="preserve">availability of similar employment </w:t>
      </w:r>
      <w:r w:rsidR="003D1393" w:rsidRPr="003D1393">
        <w:rPr>
          <w:b/>
          <w:bCs/>
          <w:u w:val="single"/>
        </w:rPr>
        <w:t>having regard</w:t>
      </w:r>
      <w:r w:rsidR="003D1393" w:rsidRPr="003D1393">
        <w:rPr>
          <w:b/>
          <w:bCs/>
        </w:rPr>
        <w:t xml:space="preserve"> to the experience, training, and qualifications of the employee</w:t>
      </w:r>
    </w:p>
    <w:p w14:paraId="3A48CC07" w14:textId="77777777" w:rsidR="003A4BB4" w:rsidRPr="003A4BB4" w:rsidRDefault="003A4BB4" w:rsidP="00F60BCA">
      <w:pPr>
        <w:pStyle w:val="ListParagraph"/>
        <w:numPr>
          <w:ilvl w:val="3"/>
          <w:numId w:val="12"/>
        </w:numPr>
        <w:rPr>
          <w:sz w:val="18"/>
          <w:szCs w:val="18"/>
        </w:rPr>
      </w:pPr>
      <w:r w:rsidRPr="003A4BB4">
        <w:rPr>
          <w:sz w:val="18"/>
          <w:szCs w:val="18"/>
        </w:rPr>
        <w:t>always considered w/ employee’s training, credentials, etc.</w:t>
      </w:r>
    </w:p>
    <w:p w14:paraId="5A3B6029" w14:textId="1281DA82" w:rsidR="003A4BB4" w:rsidRDefault="003A4BB4" w:rsidP="00F60BCA">
      <w:pPr>
        <w:pStyle w:val="ListParagraph"/>
        <w:numPr>
          <w:ilvl w:val="3"/>
          <w:numId w:val="12"/>
        </w:numPr>
      </w:pPr>
      <w:r w:rsidRPr="003A4BB4">
        <w:t xml:space="preserve">courts tend not to focus too much on this factor until </w:t>
      </w:r>
      <w:r>
        <w:t xml:space="preserve">it is really relevant (P </w:t>
      </w:r>
      <w:r w:rsidR="00FA3D5B">
        <w:t xml:space="preserve">persistently </w:t>
      </w:r>
      <w:r>
        <w:t>applies to tons of jobs and can’t get anything)</w:t>
      </w:r>
    </w:p>
    <w:p w14:paraId="1AA87649" w14:textId="1AD67821" w:rsidR="008E57A9" w:rsidRDefault="008E57A9" w:rsidP="00F60BCA">
      <w:pPr>
        <w:pStyle w:val="ListParagraph"/>
        <w:numPr>
          <w:ilvl w:val="3"/>
          <w:numId w:val="12"/>
        </w:numPr>
      </w:pPr>
      <w:r w:rsidRPr="00EE443C">
        <w:rPr>
          <w:u w:val="single"/>
        </w:rPr>
        <w:t>Consider</w:t>
      </w:r>
      <w:r>
        <w:t>:</w:t>
      </w:r>
    </w:p>
    <w:p w14:paraId="137D6CF8" w14:textId="77777777" w:rsidR="008E57A9" w:rsidRPr="008E57A9" w:rsidRDefault="008E57A9" w:rsidP="00F60BCA">
      <w:pPr>
        <w:pStyle w:val="ListParagraph"/>
        <w:numPr>
          <w:ilvl w:val="3"/>
          <w:numId w:val="12"/>
        </w:numPr>
      </w:pPr>
      <w:r w:rsidRPr="008E57A9">
        <w:t>economic considerations (macro or industry or job specific)</w:t>
      </w:r>
    </w:p>
    <w:p w14:paraId="4DCA1599" w14:textId="77777777" w:rsidR="008E57A9" w:rsidRPr="008E57A9" w:rsidRDefault="008E57A9" w:rsidP="00F60BCA">
      <w:pPr>
        <w:pStyle w:val="ListParagraph"/>
        <w:numPr>
          <w:ilvl w:val="4"/>
          <w:numId w:val="12"/>
        </w:numPr>
      </w:pPr>
      <w:r w:rsidRPr="008E57A9">
        <w:t>If industry is not doing well, higher notice period</w:t>
      </w:r>
    </w:p>
    <w:p w14:paraId="5CAB6E90" w14:textId="77777777" w:rsidR="008E57A9" w:rsidRPr="008E57A9" w:rsidRDefault="008E57A9" w:rsidP="00F60BCA">
      <w:pPr>
        <w:pStyle w:val="ListParagraph"/>
        <w:numPr>
          <w:ilvl w:val="4"/>
          <w:numId w:val="12"/>
        </w:numPr>
      </w:pPr>
      <w:r w:rsidRPr="008E57A9">
        <w:t>But likewise if industry is booming, can lower notice period</w:t>
      </w:r>
    </w:p>
    <w:p w14:paraId="590A763D" w14:textId="746210A9" w:rsidR="008E57A9" w:rsidRPr="003A4BB4" w:rsidRDefault="008E57A9" w:rsidP="00F60BCA">
      <w:pPr>
        <w:pStyle w:val="ListParagraph"/>
        <w:numPr>
          <w:ilvl w:val="3"/>
          <w:numId w:val="12"/>
        </w:numPr>
      </w:pPr>
      <w:r w:rsidRPr="008E57A9">
        <w:t>Alternatives in the region (e.g. in GTA lots of retail jobs, but maybe not in a small town)</w:t>
      </w:r>
    </w:p>
    <w:p w14:paraId="12F25428" w14:textId="5B2C23B2" w:rsidR="00A068BA" w:rsidRPr="00102EDC" w:rsidRDefault="00102EDC" w:rsidP="00F60BCA">
      <w:pPr>
        <w:pStyle w:val="ListParagraph"/>
        <w:numPr>
          <w:ilvl w:val="2"/>
          <w:numId w:val="12"/>
        </w:numPr>
        <w:rPr>
          <w:u w:val="single"/>
        </w:rPr>
      </w:pPr>
      <w:r w:rsidRPr="00102EDC">
        <w:rPr>
          <w:u w:val="single"/>
        </w:rPr>
        <w:t>Other Relevant Factors:</w:t>
      </w:r>
    </w:p>
    <w:p w14:paraId="47624140" w14:textId="79E19E07" w:rsidR="00102EDC" w:rsidRDefault="00102EDC" w:rsidP="00F60BCA">
      <w:pPr>
        <w:pStyle w:val="ListParagraph"/>
        <w:numPr>
          <w:ilvl w:val="3"/>
          <w:numId w:val="12"/>
        </w:numPr>
      </w:pPr>
      <w:r w:rsidRPr="00692473">
        <w:rPr>
          <w:u w:val="single"/>
        </w:rPr>
        <w:t>Inducement</w:t>
      </w:r>
    </w:p>
    <w:p w14:paraId="35C504C1" w14:textId="77777777" w:rsidR="00702FF8" w:rsidRPr="00702FF8" w:rsidRDefault="00702FF8" w:rsidP="00F60BCA">
      <w:pPr>
        <w:pStyle w:val="ListParagraph"/>
        <w:numPr>
          <w:ilvl w:val="4"/>
          <w:numId w:val="12"/>
        </w:numPr>
      </w:pPr>
      <w:r w:rsidRPr="00702FF8">
        <w:t>If you go out and poached the person and then fire them soon thereafter – specifically where they were working in a job for a while and then they got poached but fired soon after</w:t>
      </w:r>
    </w:p>
    <w:p w14:paraId="62543707" w14:textId="77777777" w:rsidR="00702FF8" w:rsidRPr="00702FF8" w:rsidRDefault="00702FF8" w:rsidP="00F60BCA">
      <w:pPr>
        <w:pStyle w:val="ListParagraph"/>
        <w:numPr>
          <w:ilvl w:val="4"/>
          <w:numId w:val="12"/>
        </w:numPr>
      </w:pPr>
      <w:r w:rsidRPr="00702FF8">
        <w:t>They may count some or all of those years of service of employment prior to working at the company</w:t>
      </w:r>
    </w:p>
    <w:p w14:paraId="53CFFC5B" w14:textId="77777777" w:rsidR="00702FF8" w:rsidRPr="00702FF8" w:rsidRDefault="00702FF8" w:rsidP="00F60BCA">
      <w:pPr>
        <w:pStyle w:val="ListParagraph"/>
        <w:numPr>
          <w:ilvl w:val="4"/>
          <w:numId w:val="12"/>
        </w:numPr>
      </w:pPr>
      <w:r w:rsidRPr="00702FF8">
        <w:t xml:space="preserve">Typically after 3 years </w:t>
      </w:r>
    </w:p>
    <w:p w14:paraId="5F787A16" w14:textId="68B54E42" w:rsidR="00702FF8" w:rsidRDefault="00702FF8" w:rsidP="00F60BCA">
      <w:pPr>
        <w:pStyle w:val="ListParagraph"/>
        <w:numPr>
          <w:ilvl w:val="4"/>
          <w:numId w:val="12"/>
        </w:numPr>
      </w:pPr>
      <w:r w:rsidRPr="00702FF8">
        <w:t>Headhunters exist, they know about this – not really about that</w:t>
      </w:r>
      <w:r w:rsidR="002909B6">
        <w:t>. It’s about a specific company poaching a person</w:t>
      </w:r>
    </w:p>
    <w:p w14:paraId="445E9BDC" w14:textId="2CE71F8C" w:rsidR="00102EDC" w:rsidRDefault="00102EDC" w:rsidP="00F60BCA">
      <w:pPr>
        <w:pStyle w:val="ListParagraph"/>
        <w:numPr>
          <w:ilvl w:val="3"/>
          <w:numId w:val="12"/>
        </w:numPr>
      </w:pPr>
      <w:r>
        <w:t>Financial status of employer NOT RELEVANT!! (</w:t>
      </w:r>
      <w:r>
        <w:rPr>
          <w:i/>
          <w:iCs/>
        </w:rPr>
        <w:t>Michela</w:t>
      </w:r>
      <w:r>
        <w:t>)</w:t>
      </w:r>
    </w:p>
    <w:p w14:paraId="3C5A5468" w14:textId="549B8A58" w:rsidR="00102EDC" w:rsidRPr="00102EDC" w:rsidRDefault="00102EDC" w:rsidP="00F60BCA">
      <w:pPr>
        <w:pStyle w:val="ListParagraph"/>
        <w:numPr>
          <w:ilvl w:val="4"/>
          <w:numId w:val="12"/>
        </w:numPr>
      </w:pPr>
      <w:r>
        <w:t xml:space="preserve">Michela: </w:t>
      </w:r>
      <w:r w:rsidRPr="00102EDC">
        <w:t>Teachers in small school</w:t>
      </w:r>
      <w:r>
        <w:t>; TJ held P entitled to longer period but awarded shorter period; CA reversed, awarded full amount b/c financial circumstances of employer irrelevant</w:t>
      </w:r>
    </w:p>
    <w:p w14:paraId="011BEE04" w14:textId="0AC904B5" w:rsidR="0093584D" w:rsidRPr="00247102" w:rsidRDefault="0093584D" w:rsidP="00F60BCA">
      <w:pPr>
        <w:pStyle w:val="ListParagraph"/>
        <w:numPr>
          <w:ilvl w:val="2"/>
          <w:numId w:val="12"/>
        </w:numPr>
        <w:rPr>
          <w:b/>
          <w:bCs/>
        </w:rPr>
      </w:pPr>
      <w:r w:rsidRPr="00247102">
        <w:rPr>
          <w:b/>
          <w:bCs/>
        </w:rPr>
        <w:t>Character of employment cases</w:t>
      </w:r>
    </w:p>
    <w:p w14:paraId="40A402DF" w14:textId="5B44FFF3" w:rsidR="00E1575F" w:rsidRDefault="00E1575F" w:rsidP="00F60BCA">
      <w:pPr>
        <w:pStyle w:val="ListParagraph"/>
        <w:numPr>
          <w:ilvl w:val="3"/>
          <w:numId w:val="12"/>
        </w:numPr>
      </w:pPr>
      <w:r w:rsidRPr="009C1543">
        <w:rPr>
          <w:i/>
          <w:iCs/>
        </w:rPr>
        <w:t>Cronk</w:t>
      </w:r>
      <w:r w:rsidR="0093584D">
        <w:t xml:space="preserve"> (no longer this 12 month supposed cap for clerical employees)</w:t>
      </w:r>
    </w:p>
    <w:p w14:paraId="49CD59BA" w14:textId="14D16889" w:rsidR="00E1575F" w:rsidRPr="00E1575F" w:rsidRDefault="00E1575F" w:rsidP="00F60BCA">
      <w:pPr>
        <w:pStyle w:val="ListParagraph"/>
        <w:numPr>
          <w:ilvl w:val="4"/>
          <w:numId w:val="12"/>
        </w:numPr>
        <w:rPr>
          <w:sz w:val="18"/>
          <w:szCs w:val="18"/>
        </w:rPr>
      </w:pPr>
      <w:r w:rsidRPr="00E1575F">
        <w:rPr>
          <w:sz w:val="18"/>
          <w:szCs w:val="18"/>
        </w:rPr>
        <w:t>Used to be an assumption that for clerical employees there should be a cap of 12 months</w:t>
      </w:r>
    </w:p>
    <w:p w14:paraId="65F81C45" w14:textId="77777777" w:rsidR="00E1575F" w:rsidRPr="00E1575F" w:rsidRDefault="00E1575F" w:rsidP="00F60BCA">
      <w:pPr>
        <w:pStyle w:val="ListParagraph"/>
        <w:numPr>
          <w:ilvl w:val="4"/>
          <w:numId w:val="12"/>
        </w:numPr>
        <w:rPr>
          <w:sz w:val="18"/>
          <w:szCs w:val="18"/>
        </w:rPr>
      </w:pPr>
      <w:r w:rsidRPr="00E1575F">
        <w:rPr>
          <w:sz w:val="18"/>
          <w:szCs w:val="18"/>
        </w:rPr>
        <w:t>CoA agreed with it</w:t>
      </w:r>
    </w:p>
    <w:p w14:paraId="7A616BE3" w14:textId="77777777" w:rsidR="00E1575F" w:rsidRPr="00E1575F" w:rsidRDefault="00E1575F" w:rsidP="00F60BCA">
      <w:pPr>
        <w:pStyle w:val="ListParagraph"/>
        <w:numPr>
          <w:ilvl w:val="4"/>
          <w:numId w:val="12"/>
        </w:numPr>
        <w:rPr>
          <w:sz w:val="18"/>
          <w:szCs w:val="18"/>
        </w:rPr>
      </w:pPr>
      <w:r w:rsidRPr="00E1575F">
        <w:rPr>
          <w:sz w:val="18"/>
          <w:szCs w:val="18"/>
        </w:rPr>
        <w:t>Clerical employee w/ 29 years of service, company restructured and terminated employment, 55 years old – even though there are these factors, non-managerial clerical employee has 12 months</w:t>
      </w:r>
    </w:p>
    <w:p w14:paraId="497014FD" w14:textId="472DF297" w:rsidR="00102EDC" w:rsidRDefault="00E1575F" w:rsidP="00F60BCA">
      <w:pPr>
        <w:pStyle w:val="ListParagraph"/>
        <w:numPr>
          <w:ilvl w:val="3"/>
          <w:numId w:val="12"/>
        </w:numPr>
      </w:pPr>
      <w:r w:rsidRPr="009C1543">
        <w:rPr>
          <w:i/>
          <w:iCs/>
        </w:rPr>
        <w:lastRenderedPageBreak/>
        <w:t>Minott</w:t>
      </w:r>
    </w:p>
    <w:p w14:paraId="7882246A" w14:textId="77777777" w:rsidR="00E1575F" w:rsidRPr="00E1575F" w:rsidRDefault="00E1575F" w:rsidP="00F60BCA">
      <w:pPr>
        <w:pStyle w:val="ListParagraph"/>
        <w:numPr>
          <w:ilvl w:val="4"/>
          <w:numId w:val="12"/>
        </w:numPr>
      </w:pPr>
      <w:r w:rsidRPr="00E1575F">
        <w:t>Labourer 43 yrs old, 12 yrs of service</w:t>
      </w:r>
    </w:p>
    <w:p w14:paraId="33BBF969" w14:textId="77777777" w:rsidR="00E1575F" w:rsidRPr="00E1575F" w:rsidRDefault="00E1575F" w:rsidP="00F60BCA">
      <w:pPr>
        <w:pStyle w:val="ListParagraph"/>
        <w:numPr>
          <w:ilvl w:val="4"/>
          <w:numId w:val="12"/>
        </w:numPr>
      </w:pPr>
      <w:r w:rsidRPr="00E1575F">
        <w:t>TJ awards 13 months of service</w:t>
      </w:r>
    </w:p>
    <w:p w14:paraId="4D5BF135" w14:textId="77777777" w:rsidR="00E1575F" w:rsidRPr="00E1575F" w:rsidRDefault="00E1575F" w:rsidP="00F60BCA">
      <w:pPr>
        <w:pStyle w:val="ListParagraph"/>
        <w:numPr>
          <w:ilvl w:val="4"/>
          <w:numId w:val="12"/>
        </w:numPr>
      </w:pPr>
      <w:r w:rsidRPr="00E1575F">
        <w:t>Key here is flexibility of factors, recession (factor 4), age, etc. Minott kind of reverses Cronk</w:t>
      </w:r>
    </w:p>
    <w:p w14:paraId="5B4163B5" w14:textId="77777777" w:rsidR="00E1575F" w:rsidRPr="00E1575F" w:rsidRDefault="00E1575F" w:rsidP="00F60BCA">
      <w:pPr>
        <w:pStyle w:val="ListParagraph"/>
        <w:numPr>
          <w:ilvl w:val="4"/>
          <w:numId w:val="12"/>
        </w:numPr>
      </w:pPr>
      <w:r w:rsidRPr="00E1575F">
        <w:rPr>
          <w:u w:val="single"/>
        </w:rPr>
        <w:t>Idea of cap set on lower positions of 12 months reasonable notice is gone</w:t>
      </w:r>
    </w:p>
    <w:p w14:paraId="5D147AFB" w14:textId="77777777" w:rsidR="00E1575F" w:rsidRPr="00E1575F" w:rsidRDefault="00E1575F" w:rsidP="00F60BCA">
      <w:pPr>
        <w:pStyle w:val="ListParagraph"/>
        <w:numPr>
          <w:ilvl w:val="3"/>
          <w:numId w:val="12"/>
        </w:numPr>
      </w:pPr>
      <w:r w:rsidRPr="00E1575F">
        <w:rPr>
          <w:i/>
          <w:iCs/>
        </w:rPr>
        <w:t>DiThomaso</w:t>
      </w:r>
    </w:p>
    <w:p w14:paraId="75BEDE4D" w14:textId="77777777" w:rsidR="00E1575F" w:rsidRPr="00E1575F" w:rsidRDefault="00E1575F" w:rsidP="00F60BCA">
      <w:pPr>
        <w:pStyle w:val="ListParagraph"/>
        <w:numPr>
          <w:ilvl w:val="4"/>
          <w:numId w:val="12"/>
        </w:numPr>
      </w:pPr>
      <w:r w:rsidRPr="00E1575F">
        <w:t>62 yr old mechanic, 33 yrs of service</w:t>
      </w:r>
    </w:p>
    <w:p w14:paraId="36631820" w14:textId="77777777" w:rsidR="00E1575F" w:rsidRPr="00E1575F" w:rsidRDefault="00E1575F" w:rsidP="00F60BCA">
      <w:pPr>
        <w:pStyle w:val="ListParagraph"/>
        <w:numPr>
          <w:ilvl w:val="4"/>
          <w:numId w:val="12"/>
        </w:numPr>
      </w:pPr>
      <w:r w:rsidRPr="00E1575F">
        <w:t>TJ 21 months RN</w:t>
      </w:r>
    </w:p>
    <w:p w14:paraId="12A149B0" w14:textId="77777777" w:rsidR="00E1575F" w:rsidRPr="00E1575F" w:rsidRDefault="00E1575F" w:rsidP="00F60BCA">
      <w:pPr>
        <w:pStyle w:val="ListParagraph"/>
        <w:numPr>
          <w:ilvl w:val="4"/>
          <w:numId w:val="12"/>
        </w:numPr>
      </w:pPr>
      <w:r w:rsidRPr="00E1575F">
        <w:t>CoA held reasonable range given the Barda factors</w:t>
      </w:r>
    </w:p>
    <w:p w14:paraId="5094920B" w14:textId="77777777" w:rsidR="00E1575F" w:rsidRPr="00E1575F" w:rsidRDefault="00E1575F" w:rsidP="00F60BCA">
      <w:pPr>
        <w:pStyle w:val="ListParagraph"/>
        <w:numPr>
          <w:ilvl w:val="4"/>
          <w:numId w:val="12"/>
        </w:numPr>
      </w:pPr>
      <w:r w:rsidRPr="00E1575F">
        <w:t>Minott is still good law</w:t>
      </w:r>
    </w:p>
    <w:p w14:paraId="6EB3972B" w14:textId="06284F6F" w:rsidR="00E1575F" w:rsidRPr="00E1575F" w:rsidRDefault="00E1575F" w:rsidP="00F60BCA">
      <w:pPr>
        <w:pStyle w:val="ListParagraph"/>
        <w:numPr>
          <w:ilvl w:val="4"/>
          <w:numId w:val="12"/>
        </w:numPr>
        <w:rPr>
          <w:u w:val="single"/>
        </w:rPr>
      </w:pPr>
      <w:r w:rsidRPr="00E1575F">
        <w:rPr>
          <w:u w:val="single"/>
        </w:rPr>
        <w:t>Inappropriate to zero into the character of employment</w:t>
      </w:r>
      <w:r w:rsidR="00983065">
        <w:rPr>
          <w:u w:val="single"/>
        </w:rPr>
        <w:t xml:space="preserve"> (there are four factors after all)</w:t>
      </w:r>
    </w:p>
    <w:p w14:paraId="48C06A50" w14:textId="5CC64787" w:rsidR="00E1575F" w:rsidRPr="00247102" w:rsidRDefault="0093584D" w:rsidP="00F60BCA">
      <w:pPr>
        <w:pStyle w:val="ListParagraph"/>
        <w:numPr>
          <w:ilvl w:val="2"/>
          <w:numId w:val="12"/>
        </w:numPr>
        <w:rPr>
          <w:b/>
          <w:bCs/>
        </w:rPr>
      </w:pPr>
      <w:r w:rsidRPr="00247102">
        <w:rPr>
          <w:b/>
          <w:bCs/>
        </w:rPr>
        <w:t>Length of service cases</w:t>
      </w:r>
    </w:p>
    <w:p w14:paraId="3DB2F397" w14:textId="1EB86CE3" w:rsidR="0093584D" w:rsidRDefault="00337A03" w:rsidP="00F60BCA">
      <w:pPr>
        <w:pStyle w:val="ListParagraph"/>
        <w:numPr>
          <w:ilvl w:val="3"/>
          <w:numId w:val="12"/>
        </w:numPr>
      </w:pPr>
      <w:r w:rsidRPr="009C1543">
        <w:rPr>
          <w:i/>
          <w:iCs/>
        </w:rPr>
        <w:t>Love</w:t>
      </w:r>
    </w:p>
    <w:p w14:paraId="77B945EB" w14:textId="77777777" w:rsidR="00337A03" w:rsidRPr="00337A03" w:rsidRDefault="00337A03" w:rsidP="00F60BCA">
      <w:pPr>
        <w:pStyle w:val="ListParagraph"/>
        <w:numPr>
          <w:ilvl w:val="4"/>
          <w:numId w:val="12"/>
        </w:numPr>
      </w:pPr>
      <w:r w:rsidRPr="00337A03">
        <w:t>Chartered accountant, senior VP, made $600k/yr and owned 2% of company, 2.5 yrs after hired employment is terminated w/o cause, brings an action for wrongful dismissal</w:t>
      </w:r>
    </w:p>
    <w:p w14:paraId="19BC3B3D" w14:textId="77777777" w:rsidR="00337A03" w:rsidRPr="00337A03" w:rsidRDefault="00337A03" w:rsidP="00F60BCA">
      <w:pPr>
        <w:pStyle w:val="ListParagraph"/>
        <w:numPr>
          <w:ilvl w:val="4"/>
          <w:numId w:val="12"/>
        </w:numPr>
      </w:pPr>
      <w:r w:rsidRPr="00337A03">
        <w:t>TJ gives 5 months</w:t>
      </w:r>
    </w:p>
    <w:p w14:paraId="6539582B" w14:textId="77777777" w:rsidR="00337A03" w:rsidRPr="00337A03" w:rsidRDefault="00337A03" w:rsidP="00F60BCA">
      <w:pPr>
        <w:pStyle w:val="ListParagraph"/>
        <w:numPr>
          <w:ilvl w:val="4"/>
          <w:numId w:val="12"/>
        </w:numPr>
      </w:pPr>
      <w:r w:rsidRPr="00337A03">
        <w:t>CoA gives 9 months</w:t>
      </w:r>
    </w:p>
    <w:p w14:paraId="63F84E9F" w14:textId="77777777" w:rsidR="00337A03" w:rsidRPr="00337A03" w:rsidRDefault="00337A03" w:rsidP="00F60BCA">
      <w:pPr>
        <w:pStyle w:val="ListParagraph"/>
        <w:numPr>
          <w:ilvl w:val="4"/>
          <w:numId w:val="12"/>
        </w:numPr>
        <w:rPr>
          <w:u w:val="single"/>
        </w:rPr>
      </w:pPr>
      <w:r w:rsidRPr="00337A03">
        <w:rPr>
          <w:u w:val="single"/>
        </w:rPr>
        <w:t>While short service is undoubtably a factor that tends to reduce notice period, it cannot supress rest of factors (he was senior employee, etc.)</w:t>
      </w:r>
    </w:p>
    <w:p w14:paraId="47ED2445" w14:textId="77777777" w:rsidR="00337A03" w:rsidRPr="00337A03" w:rsidRDefault="00337A03" w:rsidP="00F60BCA">
      <w:pPr>
        <w:pStyle w:val="ListParagraph"/>
        <w:numPr>
          <w:ilvl w:val="4"/>
          <w:numId w:val="12"/>
        </w:numPr>
      </w:pPr>
      <w:r w:rsidRPr="00337A03">
        <w:t>No one factor determines the notice period on its own!</w:t>
      </w:r>
    </w:p>
    <w:p w14:paraId="2435F67D" w14:textId="5B4B2E55" w:rsidR="00337A03" w:rsidRDefault="004C49B5" w:rsidP="00F60BCA">
      <w:pPr>
        <w:pStyle w:val="ListParagraph"/>
        <w:numPr>
          <w:ilvl w:val="3"/>
          <w:numId w:val="12"/>
        </w:numPr>
      </w:pPr>
      <w:r w:rsidRPr="009C1543">
        <w:rPr>
          <w:i/>
          <w:iCs/>
        </w:rPr>
        <w:t>Cromier</w:t>
      </w:r>
    </w:p>
    <w:p w14:paraId="26CB2A96" w14:textId="77777777" w:rsidR="004C49B5" w:rsidRPr="004C49B5" w:rsidRDefault="004C49B5" w:rsidP="00F60BCA">
      <w:pPr>
        <w:pStyle w:val="ListParagraph"/>
        <w:numPr>
          <w:ilvl w:val="4"/>
          <w:numId w:val="12"/>
        </w:numPr>
        <w:rPr>
          <w:u w:val="single"/>
        </w:rPr>
      </w:pPr>
      <w:r w:rsidRPr="004C49B5">
        <w:t xml:space="preserve">Consideration of what we tend to do with </w:t>
      </w:r>
      <w:r w:rsidRPr="004C49B5">
        <w:rPr>
          <w:u w:val="single"/>
        </w:rPr>
        <w:t>dependent contractor status</w:t>
      </w:r>
    </w:p>
    <w:p w14:paraId="5B2D78A9" w14:textId="77777777" w:rsidR="004C49B5" w:rsidRPr="004C49B5" w:rsidRDefault="004C49B5" w:rsidP="00F60BCA">
      <w:pPr>
        <w:pStyle w:val="ListParagraph"/>
        <w:numPr>
          <w:ilvl w:val="4"/>
          <w:numId w:val="12"/>
        </w:numPr>
      </w:pPr>
      <w:r w:rsidRPr="004C49B5">
        <w:t>Fashion stylist becomes studio manager</w:t>
      </w:r>
    </w:p>
    <w:p w14:paraId="7A7AD6C3" w14:textId="77777777" w:rsidR="004C49B5" w:rsidRPr="004C49B5" w:rsidRDefault="004C49B5" w:rsidP="00F60BCA">
      <w:pPr>
        <w:pStyle w:val="ListParagraph"/>
        <w:numPr>
          <w:ilvl w:val="4"/>
          <w:numId w:val="12"/>
        </w:numPr>
      </w:pPr>
      <w:r w:rsidRPr="004C49B5">
        <w:t>Found to be a dependent contractor relationship w/ employer for 10 years, 1994 to 04</w:t>
      </w:r>
    </w:p>
    <w:p w14:paraId="558E0235" w14:textId="77777777" w:rsidR="004C49B5" w:rsidRPr="004C49B5" w:rsidRDefault="004C49B5" w:rsidP="00F60BCA">
      <w:pPr>
        <w:pStyle w:val="ListParagraph"/>
        <w:numPr>
          <w:ilvl w:val="4"/>
          <w:numId w:val="12"/>
        </w:numPr>
      </w:pPr>
      <w:r w:rsidRPr="004C49B5">
        <w:t>In 04 she is turned into an employee until 2017</w:t>
      </w:r>
    </w:p>
    <w:p w14:paraId="43F77F66" w14:textId="77777777" w:rsidR="004C49B5" w:rsidRPr="004C49B5" w:rsidRDefault="004C49B5" w:rsidP="00F60BCA">
      <w:pPr>
        <w:pStyle w:val="ListParagraph"/>
        <w:numPr>
          <w:ilvl w:val="4"/>
          <w:numId w:val="12"/>
        </w:numPr>
      </w:pPr>
      <w:r w:rsidRPr="004C49B5">
        <w:t>Employment terminated w/o cause in 2017, wrongful dismissal action</w:t>
      </w:r>
    </w:p>
    <w:p w14:paraId="08DF4539" w14:textId="77777777" w:rsidR="004C49B5" w:rsidRPr="004C49B5" w:rsidRDefault="004C49B5" w:rsidP="00F60BCA">
      <w:pPr>
        <w:pStyle w:val="ListParagraph"/>
        <w:numPr>
          <w:ilvl w:val="4"/>
          <w:numId w:val="12"/>
        </w:numPr>
      </w:pPr>
      <w:r w:rsidRPr="004C49B5">
        <w:t>She submits in her pleadings that court should consider his 23 yr service (including dependent contractor time)</w:t>
      </w:r>
    </w:p>
    <w:p w14:paraId="786F5506" w14:textId="77777777" w:rsidR="004C49B5" w:rsidRPr="004C49B5" w:rsidRDefault="004C49B5" w:rsidP="00F60BCA">
      <w:pPr>
        <w:pStyle w:val="ListParagraph"/>
        <w:numPr>
          <w:ilvl w:val="4"/>
          <w:numId w:val="12"/>
        </w:numPr>
        <w:rPr>
          <w:b/>
          <w:bCs/>
          <w:u w:val="single"/>
        </w:rPr>
      </w:pPr>
      <w:r w:rsidRPr="004C49B5">
        <w:t xml:space="preserve">Motions judge held that </w:t>
      </w:r>
      <w:r w:rsidRPr="004C49B5">
        <w:rPr>
          <w:b/>
          <w:bCs/>
          <w:u w:val="single"/>
        </w:rPr>
        <w:t>her time spent as a dependent contractor for same employer should count when ultimately terminated later as an employee</w:t>
      </w:r>
    </w:p>
    <w:p w14:paraId="621DC5A8" w14:textId="77777777" w:rsidR="004C49B5" w:rsidRPr="004C49B5" w:rsidRDefault="004C49B5" w:rsidP="00F60BCA">
      <w:pPr>
        <w:pStyle w:val="ListParagraph"/>
        <w:numPr>
          <w:ilvl w:val="4"/>
          <w:numId w:val="12"/>
        </w:numPr>
      </w:pPr>
      <w:r w:rsidRPr="004C49B5">
        <w:t>CoA agrees</w:t>
      </w:r>
    </w:p>
    <w:p w14:paraId="6E3D5435" w14:textId="59FD1FD6" w:rsidR="004C49B5" w:rsidRPr="00247102" w:rsidRDefault="000D138B" w:rsidP="00F60BCA">
      <w:pPr>
        <w:pStyle w:val="ListParagraph"/>
        <w:numPr>
          <w:ilvl w:val="2"/>
          <w:numId w:val="12"/>
        </w:numPr>
        <w:rPr>
          <w:b/>
          <w:bCs/>
        </w:rPr>
      </w:pPr>
      <w:r w:rsidRPr="00247102">
        <w:rPr>
          <w:b/>
          <w:bCs/>
        </w:rPr>
        <w:t>Age of employee at termination</w:t>
      </w:r>
    </w:p>
    <w:p w14:paraId="4E613704" w14:textId="77777777" w:rsidR="000D138B" w:rsidRDefault="000D138B" w:rsidP="00F60BCA">
      <w:pPr>
        <w:pStyle w:val="ListParagraph"/>
        <w:numPr>
          <w:ilvl w:val="3"/>
          <w:numId w:val="12"/>
        </w:numPr>
      </w:pPr>
      <w:r w:rsidRPr="00953313">
        <w:rPr>
          <w:i/>
          <w:iCs/>
        </w:rPr>
        <w:t>Kotecha</w:t>
      </w:r>
    </w:p>
    <w:p w14:paraId="02886ED2" w14:textId="77777777" w:rsidR="00926EC7" w:rsidRPr="00926EC7" w:rsidRDefault="00926EC7" w:rsidP="00F60BCA">
      <w:pPr>
        <w:pStyle w:val="ListParagraph"/>
        <w:numPr>
          <w:ilvl w:val="4"/>
          <w:numId w:val="12"/>
        </w:numPr>
      </w:pPr>
      <w:r w:rsidRPr="00926EC7">
        <w:t>Notice period at issue</w:t>
      </w:r>
    </w:p>
    <w:p w14:paraId="47102403" w14:textId="77777777" w:rsidR="00926EC7" w:rsidRPr="00926EC7" w:rsidRDefault="00926EC7" w:rsidP="00F60BCA">
      <w:pPr>
        <w:pStyle w:val="ListParagraph"/>
        <w:numPr>
          <w:ilvl w:val="4"/>
          <w:numId w:val="12"/>
        </w:numPr>
      </w:pPr>
      <w:r w:rsidRPr="00926EC7">
        <w:lastRenderedPageBreak/>
        <w:t>68 yrs old, 21 yrs of service as machine operator in industrial biz, employer gives 2 months of working notice</w:t>
      </w:r>
    </w:p>
    <w:p w14:paraId="514269FF" w14:textId="77777777" w:rsidR="00926EC7" w:rsidRPr="00926EC7" w:rsidRDefault="00926EC7" w:rsidP="00F60BCA">
      <w:pPr>
        <w:pStyle w:val="ListParagraph"/>
        <w:numPr>
          <w:ilvl w:val="4"/>
          <w:numId w:val="12"/>
        </w:numPr>
        <w:rPr>
          <w:u w:val="single"/>
        </w:rPr>
      </w:pPr>
      <w:r w:rsidRPr="00926EC7">
        <w:rPr>
          <w:u w:val="single"/>
        </w:rPr>
        <w:t>Leads evidence at trial that he applied to 200+ jobs, applied to employment agency, etc. and couldn’t get a job</w:t>
      </w:r>
    </w:p>
    <w:p w14:paraId="7BE9437C" w14:textId="77777777" w:rsidR="00926EC7" w:rsidRPr="00926EC7" w:rsidRDefault="00926EC7" w:rsidP="00F60BCA">
      <w:pPr>
        <w:pStyle w:val="ListParagraph"/>
        <w:numPr>
          <w:ilvl w:val="4"/>
          <w:numId w:val="12"/>
        </w:numPr>
        <w:rPr>
          <w:b/>
          <w:bCs/>
        </w:rPr>
      </w:pPr>
      <w:r w:rsidRPr="00926EC7">
        <w:t xml:space="preserve">Court </w:t>
      </w:r>
      <w:r w:rsidR="000D138B">
        <w:t>awards</w:t>
      </w:r>
      <w:r w:rsidRPr="00926EC7">
        <w:t xml:space="preserve"> </w:t>
      </w:r>
      <w:r w:rsidRPr="00926EC7">
        <w:rPr>
          <w:b/>
          <w:bCs/>
        </w:rPr>
        <w:t xml:space="preserve">22 months additional notice (2 months working notice still </w:t>
      </w:r>
      <w:r w:rsidR="000D138B">
        <w:rPr>
          <w:b/>
          <w:bCs/>
        </w:rPr>
        <w:t>provided</w:t>
      </w:r>
      <w:r w:rsidRPr="00926EC7">
        <w:rPr>
          <w:b/>
          <w:bCs/>
        </w:rPr>
        <w:t>)</w:t>
      </w:r>
    </w:p>
    <w:p w14:paraId="3ECEE2CF" w14:textId="77777777" w:rsidR="000D138B" w:rsidRPr="003D1393" w:rsidRDefault="00926EC7" w:rsidP="00F60BCA">
      <w:pPr>
        <w:pStyle w:val="ListParagraph"/>
        <w:numPr>
          <w:ilvl w:val="5"/>
          <w:numId w:val="12"/>
        </w:numPr>
      </w:pPr>
      <w:r w:rsidRPr="00926EC7">
        <w:t>Up to 24 months of notic</w:t>
      </w:r>
      <w:r w:rsidR="000D138B">
        <w:t>e total</w:t>
      </w:r>
    </w:p>
    <w:p w14:paraId="6DE69006" w14:textId="06B24968" w:rsidR="0040262C" w:rsidRPr="0040262C" w:rsidRDefault="0040262C" w:rsidP="00F60BCA">
      <w:pPr>
        <w:pStyle w:val="ListParagraph"/>
        <w:numPr>
          <w:ilvl w:val="1"/>
          <w:numId w:val="12"/>
        </w:numPr>
        <w:rPr>
          <w:sz w:val="26"/>
          <w:szCs w:val="26"/>
        </w:rPr>
      </w:pPr>
      <w:r w:rsidRPr="0040262C">
        <w:rPr>
          <w:sz w:val="26"/>
          <w:szCs w:val="26"/>
        </w:rPr>
        <w:t>Reasonable notice pain points</w:t>
      </w:r>
    </w:p>
    <w:p w14:paraId="717E6B3A" w14:textId="6E5531EE" w:rsidR="0040262C" w:rsidRPr="0040262C" w:rsidRDefault="0040262C" w:rsidP="00F60BCA">
      <w:pPr>
        <w:pStyle w:val="ListParagraph"/>
        <w:numPr>
          <w:ilvl w:val="2"/>
          <w:numId w:val="12"/>
        </w:numPr>
      </w:pPr>
      <w:r w:rsidRPr="0040262C">
        <w:t>This is why employers should have employment contracts</w:t>
      </w:r>
      <w:r w:rsidR="00CF4DA3">
        <w:t xml:space="preserve"> (and proper contractual provisions</w:t>
      </w:r>
      <w:r w:rsidR="00ED7FF3">
        <w:t xml:space="preserve"> in the K</w:t>
      </w:r>
      <w:r w:rsidR="00CF4DA3">
        <w:t>)</w:t>
      </w:r>
      <w:r w:rsidRPr="0040262C">
        <w:t>:</w:t>
      </w:r>
      <w:r>
        <w:t xml:space="preserve"> </w:t>
      </w:r>
      <w:r w:rsidRPr="00237CE0">
        <w:rPr>
          <w:b/>
          <w:bCs/>
          <w:i/>
          <w:iCs/>
        </w:rPr>
        <w:t>Cao</w:t>
      </w:r>
    </w:p>
    <w:p w14:paraId="3AB7B59C" w14:textId="77777777" w:rsidR="0040262C" w:rsidRPr="0040262C" w:rsidRDefault="0040262C" w:rsidP="00F60BCA">
      <w:pPr>
        <w:pStyle w:val="ListParagraph"/>
        <w:numPr>
          <w:ilvl w:val="3"/>
          <w:numId w:val="12"/>
        </w:numPr>
      </w:pPr>
      <w:r w:rsidRPr="0040262C">
        <w:t>Employee took position at accounting firm</w:t>
      </w:r>
    </w:p>
    <w:p w14:paraId="34BEF871" w14:textId="1844D43B" w:rsidR="0040262C" w:rsidRPr="0040262C" w:rsidRDefault="0040262C" w:rsidP="00F60BCA">
      <w:pPr>
        <w:pStyle w:val="ListParagraph"/>
        <w:numPr>
          <w:ilvl w:val="3"/>
          <w:numId w:val="12"/>
        </w:numPr>
      </w:pPr>
      <w:r>
        <w:t>Written agreement</w:t>
      </w:r>
      <w:r w:rsidRPr="0040262C">
        <w:t xml:space="preserve"> – 90 day probationary period</w:t>
      </w:r>
      <w:r>
        <w:t xml:space="preserve"> </w:t>
      </w:r>
      <w:r w:rsidRPr="0040262C">
        <w:t xml:space="preserve">– </w:t>
      </w:r>
      <w:r>
        <w:t>but did not state anything regarding termination during this period</w:t>
      </w:r>
    </w:p>
    <w:p w14:paraId="1D4DC791" w14:textId="77777777" w:rsidR="0040262C" w:rsidRPr="0040262C" w:rsidRDefault="0040262C" w:rsidP="00F60BCA">
      <w:pPr>
        <w:pStyle w:val="ListParagraph"/>
        <w:numPr>
          <w:ilvl w:val="3"/>
          <w:numId w:val="12"/>
        </w:numPr>
      </w:pPr>
      <w:r w:rsidRPr="0040262C">
        <w:t>30 days into employment, told that employment is being terminated b/c not performing at required level, and b/c not completing designation by certain date</w:t>
      </w:r>
    </w:p>
    <w:p w14:paraId="7C26A4D8" w14:textId="27A716DC" w:rsidR="0040262C" w:rsidRPr="00663A8D" w:rsidRDefault="0040262C" w:rsidP="00F60BCA">
      <w:pPr>
        <w:pStyle w:val="ListParagraph"/>
        <w:numPr>
          <w:ilvl w:val="3"/>
          <w:numId w:val="12"/>
        </w:numPr>
      </w:pPr>
      <w:r w:rsidRPr="0040262C">
        <w:t xml:space="preserve">Court held </w:t>
      </w:r>
      <w:r w:rsidRPr="00D35C2D">
        <w:rPr>
          <w:b/>
          <w:bCs/>
        </w:rPr>
        <w:t>common law RN is 4 months</w:t>
      </w:r>
      <w:r w:rsidR="00663A8D">
        <w:rPr>
          <w:b/>
          <w:bCs/>
        </w:rPr>
        <w:t xml:space="preserve"> </w:t>
      </w:r>
      <w:r w:rsidR="00663A8D" w:rsidRPr="00663A8D">
        <w:t>–</w:t>
      </w:r>
      <w:r w:rsidR="00663A8D">
        <w:rPr>
          <w:b/>
          <w:bCs/>
        </w:rPr>
        <w:t xml:space="preserve"> </w:t>
      </w:r>
      <w:r w:rsidRPr="00663A8D">
        <w:rPr>
          <w:u w:val="single"/>
        </w:rPr>
        <w:t>Even though she worked for 30 days</w:t>
      </w:r>
    </w:p>
    <w:p w14:paraId="392E6D59" w14:textId="2D962806" w:rsidR="0040262C" w:rsidRPr="00BA794B" w:rsidRDefault="00BA794B" w:rsidP="00F60BCA">
      <w:pPr>
        <w:pStyle w:val="ListParagraph"/>
        <w:numPr>
          <w:ilvl w:val="2"/>
          <w:numId w:val="12"/>
        </w:numPr>
      </w:pPr>
      <w:r w:rsidRPr="00BA794B">
        <w:rPr>
          <w:lang w:val="en-US"/>
        </w:rPr>
        <w:t>why an employer should not change its mind</w:t>
      </w:r>
      <w:r>
        <w:rPr>
          <w:lang w:val="en-US"/>
        </w:rPr>
        <w:t xml:space="preserve">: </w:t>
      </w:r>
      <w:r>
        <w:rPr>
          <w:b/>
          <w:bCs/>
          <w:i/>
          <w:iCs/>
          <w:lang w:val="en-US"/>
        </w:rPr>
        <w:t>Buchanan</w:t>
      </w:r>
    </w:p>
    <w:p w14:paraId="391B4A1C" w14:textId="7716D556" w:rsidR="00BA794B" w:rsidRPr="00BA794B" w:rsidRDefault="00BA794B" w:rsidP="00F60BCA">
      <w:pPr>
        <w:pStyle w:val="ListParagraph"/>
        <w:numPr>
          <w:ilvl w:val="3"/>
          <w:numId w:val="12"/>
        </w:numPr>
      </w:pPr>
      <w:r w:rsidRPr="00BA794B">
        <w:t>Employee is offered employment</w:t>
      </w:r>
      <w:r w:rsidR="00794CF2">
        <w:t>, g</w:t>
      </w:r>
      <w:r w:rsidRPr="00BA794B">
        <w:t>ives written employment offer</w:t>
      </w:r>
    </w:p>
    <w:p w14:paraId="26332783" w14:textId="283C2905" w:rsidR="00BA794B" w:rsidRPr="00BA794B" w:rsidRDefault="00BA794B" w:rsidP="00F60BCA">
      <w:pPr>
        <w:pStyle w:val="ListParagraph"/>
        <w:numPr>
          <w:ilvl w:val="3"/>
          <w:numId w:val="12"/>
        </w:numPr>
      </w:pPr>
      <w:r w:rsidRPr="00BA794B">
        <w:t>Start date week or two out</w:t>
      </w:r>
      <w:r w:rsidR="00974D24">
        <w:t xml:space="preserve">. </w:t>
      </w:r>
      <w:r w:rsidRPr="00974D24">
        <w:rPr>
          <w:u w:val="single"/>
        </w:rPr>
        <w:t>After he signed K but before he started work, employer changes mind</w:t>
      </w:r>
      <w:r w:rsidRPr="00BA794B">
        <w:t xml:space="preserve"> and does not want to hire them anymore</w:t>
      </w:r>
    </w:p>
    <w:p w14:paraId="137F8610" w14:textId="3DED6E5B" w:rsidR="00BA794B" w:rsidRPr="00BA794B" w:rsidRDefault="00974D24" w:rsidP="00F60BCA">
      <w:pPr>
        <w:pStyle w:val="ListParagraph"/>
        <w:numPr>
          <w:ilvl w:val="3"/>
          <w:numId w:val="12"/>
        </w:numPr>
      </w:pPr>
      <w:r>
        <w:rPr>
          <w:i/>
          <w:iCs/>
        </w:rPr>
        <w:t>E</w:t>
      </w:r>
      <w:r w:rsidR="00BA794B" w:rsidRPr="00974D24">
        <w:rPr>
          <w:i/>
          <w:iCs/>
        </w:rPr>
        <w:t>mployer purports to rescind the offer</w:t>
      </w:r>
      <w:r w:rsidR="00BA794B" w:rsidRPr="00BA794B">
        <w:t xml:space="preserve"> (</w:t>
      </w:r>
      <w:r w:rsidR="00BA794B" w:rsidRPr="00974D24">
        <w:rPr>
          <w:b/>
          <w:bCs/>
          <w:u w:val="single"/>
        </w:rPr>
        <w:t>but it’s been accepted</w:t>
      </w:r>
      <w:r w:rsidR="00BA794B" w:rsidRPr="00BA794B">
        <w:t>)</w:t>
      </w:r>
    </w:p>
    <w:p w14:paraId="1E46D381" w14:textId="77777777" w:rsidR="00BA794B" w:rsidRPr="00BA794B" w:rsidRDefault="00BA794B" w:rsidP="00F60BCA">
      <w:pPr>
        <w:pStyle w:val="ListParagraph"/>
        <w:numPr>
          <w:ilvl w:val="4"/>
          <w:numId w:val="12"/>
        </w:numPr>
      </w:pPr>
      <w:r w:rsidRPr="00BA794B">
        <w:t>In the alternative, rely on probationary clause in K – no notice if terminated in 90 days</w:t>
      </w:r>
    </w:p>
    <w:p w14:paraId="1E2CBE7A" w14:textId="77777777" w:rsidR="00BA794B" w:rsidRPr="00BA794B" w:rsidRDefault="00BA794B" w:rsidP="00F60BCA">
      <w:pPr>
        <w:pStyle w:val="ListParagraph"/>
        <w:numPr>
          <w:ilvl w:val="3"/>
          <w:numId w:val="12"/>
        </w:numPr>
      </w:pPr>
      <w:r w:rsidRPr="00BA794B">
        <w:t xml:space="preserve">Court held employee </w:t>
      </w:r>
      <w:r w:rsidRPr="00D35C2D">
        <w:rPr>
          <w:u w:val="single"/>
        </w:rPr>
        <w:t>terminated without cause</w:t>
      </w:r>
      <w:r w:rsidRPr="00BA794B">
        <w:t xml:space="preserve">, </w:t>
      </w:r>
      <w:r w:rsidRPr="00D35C2D">
        <w:rPr>
          <w:u w:val="single"/>
        </w:rPr>
        <w:t>had a binding employment contract</w:t>
      </w:r>
      <w:r w:rsidRPr="00BA794B">
        <w:t xml:space="preserve"> (is employee)</w:t>
      </w:r>
    </w:p>
    <w:p w14:paraId="35941428" w14:textId="77777777" w:rsidR="00BA794B" w:rsidRPr="00BA794B" w:rsidRDefault="00BA794B" w:rsidP="00F60BCA">
      <w:pPr>
        <w:pStyle w:val="ListParagraph"/>
        <w:numPr>
          <w:ilvl w:val="3"/>
          <w:numId w:val="12"/>
        </w:numPr>
      </w:pPr>
      <w:r w:rsidRPr="00BA794B">
        <w:t>Can’t rescind offer after it is accepted</w:t>
      </w:r>
    </w:p>
    <w:p w14:paraId="0CD6011A" w14:textId="77777777" w:rsidR="00BA794B" w:rsidRPr="00D35C2D" w:rsidRDefault="00BA794B" w:rsidP="00F60BCA">
      <w:pPr>
        <w:pStyle w:val="ListParagraph"/>
        <w:numPr>
          <w:ilvl w:val="3"/>
          <w:numId w:val="12"/>
        </w:numPr>
        <w:rPr>
          <w:u w:val="single"/>
        </w:rPr>
      </w:pPr>
      <w:r w:rsidRPr="00D35C2D">
        <w:rPr>
          <w:u w:val="single"/>
        </w:rPr>
        <w:t>Probationary clause does not apply as well b/c he never started employment yet</w:t>
      </w:r>
    </w:p>
    <w:p w14:paraId="08F4E943" w14:textId="77777777" w:rsidR="00BA794B" w:rsidRPr="00D35C2D" w:rsidRDefault="00BA794B" w:rsidP="00F60BCA">
      <w:pPr>
        <w:pStyle w:val="ListParagraph"/>
        <w:numPr>
          <w:ilvl w:val="3"/>
          <w:numId w:val="12"/>
        </w:numPr>
        <w:rPr>
          <w:b/>
          <w:bCs/>
        </w:rPr>
      </w:pPr>
      <w:r w:rsidRPr="00D35C2D">
        <w:rPr>
          <w:b/>
          <w:bCs/>
        </w:rPr>
        <w:t>6 weeks CLRN for 0 service</w:t>
      </w:r>
    </w:p>
    <w:p w14:paraId="623FBD6E" w14:textId="65052914" w:rsidR="006B349E" w:rsidRPr="006B349E" w:rsidRDefault="006B349E" w:rsidP="00F60BCA">
      <w:pPr>
        <w:pStyle w:val="ListParagraph"/>
        <w:numPr>
          <w:ilvl w:val="1"/>
          <w:numId w:val="12"/>
        </w:numPr>
        <w:rPr>
          <w:b/>
          <w:bCs/>
          <w:sz w:val="26"/>
          <w:szCs w:val="26"/>
        </w:rPr>
      </w:pPr>
      <w:r w:rsidRPr="006B349E">
        <w:rPr>
          <w:b/>
          <w:bCs/>
          <w:sz w:val="26"/>
          <w:szCs w:val="26"/>
        </w:rPr>
        <w:t>Upper Limits on Reasonable Notice</w:t>
      </w:r>
    </w:p>
    <w:p w14:paraId="2AA4A01E" w14:textId="3F5034B4" w:rsidR="006B349E" w:rsidRDefault="006B349E" w:rsidP="00F60BCA">
      <w:pPr>
        <w:pStyle w:val="ListParagraph"/>
        <w:numPr>
          <w:ilvl w:val="2"/>
          <w:numId w:val="12"/>
        </w:numPr>
      </w:pPr>
      <w:r w:rsidRPr="006B349E">
        <w:t>Generally speaking, 24 months is generally the limit the court will provide. However there are some decisions that award more, but tend to be exceptional</w:t>
      </w:r>
    </w:p>
    <w:p w14:paraId="57CE5164" w14:textId="77777777" w:rsidR="004B6640" w:rsidRPr="004B6640" w:rsidRDefault="004B6640" w:rsidP="00F60BCA">
      <w:pPr>
        <w:pStyle w:val="ListParagraph"/>
        <w:numPr>
          <w:ilvl w:val="2"/>
          <w:numId w:val="12"/>
        </w:numPr>
      </w:pPr>
      <w:r w:rsidRPr="004B6640">
        <w:rPr>
          <w:b/>
          <w:bCs/>
          <w:i/>
          <w:iCs/>
        </w:rPr>
        <w:t>Lowndes</w:t>
      </w:r>
      <w:r>
        <w:t xml:space="preserve">: </w:t>
      </w:r>
      <w:r w:rsidRPr="004B6640">
        <w:t xml:space="preserve">Only </w:t>
      </w:r>
      <w:r w:rsidRPr="004B6640">
        <w:rPr>
          <w:u w:val="single"/>
        </w:rPr>
        <w:t>exceptional circumstances</w:t>
      </w:r>
      <w:r w:rsidRPr="004B6640">
        <w:t xml:space="preserve"> will warrant a base notice period </w:t>
      </w:r>
      <w:r w:rsidRPr="004B6640">
        <w:rPr>
          <w:u w:val="single"/>
        </w:rPr>
        <w:t>in excess of 24 months</w:t>
      </w:r>
    </w:p>
    <w:p w14:paraId="790A1378" w14:textId="77777777" w:rsidR="002A2F8C" w:rsidRDefault="002A2F8C" w:rsidP="00F60BCA">
      <w:pPr>
        <w:pStyle w:val="ListParagraph"/>
        <w:numPr>
          <w:ilvl w:val="2"/>
          <w:numId w:val="12"/>
        </w:numPr>
      </w:pPr>
      <w:r w:rsidRPr="002A2F8C">
        <w:rPr>
          <w:i/>
          <w:iCs/>
        </w:rPr>
        <w:t>Dawe</w:t>
      </w:r>
    </w:p>
    <w:p w14:paraId="22D143B5" w14:textId="6B1E009A" w:rsidR="002A2F8C" w:rsidRPr="002A2F8C" w:rsidRDefault="002A2F8C" w:rsidP="00F60BCA">
      <w:pPr>
        <w:pStyle w:val="ListParagraph"/>
        <w:numPr>
          <w:ilvl w:val="3"/>
          <w:numId w:val="12"/>
        </w:numPr>
      </w:pPr>
      <w:r w:rsidRPr="002A2F8C">
        <w:t>Employment terminated w/o cause, 62 yrs old, 37 years of service, at time of termination is a senior vice president</w:t>
      </w:r>
    </w:p>
    <w:p w14:paraId="7C6A14D0" w14:textId="7493E43D" w:rsidR="002A2F8C" w:rsidRDefault="002A2F8C" w:rsidP="00F60BCA">
      <w:pPr>
        <w:pStyle w:val="ListParagraph"/>
        <w:numPr>
          <w:ilvl w:val="3"/>
          <w:numId w:val="12"/>
        </w:numPr>
      </w:pPr>
      <w:r>
        <w:t>All Bardal factors weigh to a high notice period. TJ awards 30 months.</w:t>
      </w:r>
    </w:p>
    <w:p w14:paraId="68A7FC1B" w14:textId="76B056F7" w:rsidR="002A2F8C" w:rsidRDefault="002A2F8C" w:rsidP="00F60BCA">
      <w:pPr>
        <w:pStyle w:val="ListParagraph"/>
        <w:numPr>
          <w:ilvl w:val="3"/>
          <w:numId w:val="12"/>
        </w:numPr>
      </w:pPr>
      <w:r>
        <w:t>ONCA: reverse TJ, say 24 months should be given, not exceptional circumstances here.</w:t>
      </w:r>
    </w:p>
    <w:p w14:paraId="61DD83E6" w14:textId="733B5897" w:rsidR="002A2F8C" w:rsidRPr="002A2F8C" w:rsidRDefault="002A2F8C" w:rsidP="00F60BCA">
      <w:pPr>
        <w:pStyle w:val="ListParagraph"/>
        <w:numPr>
          <w:ilvl w:val="4"/>
          <w:numId w:val="12"/>
        </w:numPr>
        <w:rPr>
          <w:sz w:val="21"/>
          <w:szCs w:val="21"/>
        </w:rPr>
      </w:pPr>
      <w:r w:rsidRPr="002A2F8C">
        <w:rPr>
          <w:sz w:val="21"/>
          <w:szCs w:val="21"/>
        </w:rPr>
        <w:lastRenderedPageBreak/>
        <w:t>Also criticize TJ for stating that society’s attitude changing, etc. without a trend in case law or an evidentiary record supporting it</w:t>
      </w:r>
    </w:p>
    <w:p w14:paraId="31A7AF82" w14:textId="6BE4F190" w:rsidR="002A2F8C" w:rsidRPr="002A2F8C" w:rsidRDefault="002A2F8C" w:rsidP="00F60BCA">
      <w:pPr>
        <w:pStyle w:val="ListParagraph"/>
        <w:numPr>
          <w:ilvl w:val="1"/>
          <w:numId w:val="12"/>
        </w:numPr>
        <w:rPr>
          <w:b/>
          <w:bCs/>
          <w:sz w:val="26"/>
          <w:szCs w:val="26"/>
        </w:rPr>
      </w:pPr>
      <w:r w:rsidRPr="002A2F8C">
        <w:rPr>
          <w:b/>
          <w:bCs/>
          <w:sz w:val="26"/>
          <w:szCs w:val="26"/>
        </w:rPr>
        <w:t>What Is Included In Reasonable Notice</w:t>
      </w:r>
    </w:p>
    <w:p w14:paraId="2F4ABEFE" w14:textId="4AA2A42B" w:rsidR="002A2F8C" w:rsidRPr="002A2F8C" w:rsidRDefault="002A2F8C" w:rsidP="00F60BCA">
      <w:pPr>
        <w:pStyle w:val="ListParagraph"/>
        <w:numPr>
          <w:ilvl w:val="2"/>
          <w:numId w:val="12"/>
        </w:numPr>
      </w:pPr>
      <w:r>
        <w:t xml:space="preserve">Reasonable notice </w:t>
      </w:r>
      <w:r w:rsidRPr="001167E6">
        <w:rPr>
          <w:u w:val="single"/>
        </w:rPr>
        <w:t>calculated</w:t>
      </w:r>
      <w:r>
        <w:t xml:space="preserve"> based on </w:t>
      </w:r>
      <w:r w:rsidRPr="002A2F8C">
        <w:rPr>
          <w:b/>
          <w:bCs/>
          <w:u w:val="single"/>
        </w:rPr>
        <w:t>what the employee would have received if his/her employee continued?</w:t>
      </w:r>
      <w:r w:rsidR="0099776D">
        <w:rPr>
          <w:b/>
          <w:bCs/>
          <w:u w:val="single"/>
        </w:rPr>
        <w:t xml:space="preserve"> </w:t>
      </w:r>
      <w:r w:rsidR="0099776D">
        <w:t>(</w:t>
      </w:r>
      <w:r w:rsidR="0099776D">
        <w:rPr>
          <w:i/>
          <w:iCs/>
        </w:rPr>
        <w:t>Pacquette</w:t>
      </w:r>
      <w:r w:rsidR="0099776D">
        <w:t>)</w:t>
      </w:r>
    </w:p>
    <w:p w14:paraId="462D6C47" w14:textId="77777777" w:rsidR="001167E6" w:rsidRPr="001167E6" w:rsidRDefault="001167E6" w:rsidP="00F60BCA">
      <w:pPr>
        <w:pStyle w:val="ListParagraph"/>
        <w:numPr>
          <w:ilvl w:val="3"/>
          <w:numId w:val="12"/>
        </w:numPr>
      </w:pPr>
      <w:r w:rsidRPr="001167E6">
        <w:t>Salary, overtime, commissions</w:t>
      </w:r>
    </w:p>
    <w:p w14:paraId="579FCC83" w14:textId="6DF52455" w:rsidR="001167E6" w:rsidRPr="001167E6" w:rsidRDefault="001167E6" w:rsidP="00F60BCA">
      <w:pPr>
        <w:pStyle w:val="ListParagraph"/>
        <w:numPr>
          <w:ilvl w:val="3"/>
          <w:numId w:val="12"/>
        </w:numPr>
      </w:pPr>
      <w:r w:rsidRPr="001167E6">
        <w:t>Benefits</w:t>
      </w:r>
      <w:r w:rsidR="00316625">
        <w:t xml:space="preserve"> – </w:t>
      </w:r>
      <w:r w:rsidR="00316625" w:rsidRPr="00316625">
        <w:t>health, dental, disability insurance, etc. Pecuniary value of benefits</w:t>
      </w:r>
      <w:r w:rsidR="00316625">
        <w:t xml:space="preserve"> (</w:t>
      </w:r>
      <w:r w:rsidR="00316625" w:rsidRPr="00316625">
        <w:t xml:space="preserve">how much would that </w:t>
      </w:r>
      <w:r w:rsidR="00316625">
        <w:t xml:space="preserve">have </w:t>
      </w:r>
      <w:r w:rsidR="00316625" w:rsidRPr="00316625">
        <w:t>cost to you?</w:t>
      </w:r>
      <w:r w:rsidR="00316625">
        <w:t>)</w:t>
      </w:r>
    </w:p>
    <w:p w14:paraId="2875ACEF" w14:textId="4E78BBAB" w:rsidR="001167E6" w:rsidRPr="001167E6" w:rsidRDefault="001167E6" w:rsidP="00F60BCA">
      <w:pPr>
        <w:pStyle w:val="ListParagraph"/>
        <w:numPr>
          <w:ilvl w:val="3"/>
          <w:numId w:val="12"/>
        </w:numPr>
      </w:pPr>
      <w:r w:rsidRPr="001167E6">
        <w:t>Pension</w:t>
      </w:r>
      <w:r w:rsidR="00316625">
        <w:t xml:space="preserve"> </w:t>
      </w:r>
    </w:p>
    <w:p w14:paraId="45782384" w14:textId="320A8905" w:rsidR="001167E6" w:rsidRPr="001167E6" w:rsidRDefault="001167E6" w:rsidP="00F60BCA">
      <w:pPr>
        <w:pStyle w:val="ListParagraph"/>
        <w:numPr>
          <w:ilvl w:val="3"/>
          <w:numId w:val="12"/>
        </w:numPr>
      </w:pPr>
      <w:r w:rsidRPr="001167E6">
        <w:t>Profit-sharing plans, LTIPs</w:t>
      </w:r>
      <w:r w:rsidR="00DE5B3A">
        <w:t xml:space="preserve"> (bonus)</w:t>
      </w:r>
    </w:p>
    <w:p w14:paraId="2CF75EDD" w14:textId="77777777" w:rsidR="001167E6" w:rsidRPr="001167E6" w:rsidRDefault="001167E6" w:rsidP="00F60BCA">
      <w:pPr>
        <w:pStyle w:val="ListParagraph"/>
        <w:numPr>
          <w:ilvl w:val="3"/>
          <w:numId w:val="12"/>
        </w:numPr>
      </w:pPr>
      <w:r w:rsidRPr="001167E6">
        <w:t>Stock options</w:t>
      </w:r>
    </w:p>
    <w:p w14:paraId="204BC542" w14:textId="61075A5F" w:rsidR="002A2F8C" w:rsidRDefault="001167E6" w:rsidP="00F60BCA">
      <w:pPr>
        <w:pStyle w:val="ListParagraph"/>
        <w:numPr>
          <w:ilvl w:val="3"/>
          <w:numId w:val="12"/>
        </w:numPr>
      </w:pPr>
      <w:r w:rsidRPr="001167E6">
        <w:t>Other perks (e.g. car allowance)</w:t>
      </w:r>
    </w:p>
    <w:p w14:paraId="7222E87E" w14:textId="49B402CC" w:rsidR="001167E6" w:rsidRDefault="00DE5B3A" w:rsidP="00F60BCA">
      <w:pPr>
        <w:pStyle w:val="ListParagraph"/>
        <w:numPr>
          <w:ilvl w:val="3"/>
          <w:numId w:val="12"/>
        </w:numPr>
      </w:pPr>
      <w:r>
        <w:t>Bonu</w:t>
      </w:r>
      <w:r w:rsidR="00B45E49">
        <w:t xml:space="preserve">ses </w:t>
      </w:r>
      <w:r>
        <w:t xml:space="preserve">– </w:t>
      </w:r>
      <w:r w:rsidRPr="00DE5B3A">
        <w:rPr>
          <w:i/>
          <w:iCs/>
        </w:rPr>
        <w:t>Pacquette</w:t>
      </w:r>
    </w:p>
    <w:p w14:paraId="62052772" w14:textId="76EA4EDF" w:rsidR="006B0277" w:rsidRPr="006B0277" w:rsidRDefault="006B0277" w:rsidP="00F60BCA">
      <w:pPr>
        <w:pStyle w:val="ListParagraph"/>
        <w:numPr>
          <w:ilvl w:val="4"/>
          <w:numId w:val="12"/>
        </w:numPr>
      </w:pPr>
      <w:r>
        <w:t>Employee terminated w/o cause</w:t>
      </w:r>
    </w:p>
    <w:p w14:paraId="5701D6E2" w14:textId="0033E5D7" w:rsidR="00DE5B3A" w:rsidRPr="00DE5B3A" w:rsidRDefault="00DE5B3A" w:rsidP="00F60BCA">
      <w:pPr>
        <w:pStyle w:val="ListParagraph"/>
        <w:numPr>
          <w:ilvl w:val="4"/>
          <w:numId w:val="12"/>
        </w:numPr>
      </w:pPr>
      <w:r w:rsidRPr="00DE5B3A">
        <w:rPr>
          <w:u w:val="single"/>
        </w:rPr>
        <w:t>Issue</w:t>
      </w:r>
      <w:r w:rsidRPr="00DE5B3A">
        <w:t xml:space="preserve">: entitlement during CLRN </w:t>
      </w:r>
      <w:r>
        <w:t>to</w:t>
      </w:r>
      <w:r w:rsidRPr="00DE5B3A">
        <w:t xml:space="preserve"> bonus plan</w:t>
      </w:r>
      <w:r>
        <w:t>?</w:t>
      </w:r>
    </w:p>
    <w:p w14:paraId="0C19886F" w14:textId="1A19CDF6" w:rsidR="00DE5B3A" w:rsidRDefault="00DE5B3A" w:rsidP="00F60BCA">
      <w:pPr>
        <w:pStyle w:val="ListParagraph"/>
        <w:numPr>
          <w:ilvl w:val="4"/>
          <w:numId w:val="12"/>
        </w:numPr>
      </w:pPr>
      <w:r>
        <w:t xml:space="preserve">K has provision stating </w:t>
      </w:r>
      <w:r w:rsidRPr="00DE5B3A">
        <w:t>employee must be “</w:t>
      </w:r>
      <w:r w:rsidRPr="00DE5B3A">
        <w:rPr>
          <w:u w:val="single"/>
        </w:rPr>
        <w:t>actively employed</w:t>
      </w:r>
      <w:r w:rsidRPr="00DE5B3A">
        <w:t xml:space="preserve"> </w:t>
      </w:r>
      <w:r>
        <w:t xml:space="preserve">… </w:t>
      </w:r>
      <w:r w:rsidRPr="00DE5B3A">
        <w:t>on the date of the bonus payout</w:t>
      </w:r>
      <w:r>
        <w:t>”</w:t>
      </w:r>
    </w:p>
    <w:p w14:paraId="2EC87C86" w14:textId="24AA829D" w:rsidR="00DE5B3A" w:rsidRDefault="0099776D" w:rsidP="00F60BCA">
      <w:pPr>
        <w:pStyle w:val="ListParagraph"/>
        <w:numPr>
          <w:ilvl w:val="4"/>
          <w:numId w:val="12"/>
        </w:numPr>
      </w:pPr>
      <w:r>
        <w:t xml:space="preserve">ONCA Held: </w:t>
      </w:r>
    </w:p>
    <w:p w14:paraId="15244631" w14:textId="3F815D92" w:rsidR="0099776D" w:rsidRPr="006749E7" w:rsidRDefault="006749E7" w:rsidP="00F60BCA">
      <w:pPr>
        <w:pStyle w:val="ListParagraph"/>
        <w:numPr>
          <w:ilvl w:val="4"/>
          <w:numId w:val="12"/>
        </w:numPr>
        <w:rPr>
          <w:u w:val="single"/>
        </w:rPr>
      </w:pPr>
      <w:r w:rsidRPr="006749E7">
        <w:rPr>
          <w:u w:val="single"/>
        </w:rPr>
        <w:t>Presumptively employee is entitled to compensation for all losses arising from the employer’s breach of contract in failing to give proper notice</w:t>
      </w:r>
    </w:p>
    <w:p w14:paraId="22685017" w14:textId="77777777" w:rsidR="006749E7" w:rsidRPr="006749E7" w:rsidRDefault="006749E7" w:rsidP="00F60BCA">
      <w:pPr>
        <w:pStyle w:val="ListParagraph"/>
        <w:numPr>
          <w:ilvl w:val="5"/>
          <w:numId w:val="12"/>
        </w:numPr>
      </w:pPr>
      <w:r w:rsidRPr="006749E7">
        <w:t>As a result, employee would have received bonus where it is an integral part of their compensation package</w:t>
      </w:r>
    </w:p>
    <w:p w14:paraId="3F73D25F" w14:textId="77777777" w:rsidR="006749E7" w:rsidRPr="006749E7" w:rsidRDefault="006749E7" w:rsidP="00F60BCA">
      <w:pPr>
        <w:pStyle w:val="ListParagraph"/>
        <w:numPr>
          <w:ilvl w:val="6"/>
          <w:numId w:val="12"/>
        </w:numPr>
      </w:pPr>
      <w:r w:rsidRPr="006749E7">
        <w:t>Had he received 17 months of notice by way of working notice, he would have got the bonus</w:t>
      </w:r>
    </w:p>
    <w:p w14:paraId="684136DB" w14:textId="625593B5" w:rsidR="006749E7" w:rsidRPr="006749E7" w:rsidRDefault="006749E7" w:rsidP="00F60BCA">
      <w:pPr>
        <w:pStyle w:val="ListParagraph"/>
        <w:numPr>
          <w:ilvl w:val="5"/>
          <w:numId w:val="12"/>
        </w:numPr>
        <w:rPr>
          <w:i/>
          <w:iCs/>
          <w:u w:val="single"/>
        </w:rPr>
      </w:pPr>
      <w:r w:rsidRPr="006749E7">
        <w:rPr>
          <w:i/>
          <w:iCs/>
          <w:u w:val="single"/>
        </w:rPr>
        <w:t>Similar to termination clause, to K out you need express and particular language in bonus plan to limit it</w:t>
      </w:r>
    </w:p>
    <w:p w14:paraId="60EF7E08" w14:textId="7AE8B16C" w:rsidR="006749E7" w:rsidRPr="00926A4E" w:rsidRDefault="006749E7" w:rsidP="00F60BCA">
      <w:pPr>
        <w:pStyle w:val="ListParagraph"/>
        <w:numPr>
          <w:ilvl w:val="4"/>
          <w:numId w:val="12"/>
        </w:numPr>
        <w:rPr>
          <w:b/>
          <w:bCs/>
          <w:u w:val="single"/>
        </w:rPr>
      </w:pPr>
      <w:r>
        <w:t xml:space="preserve">Here: the employer did not make it clear. K says </w:t>
      </w:r>
      <w:r w:rsidRPr="006749E7">
        <w:t xml:space="preserve">you have to be actively employed, </w:t>
      </w:r>
      <w:r w:rsidRPr="006749E7">
        <w:rPr>
          <w:b/>
          <w:bCs/>
          <w:u w:val="single"/>
        </w:rPr>
        <w:t>but did not go a step further to state that bonus will not count toward pay in lieu of notice</w:t>
      </w:r>
    </w:p>
    <w:p w14:paraId="297FF285" w14:textId="4914068A" w:rsidR="006D34B9" w:rsidRPr="002A2F8C" w:rsidRDefault="006D34B9" w:rsidP="00F60BCA">
      <w:pPr>
        <w:pStyle w:val="ListParagraph"/>
        <w:numPr>
          <w:ilvl w:val="1"/>
          <w:numId w:val="12"/>
        </w:numPr>
        <w:rPr>
          <w:sz w:val="26"/>
          <w:szCs w:val="26"/>
        </w:rPr>
      </w:pPr>
      <w:r w:rsidRPr="002A2F8C">
        <w:rPr>
          <w:sz w:val="26"/>
          <w:szCs w:val="26"/>
        </w:rPr>
        <w:t>How to analyze reasonable notice</w:t>
      </w:r>
    </w:p>
    <w:p w14:paraId="30EDAA69" w14:textId="77777777" w:rsidR="006D34B9" w:rsidRPr="006D34B9" w:rsidRDefault="006D34B9" w:rsidP="00F60BCA">
      <w:pPr>
        <w:pStyle w:val="ListParagraph"/>
        <w:numPr>
          <w:ilvl w:val="2"/>
          <w:numId w:val="12"/>
        </w:numPr>
        <w:rPr>
          <w:sz w:val="20"/>
          <w:szCs w:val="20"/>
        </w:rPr>
      </w:pPr>
      <w:r w:rsidRPr="006D34B9">
        <w:rPr>
          <w:sz w:val="20"/>
          <w:szCs w:val="20"/>
        </w:rPr>
        <w:t>How to analyze reasonable notice</w:t>
      </w:r>
    </w:p>
    <w:p w14:paraId="28AF4375" w14:textId="77777777" w:rsidR="006D34B9" w:rsidRPr="006D34B9" w:rsidRDefault="006D34B9" w:rsidP="00F60BCA">
      <w:pPr>
        <w:pStyle w:val="ListParagraph"/>
        <w:numPr>
          <w:ilvl w:val="2"/>
          <w:numId w:val="12"/>
        </w:numPr>
        <w:rPr>
          <w:sz w:val="20"/>
          <w:szCs w:val="20"/>
        </w:rPr>
      </w:pPr>
      <w:r w:rsidRPr="006D34B9">
        <w:rPr>
          <w:sz w:val="20"/>
          <w:szCs w:val="20"/>
        </w:rPr>
        <w:t>Understand how to apply analytical framework to 4 Bardal factors</w:t>
      </w:r>
    </w:p>
    <w:p w14:paraId="66BB9F27" w14:textId="77777777" w:rsidR="006D34B9" w:rsidRPr="006D34B9" w:rsidRDefault="006D34B9" w:rsidP="00F60BCA">
      <w:pPr>
        <w:pStyle w:val="ListParagraph"/>
        <w:numPr>
          <w:ilvl w:val="2"/>
          <w:numId w:val="12"/>
        </w:numPr>
        <w:rPr>
          <w:sz w:val="20"/>
          <w:szCs w:val="20"/>
        </w:rPr>
      </w:pPr>
      <w:r w:rsidRPr="006D34B9">
        <w:rPr>
          <w:sz w:val="20"/>
          <w:szCs w:val="20"/>
        </w:rPr>
        <w:t>When you apply them to the facts, whether it will increase or decrease the range</w:t>
      </w:r>
    </w:p>
    <w:p w14:paraId="37E10335" w14:textId="4A130E8D" w:rsidR="006D34B9" w:rsidRPr="006D34B9" w:rsidRDefault="006D34B9" w:rsidP="00F60BCA">
      <w:pPr>
        <w:pStyle w:val="ListParagraph"/>
        <w:numPr>
          <w:ilvl w:val="2"/>
          <w:numId w:val="12"/>
        </w:numPr>
        <w:rPr>
          <w:sz w:val="20"/>
          <w:szCs w:val="20"/>
        </w:rPr>
      </w:pPr>
      <w:r w:rsidRPr="006D34B9">
        <w:rPr>
          <w:sz w:val="20"/>
          <w:szCs w:val="20"/>
        </w:rPr>
        <w:t>But you can also reference specific cases and their fact</w:t>
      </w:r>
    </w:p>
    <w:p w14:paraId="748A3B34" w14:textId="01154EE2" w:rsidR="00BA794B" w:rsidRPr="006D34B9" w:rsidRDefault="006D34B9" w:rsidP="00F60BCA">
      <w:pPr>
        <w:pStyle w:val="ListParagraph"/>
        <w:numPr>
          <w:ilvl w:val="1"/>
          <w:numId w:val="12"/>
        </w:numPr>
        <w:rPr>
          <w:sz w:val="26"/>
          <w:szCs w:val="26"/>
        </w:rPr>
      </w:pPr>
      <w:r w:rsidRPr="006D34B9">
        <w:rPr>
          <w:sz w:val="26"/>
          <w:szCs w:val="26"/>
        </w:rPr>
        <w:t>How to pay reasonable notice</w:t>
      </w:r>
    </w:p>
    <w:p w14:paraId="72123E18" w14:textId="77777777" w:rsidR="006D34B9" w:rsidRPr="006D34B9" w:rsidRDefault="006D34B9" w:rsidP="00F60BCA">
      <w:pPr>
        <w:pStyle w:val="ListParagraph"/>
        <w:numPr>
          <w:ilvl w:val="2"/>
          <w:numId w:val="12"/>
        </w:numPr>
      </w:pPr>
      <w:r w:rsidRPr="006D34B9">
        <w:t>Can be paid in three different ways, assuming you’re doing it as pay and not as advance notice</w:t>
      </w:r>
    </w:p>
    <w:p w14:paraId="40E501D9" w14:textId="22CC36F7" w:rsidR="006D34B9" w:rsidRPr="006D34B9" w:rsidRDefault="006D34B9" w:rsidP="00F60BCA">
      <w:pPr>
        <w:pStyle w:val="ListParagraph"/>
        <w:numPr>
          <w:ilvl w:val="3"/>
          <w:numId w:val="12"/>
        </w:numPr>
      </w:pPr>
      <w:r>
        <w:t xml:space="preserve">(1) </w:t>
      </w:r>
      <w:r w:rsidRPr="006D34B9">
        <w:t xml:space="preserve">Can pay it out in a </w:t>
      </w:r>
      <w:r w:rsidRPr="006D34B9">
        <w:rPr>
          <w:u w:val="single"/>
        </w:rPr>
        <w:t>lump sum</w:t>
      </w:r>
      <w:r w:rsidRPr="006D34B9">
        <w:t xml:space="preserve"> equivalent to X months of compensation</w:t>
      </w:r>
    </w:p>
    <w:p w14:paraId="2C84C7A9" w14:textId="74D4BB1C" w:rsidR="006D34B9" w:rsidRPr="006D34B9" w:rsidRDefault="006D34B9" w:rsidP="00F60BCA">
      <w:pPr>
        <w:pStyle w:val="ListParagraph"/>
        <w:numPr>
          <w:ilvl w:val="3"/>
          <w:numId w:val="12"/>
        </w:numPr>
      </w:pPr>
      <w:r>
        <w:t xml:space="preserve">(2) </w:t>
      </w:r>
      <w:r w:rsidRPr="006D34B9">
        <w:t xml:space="preserve">Can pay it by </w:t>
      </w:r>
      <w:r w:rsidRPr="006D34B9">
        <w:rPr>
          <w:u w:val="single"/>
        </w:rPr>
        <w:t>salary continuation</w:t>
      </w:r>
      <w:r w:rsidRPr="006D34B9">
        <w:t xml:space="preserve"> (gone today but you will keep getting your biweekly payroll for the next six months)</w:t>
      </w:r>
    </w:p>
    <w:p w14:paraId="7CEC7276" w14:textId="1D0DB8FF" w:rsidR="006D34B9" w:rsidRPr="006D34B9" w:rsidRDefault="006D34B9" w:rsidP="00F60BCA">
      <w:pPr>
        <w:pStyle w:val="ListParagraph"/>
        <w:numPr>
          <w:ilvl w:val="3"/>
          <w:numId w:val="12"/>
        </w:numPr>
      </w:pPr>
      <w:r>
        <w:t xml:space="preserve">(3) </w:t>
      </w:r>
      <w:r w:rsidRPr="006D34B9">
        <w:t xml:space="preserve">Or you can do a </w:t>
      </w:r>
      <w:r w:rsidRPr="006D34B9">
        <w:rPr>
          <w:u w:val="single"/>
        </w:rPr>
        <w:t>hybrid</w:t>
      </w:r>
      <w:r w:rsidRPr="006D34B9">
        <w:t xml:space="preserve"> – rare</w:t>
      </w:r>
    </w:p>
    <w:p w14:paraId="4B2CEDDD" w14:textId="77777777" w:rsidR="006D34B9" w:rsidRPr="006D34B9" w:rsidRDefault="006D34B9" w:rsidP="00F60BCA">
      <w:pPr>
        <w:pStyle w:val="ListParagraph"/>
        <w:numPr>
          <w:ilvl w:val="2"/>
          <w:numId w:val="12"/>
        </w:numPr>
        <w:rPr>
          <w:u w:val="single"/>
        </w:rPr>
      </w:pPr>
      <w:r w:rsidRPr="006D34B9">
        <w:rPr>
          <w:u w:val="single"/>
        </w:rPr>
        <w:t>Lump sum vs salary continuous</w:t>
      </w:r>
    </w:p>
    <w:p w14:paraId="15AE02D1" w14:textId="77777777" w:rsidR="006D34B9" w:rsidRPr="006D34B9" w:rsidRDefault="006D34B9" w:rsidP="00F60BCA">
      <w:pPr>
        <w:pStyle w:val="ListParagraph"/>
        <w:numPr>
          <w:ilvl w:val="3"/>
          <w:numId w:val="12"/>
        </w:numPr>
      </w:pPr>
      <w:r w:rsidRPr="006D34B9">
        <w:lastRenderedPageBreak/>
        <w:t>Strategic decision</w:t>
      </w:r>
    </w:p>
    <w:p w14:paraId="4FAEC2FF" w14:textId="77777777" w:rsidR="006D34B9" w:rsidRPr="006D34B9" w:rsidRDefault="006D34B9" w:rsidP="00F60BCA">
      <w:pPr>
        <w:pStyle w:val="ListParagraph"/>
        <w:numPr>
          <w:ilvl w:val="3"/>
          <w:numId w:val="12"/>
        </w:numPr>
      </w:pPr>
      <w:r w:rsidRPr="006D34B9">
        <w:t>If we offer salary continuance, offer it for a longer period of time, or offer lower amount as a lump sum</w:t>
      </w:r>
    </w:p>
    <w:p w14:paraId="7E7B9DE1" w14:textId="77777777" w:rsidR="006D34B9" w:rsidRPr="006D34B9" w:rsidRDefault="006D34B9" w:rsidP="00F60BCA">
      <w:pPr>
        <w:pStyle w:val="ListParagraph"/>
        <w:numPr>
          <w:ilvl w:val="3"/>
          <w:numId w:val="12"/>
        </w:numPr>
      </w:pPr>
      <w:r w:rsidRPr="006D34B9">
        <w:t>Sometimes offer it as a settlement 18 months salary continuance or lump sum</w:t>
      </w:r>
    </w:p>
    <w:p w14:paraId="6764BA7F" w14:textId="77777777" w:rsidR="006D34B9" w:rsidRPr="006D34B9" w:rsidRDefault="006D34B9" w:rsidP="00F60BCA">
      <w:pPr>
        <w:pStyle w:val="ListParagraph"/>
        <w:numPr>
          <w:ilvl w:val="3"/>
          <w:numId w:val="12"/>
        </w:numPr>
        <w:rPr>
          <w:u w:val="single"/>
        </w:rPr>
      </w:pPr>
      <w:r w:rsidRPr="006D34B9">
        <w:rPr>
          <w:u w:val="single"/>
        </w:rPr>
        <w:t>CLRN is subject to mitigation – sometimes it weighs on the employer</w:t>
      </w:r>
    </w:p>
    <w:p w14:paraId="15B2A29E" w14:textId="73201008" w:rsidR="006D34B9" w:rsidRDefault="006D34B9" w:rsidP="00F60BCA">
      <w:pPr>
        <w:pStyle w:val="ListParagraph"/>
        <w:numPr>
          <w:ilvl w:val="3"/>
          <w:numId w:val="12"/>
        </w:numPr>
        <w:rPr>
          <w:u w:val="single"/>
        </w:rPr>
      </w:pPr>
      <w:r w:rsidRPr="006D34B9">
        <w:rPr>
          <w:u w:val="single"/>
        </w:rPr>
        <w:t>Sometimes they pay salary continuance and bank on them getting a job, in which case payments stop</w:t>
      </w:r>
    </w:p>
    <w:p w14:paraId="3013F121" w14:textId="6C1ED73E" w:rsidR="00B639A7" w:rsidRDefault="00B639A7" w:rsidP="00F60BCA">
      <w:pPr>
        <w:pStyle w:val="ListParagraph"/>
        <w:numPr>
          <w:ilvl w:val="1"/>
          <w:numId w:val="12"/>
        </w:numPr>
      </w:pPr>
      <w:r w:rsidRPr="00B639A7">
        <w:rPr>
          <w:sz w:val="26"/>
          <w:szCs w:val="26"/>
        </w:rPr>
        <w:t>Employee has duty to mitigate damages</w:t>
      </w:r>
      <w:r w:rsidRPr="00B639A7">
        <w:t xml:space="preserve"> – must </w:t>
      </w:r>
      <w:r>
        <w:t>attempt to find employment</w:t>
      </w:r>
    </w:p>
    <w:p w14:paraId="76346652" w14:textId="59211F88" w:rsidR="00B639A7" w:rsidRPr="0034534F" w:rsidRDefault="00B639A7" w:rsidP="00F60BCA">
      <w:pPr>
        <w:pStyle w:val="ListParagraph"/>
        <w:numPr>
          <w:ilvl w:val="0"/>
          <w:numId w:val="12"/>
        </w:numPr>
        <w:rPr>
          <w:b/>
          <w:bCs/>
          <w:sz w:val="26"/>
          <w:szCs w:val="26"/>
          <w:highlight w:val="yellow"/>
        </w:rPr>
      </w:pPr>
      <w:r w:rsidRPr="0034534F">
        <w:rPr>
          <w:b/>
          <w:bCs/>
          <w:sz w:val="26"/>
          <w:szCs w:val="26"/>
          <w:highlight w:val="yellow"/>
        </w:rPr>
        <w:t>Duty of Good Faith and Fair Dealing</w:t>
      </w:r>
    </w:p>
    <w:p w14:paraId="327B100B" w14:textId="3E615971" w:rsidR="00897DD2" w:rsidRPr="00581D89" w:rsidRDefault="00897DD2" w:rsidP="00F60BCA">
      <w:pPr>
        <w:pStyle w:val="ListParagraph"/>
        <w:numPr>
          <w:ilvl w:val="1"/>
          <w:numId w:val="12"/>
        </w:numPr>
        <w:rPr>
          <w:sz w:val="24"/>
          <w:szCs w:val="24"/>
          <w:u w:val="single"/>
        </w:rPr>
      </w:pPr>
      <w:r w:rsidRPr="00581D89">
        <w:rPr>
          <w:sz w:val="24"/>
          <w:szCs w:val="24"/>
          <w:u w:val="single"/>
        </w:rPr>
        <w:t>Framework:</w:t>
      </w:r>
    </w:p>
    <w:p w14:paraId="5B11839A" w14:textId="75E9BD73" w:rsidR="001A1DB0" w:rsidRPr="001A1DB0" w:rsidRDefault="001A1DB0" w:rsidP="00F60BCA">
      <w:pPr>
        <w:pStyle w:val="ListParagraph"/>
        <w:numPr>
          <w:ilvl w:val="2"/>
          <w:numId w:val="12"/>
        </w:numPr>
        <w:rPr>
          <w:b/>
          <w:bCs/>
        </w:rPr>
      </w:pPr>
      <w:r w:rsidRPr="001A1DB0">
        <w:rPr>
          <w:b/>
          <w:bCs/>
          <w:u w:val="single"/>
        </w:rPr>
        <w:t xml:space="preserve">Implied term in K that employers will act in good faith in the </w:t>
      </w:r>
      <w:r w:rsidRPr="001A1DB0">
        <w:rPr>
          <w:b/>
          <w:bCs/>
          <w:i/>
          <w:iCs/>
          <w:u w:val="single"/>
        </w:rPr>
        <w:t>manner</w:t>
      </w:r>
      <w:r w:rsidRPr="001A1DB0">
        <w:rPr>
          <w:b/>
          <w:bCs/>
          <w:u w:val="single"/>
        </w:rPr>
        <w:t xml:space="preserve"> of </w:t>
      </w:r>
      <w:r w:rsidRPr="001A1DB0">
        <w:rPr>
          <w:b/>
          <w:bCs/>
          <w:i/>
          <w:iCs/>
          <w:u w:val="single"/>
        </w:rPr>
        <w:t>dismissing</w:t>
      </w:r>
      <w:r w:rsidRPr="001A1DB0">
        <w:rPr>
          <w:b/>
          <w:bCs/>
          <w:u w:val="single"/>
        </w:rPr>
        <w:t xml:space="preserve"> employee</w:t>
      </w:r>
      <w:r w:rsidR="009315FB" w:rsidRPr="009315FB">
        <w:t xml:space="preserve"> (</w:t>
      </w:r>
      <w:r w:rsidR="009315FB" w:rsidRPr="009315FB">
        <w:rPr>
          <w:i/>
          <w:iCs/>
        </w:rPr>
        <w:t>Honda</w:t>
      </w:r>
      <w:r w:rsidR="009315FB" w:rsidRPr="009315FB">
        <w:t>)</w:t>
      </w:r>
      <w:r w:rsidR="00435BD6">
        <w:t xml:space="preserve"> (method in which they are dismissed – not bad faith in reason for actually dismissing) (</w:t>
      </w:r>
      <w:r w:rsidR="00435BD6">
        <w:rPr>
          <w:i/>
          <w:iCs/>
        </w:rPr>
        <w:t>Honda</w:t>
      </w:r>
      <w:r w:rsidR="00435BD6">
        <w:t xml:space="preserve">, </w:t>
      </w:r>
      <w:r w:rsidR="00435BD6">
        <w:rPr>
          <w:i/>
          <w:iCs/>
        </w:rPr>
        <w:t>Merrill Lynch</w:t>
      </w:r>
      <w:r w:rsidR="00435BD6">
        <w:t>)</w:t>
      </w:r>
    </w:p>
    <w:p w14:paraId="29B42D7E" w14:textId="5596591A" w:rsidR="008114B8" w:rsidRDefault="008114B8" w:rsidP="00F60BCA">
      <w:pPr>
        <w:pStyle w:val="ListParagraph"/>
        <w:numPr>
          <w:ilvl w:val="3"/>
          <w:numId w:val="12"/>
        </w:numPr>
      </w:pPr>
      <w:r w:rsidRPr="004958CD">
        <w:rPr>
          <w:b/>
          <w:bCs/>
        </w:rPr>
        <w:t>at a minimum</w:t>
      </w:r>
      <w:r>
        <w:t>,</w:t>
      </w:r>
      <w:r w:rsidRPr="008114B8">
        <w:t xml:space="preserve"> </w:t>
      </w:r>
      <w:r w:rsidRPr="0064670A">
        <w:rPr>
          <w:i/>
          <w:iCs/>
          <w:u w:val="single"/>
        </w:rPr>
        <w:t>in the course of dismissal</w:t>
      </w:r>
      <w:r w:rsidRPr="008114B8">
        <w:t xml:space="preserve"> employers ought to be </w:t>
      </w:r>
      <w:r w:rsidRPr="0064670A">
        <w:rPr>
          <w:u w:val="single"/>
        </w:rPr>
        <w:t>candid, reasonable, honest and forthright with their employees</w:t>
      </w:r>
      <w:r w:rsidRPr="008114B8">
        <w:t xml:space="preserve"> </w:t>
      </w:r>
      <w:r w:rsidRPr="0064670A">
        <w:rPr>
          <w:b/>
          <w:bCs/>
        </w:rPr>
        <w:t>and</w:t>
      </w:r>
      <w:r w:rsidRPr="008114B8">
        <w:t xml:space="preserve"> </w:t>
      </w:r>
      <w:r w:rsidRPr="0064670A">
        <w:rPr>
          <w:u w:val="single"/>
        </w:rPr>
        <w:t>should refrain from engaging in conduct that is unfair or is in bad faith by being, for example, untruthful, misleading or unduly insensitive</w:t>
      </w:r>
      <w:r w:rsidR="009315FB">
        <w:t xml:space="preserve"> (</w:t>
      </w:r>
      <w:r w:rsidR="009315FB">
        <w:rPr>
          <w:i/>
          <w:iCs/>
        </w:rPr>
        <w:t>Wallace</w:t>
      </w:r>
      <w:r w:rsidR="009315FB">
        <w:t>)</w:t>
      </w:r>
    </w:p>
    <w:p w14:paraId="03E50D65" w14:textId="2AF7D95E" w:rsidR="009A1B51" w:rsidRPr="009A1B51" w:rsidRDefault="009A1B51" w:rsidP="00F60BCA">
      <w:pPr>
        <w:pStyle w:val="ListParagraph"/>
        <w:numPr>
          <w:ilvl w:val="3"/>
          <w:numId w:val="12"/>
        </w:numPr>
      </w:pPr>
      <w:r w:rsidRPr="009A1B51">
        <w:t xml:space="preserve">duty of good faith </w:t>
      </w:r>
      <w:r w:rsidRPr="009A1B51">
        <w:rPr>
          <w:u w:val="single"/>
        </w:rPr>
        <w:t>NOT</w:t>
      </w:r>
      <w:r w:rsidRPr="009A1B51">
        <w:t xml:space="preserve"> only during termination, </w:t>
      </w:r>
      <w:r w:rsidRPr="009A1B51">
        <w:rPr>
          <w:u w:val="single"/>
        </w:rPr>
        <w:t>also litigation tactics post-termination</w:t>
      </w:r>
      <w:r>
        <w:t xml:space="preserve"> (</w:t>
      </w:r>
      <w:r>
        <w:rPr>
          <w:i/>
          <w:iCs/>
        </w:rPr>
        <w:t>Ruston</w:t>
      </w:r>
      <w:r>
        <w:t>)</w:t>
      </w:r>
    </w:p>
    <w:p w14:paraId="43EF147C" w14:textId="6FC93A3C" w:rsidR="00067A96" w:rsidRDefault="00067A96" w:rsidP="00F60BCA">
      <w:pPr>
        <w:pStyle w:val="ListParagraph"/>
        <w:numPr>
          <w:ilvl w:val="3"/>
          <w:numId w:val="12"/>
        </w:numPr>
      </w:pPr>
      <w:r>
        <w:rPr>
          <w:b/>
          <w:bCs/>
        </w:rPr>
        <w:t>SPECIFIC CASES:</w:t>
      </w:r>
    </w:p>
    <w:p w14:paraId="3CB5E61F" w14:textId="3A9E6F2F" w:rsidR="00E61BB1" w:rsidRDefault="00E61BB1" w:rsidP="00F60BCA">
      <w:pPr>
        <w:pStyle w:val="ListParagraph"/>
        <w:numPr>
          <w:ilvl w:val="3"/>
          <w:numId w:val="12"/>
        </w:numPr>
      </w:pPr>
      <w:r>
        <w:t xml:space="preserve">Wallace: </w:t>
      </w:r>
      <w:r w:rsidR="00C41FDC">
        <w:t>top salesperson every year, fired w/o explanation, later company says they had just cause to terminate him b/c of insubordination, night before trial changed argument to termination w/o cause. Had trouble finding a job due to having reputation damaged and had to declare bankruptcy/fell into depression – bad faith</w:t>
      </w:r>
    </w:p>
    <w:p w14:paraId="00106B60" w14:textId="59E305A0" w:rsidR="00623B73" w:rsidRDefault="00623B73" w:rsidP="00F60BCA">
      <w:pPr>
        <w:pStyle w:val="ListParagraph"/>
        <w:numPr>
          <w:ilvl w:val="3"/>
          <w:numId w:val="12"/>
        </w:numPr>
      </w:pPr>
      <w:r>
        <w:t xml:space="preserve">Trask: </w:t>
      </w:r>
      <w:r w:rsidRPr="00623B73">
        <w:t xml:space="preserve">Lied to employee about reasons for dismissal, knowingly wrongfully accused them </w:t>
      </w:r>
      <w:r w:rsidR="007A6BC2">
        <w:t>of</w:t>
      </w:r>
      <w:r w:rsidRPr="00623B73">
        <w:t xml:space="preserve"> theft, ruined reputation in community</w:t>
      </w:r>
      <w:r>
        <w:t xml:space="preserve"> – bad faith</w:t>
      </w:r>
    </w:p>
    <w:p w14:paraId="2EE152DB" w14:textId="1A4C0664" w:rsidR="00623B73" w:rsidRDefault="00623B73" w:rsidP="00F60BCA">
      <w:pPr>
        <w:pStyle w:val="ListParagraph"/>
        <w:numPr>
          <w:ilvl w:val="3"/>
          <w:numId w:val="12"/>
        </w:numPr>
      </w:pPr>
      <w:r>
        <w:t xml:space="preserve">Stolle: </w:t>
      </w:r>
      <w:r w:rsidRPr="00623B73">
        <w:t>Employer withheld statutory termination pay to get them to sign severance</w:t>
      </w:r>
      <w:r>
        <w:t xml:space="preserve"> – bad faith</w:t>
      </w:r>
    </w:p>
    <w:p w14:paraId="6ABA2B75" w14:textId="3F109435" w:rsidR="00623B73" w:rsidRPr="00623B73" w:rsidRDefault="00623B73" w:rsidP="00F60BCA">
      <w:pPr>
        <w:pStyle w:val="ListParagraph"/>
        <w:numPr>
          <w:ilvl w:val="3"/>
          <w:numId w:val="12"/>
        </w:numPr>
      </w:pPr>
      <w:r>
        <w:t xml:space="preserve">Martin: </w:t>
      </w:r>
      <w:r w:rsidRPr="00623B73">
        <w:t>Employer alleged just cause, abusing alcohol, etc.</w:t>
      </w:r>
      <w:r>
        <w:t xml:space="preserve"> – bad faith</w:t>
      </w:r>
    </w:p>
    <w:p w14:paraId="7B6CB8F3" w14:textId="276EBC16" w:rsidR="00EF3EA4" w:rsidRDefault="00623B73" w:rsidP="00F60BCA">
      <w:pPr>
        <w:pStyle w:val="ListParagraph"/>
        <w:numPr>
          <w:ilvl w:val="3"/>
          <w:numId w:val="12"/>
        </w:numPr>
      </w:pPr>
      <w:r>
        <w:t xml:space="preserve">Birch: </w:t>
      </w:r>
      <w:r w:rsidRPr="00623B73">
        <w:t>Firing employee while on vacation and ruining vacation</w:t>
      </w:r>
      <w:r>
        <w:t xml:space="preserve"> – bad faith</w:t>
      </w:r>
    </w:p>
    <w:p w14:paraId="77FDF7D8" w14:textId="408B1C7E" w:rsidR="00956BDE" w:rsidRDefault="00956BDE" w:rsidP="00F60BCA">
      <w:pPr>
        <w:pStyle w:val="ListParagraph"/>
        <w:numPr>
          <w:ilvl w:val="3"/>
          <w:numId w:val="12"/>
        </w:numPr>
      </w:pPr>
      <w:r>
        <w:t>Yanez</w:t>
      </w:r>
      <w:r w:rsidR="00EF3EA4">
        <w:t>:</w:t>
      </w:r>
      <w:r>
        <w:t xml:space="preserve"> terminated w/o cause, </w:t>
      </w:r>
      <w:r w:rsidRPr="00956BDE">
        <w:rPr>
          <w:i/>
          <w:iCs/>
          <w:u w:val="single"/>
        </w:rPr>
        <w:t>accidentally</w:t>
      </w:r>
      <w:r>
        <w:t xml:space="preserve"> paid less than ESA entitlements, when brought to their attention gave rest of ESA entitlements – </w:t>
      </w:r>
      <w:r w:rsidRPr="00956BDE">
        <w:rPr>
          <w:u w:val="single"/>
        </w:rPr>
        <w:t>not</w:t>
      </w:r>
      <w:r>
        <w:t xml:space="preserve"> bad faith, genuine mistake</w:t>
      </w:r>
    </w:p>
    <w:p w14:paraId="4F1517C2" w14:textId="58BE7AB8" w:rsidR="00EF3EA4" w:rsidRDefault="00EF3EA4" w:rsidP="00F60BCA">
      <w:pPr>
        <w:pStyle w:val="ListParagraph"/>
        <w:numPr>
          <w:ilvl w:val="3"/>
          <w:numId w:val="12"/>
        </w:numPr>
      </w:pPr>
      <w:r>
        <w:t xml:space="preserve">Honda: </w:t>
      </w:r>
      <w:r w:rsidR="008B3239">
        <w:t>employer should not be faulted for relying on medical experts re absenteeism issue b/c of alleged disability (chronic</w:t>
      </w:r>
      <w:r w:rsidR="00DB6766">
        <w:t xml:space="preserve"> fatigue)</w:t>
      </w:r>
    </w:p>
    <w:p w14:paraId="1E76D0AB" w14:textId="2BAA7779" w:rsidR="005F2BCF" w:rsidRDefault="00847B55" w:rsidP="00F60BCA">
      <w:pPr>
        <w:pStyle w:val="ListParagraph"/>
        <w:numPr>
          <w:ilvl w:val="3"/>
          <w:numId w:val="12"/>
        </w:numPr>
      </w:pPr>
      <w:r>
        <w:t>Centra Windows: terminated for just cause initially but later dropped, withheld commission payment, etc. – not bad faith b/c principal issue was performance (for which they were fired)</w:t>
      </w:r>
    </w:p>
    <w:p w14:paraId="22CFE371" w14:textId="083DC02E" w:rsidR="00847B55" w:rsidRDefault="00847B55" w:rsidP="00F60BCA">
      <w:pPr>
        <w:pStyle w:val="ListParagraph"/>
        <w:numPr>
          <w:ilvl w:val="3"/>
          <w:numId w:val="12"/>
        </w:numPr>
      </w:pPr>
      <w:r>
        <w:lastRenderedPageBreak/>
        <w:t>Fox: terminated and told reason was budget cuts, but truth is supervisor did not like him, therefore bad faith (</w:t>
      </w:r>
      <w:r w:rsidRPr="00847B55">
        <w:rPr>
          <w:u w:val="single"/>
        </w:rPr>
        <w:t>employer lying = bad faith</w:t>
      </w:r>
      <w:r>
        <w:t>), but no link to actual damages</w:t>
      </w:r>
    </w:p>
    <w:p w14:paraId="44024E72" w14:textId="30CC4220" w:rsidR="00847B55" w:rsidRDefault="00847B55" w:rsidP="00847B55">
      <w:pPr>
        <w:pStyle w:val="ListParagraph"/>
        <w:numPr>
          <w:ilvl w:val="3"/>
          <w:numId w:val="12"/>
        </w:numPr>
      </w:pPr>
      <w:r>
        <w:rPr>
          <w:color w:val="000000"/>
          <w:shd w:val="clear" w:color="auto" w:fill="FFFFFF"/>
        </w:rPr>
        <w:t xml:space="preserve">Merrill Lynch: </w:t>
      </w:r>
      <w:r w:rsidRPr="00847B55">
        <w:rPr>
          <w:color w:val="000000"/>
          <w:u w:val="single"/>
          <w:shd w:val="clear" w:color="auto" w:fill="FFFFFF"/>
        </w:rPr>
        <w:t>Honest belief, especially with arguable grounds, bars </w:t>
      </w:r>
      <w:r w:rsidRPr="00847B55">
        <w:rPr>
          <w:i/>
          <w:iCs/>
          <w:color w:val="000000"/>
          <w:u w:val="single"/>
          <w:shd w:val="clear" w:color="auto" w:fill="FFFFFF"/>
        </w:rPr>
        <w:t>Honda</w:t>
      </w:r>
      <w:r w:rsidRPr="00847B55">
        <w:rPr>
          <w:color w:val="000000"/>
          <w:u w:val="single"/>
          <w:shd w:val="clear" w:color="auto" w:fill="FFFFFF"/>
        </w:rPr>
        <w:t> damages for alleging cause</w:t>
      </w:r>
      <w:r>
        <w:rPr>
          <w:color w:val="000000"/>
          <w:shd w:val="clear" w:color="auto" w:fill="FFFFFF"/>
        </w:rPr>
        <w:t>. Employee terminated for just cause – some allegations true and others not entirely</w:t>
      </w:r>
      <w:r w:rsidR="00A07DA2">
        <w:rPr>
          <w:color w:val="000000"/>
          <w:shd w:val="clear" w:color="auto" w:fill="FFFFFF"/>
        </w:rPr>
        <w:t xml:space="preserve"> true</w:t>
      </w:r>
      <w:r>
        <w:rPr>
          <w:color w:val="000000"/>
          <w:shd w:val="clear" w:color="auto" w:fill="FFFFFF"/>
        </w:rPr>
        <w:t>, but it was made in good faith</w:t>
      </w:r>
      <w:r w:rsidR="00A07DA2">
        <w:rPr>
          <w:color w:val="000000"/>
          <w:shd w:val="clear" w:color="auto" w:fill="FFFFFF"/>
        </w:rPr>
        <w:t xml:space="preserve"> – </w:t>
      </w:r>
      <w:r w:rsidR="005F39EE">
        <w:rPr>
          <w:color w:val="000000"/>
          <w:shd w:val="clear" w:color="auto" w:fill="FFFFFF"/>
        </w:rPr>
        <w:t>no Honda damages</w:t>
      </w:r>
    </w:p>
    <w:p w14:paraId="3A4D74DD" w14:textId="4763218B" w:rsidR="00CF4E45" w:rsidRDefault="00CF4E45" w:rsidP="00F60BCA">
      <w:pPr>
        <w:pStyle w:val="ListParagraph"/>
        <w:numPr>
          <w:ilvl w:val="2"/>
          <w:numId w:val="12"/>
        </w:numPr>
      </w:pPr>
      <w:r w:rsidRPr="00581D89">
        <w:rPr>
          <w:b/>
          <w:bCs/>
        </w:rPr>
        <w:t>Calculating damages</w:t>
      </w:r>
      <w:r>
        <w:t xml:space="preserve"> for breach of the term (</w:t>
      </w:r>
      <w:r>
        <w:rPr>
          <w:i/>
          <w:iCs/>
        </w:rPr>
        <w:t>Honda</w:t>
      </w:r>
      <w:r>
        <w:t>)</w:t>
      </w:r>
    </w:p>
    <w:p w14:paraId="10334BDD" w14:textId="7567A128" w:rsidR="00B6284D" w:rsidRPr="00B6284D" w:rsidRDefault="00B6284D" w:rsidP="00F60BCA">
      <w:pPr>
        <w:pStyle w:val="ListParagraph"/>
        <w:numPr>
          <w:ilvl w:val="3"/>
          <w:numId w:val="12"/>
        </w:numPr>
      </w:pPr>
      <w:r w:rsidRPr="00B6284D">
        <w:rPr>
          <w:u w:val="single"/>
        </w:rPr>
        <w:t xml:space="preserve">Where employee established that employer engaged in bad faith </w:t>
      </w:r>
      <w:r w:rsidRPr="006677A6">
        <w:rPr>
          <w:b/>
          <w:bCs/>
          <w:i/>
          <w:iCs/>
          <w:u w:val="single"/>
        </w:rPr>
        <w:t>and</w:t>
      </w:r>
      <w:r w:rsidRPr="00B6284D">
        <w:t xml:space="preserve"> </w:t>
      </w:r>
      <w:r w:rsidRPr="00B6284D">
        <w:rPr>
          <w:u w:val="single"/>
        </w:rPr>
        <w:t>where</w:t>
      </w:r>
      <w:r w:rsidR="00870CAE">
        <w:rPr>
          <w:u w:val="single"/>
        </w:rPr>
        <w:t xml:space="preserve"> the </w:t>
      </w:r>
      <w:r w:rsidR="000F1045">
        <w:rPr>
          <w:u w:val="single"/>
        </w:rPr>
        <w:t>breach</w:t>
      </w:r>
      <w:r w:rsidRPr="00B6284D">
        <w:rPr>
          <w:u w:val="single"/>
        </w:rPr>
        <w:t xml:space="preserve"> </w:t>
      </w:r>
      <w:r w:rsidRPr="006677A6">
        <w:rPr>
          <w:b/>
          <w:bCs/>
          <w:i/>
          <w:iCs/>
          <w:u w:val="single"/>
        </w:rPr>
        <w:t>caused</w:t>
      </w:r>
      <w:r w:rsidRPr="00B6284D">
        <w:rPr>
          <w:u w:val="single"/>
        </w:rPr>
        <w:t xml:space="preserve"> actual damages</w:t>
      </w:r>
      <w:r w:rsidRPr="00B6284D">
        <w:t>, we will award damages that reflect the actual damages that someone suffered</w:t>
      </w:r>
      <w:r w:rsidR="00CF4E45">
        <w:t xml:space="preserve"> (</w:t>
      </w:r>
      <w:r w:rsidR="00CF4E45">
        <w:rPr>
          <w:i/>
          <w:iCs/>
        </w:rPr>
        <w:t>Honda</w:t>
      </w:r>
      <w:r w:rsidR="00CF4E45">
        <w:t>)</w:t>
      </w:r>
    </w:p>
    <w:p w14:paraId="0B8228A0" w14:textId="1B5D3A8C" w:rsidR="00EE158F" w:rsidRDefault="00B6284D" w:rsidP="00F60BCA">
      <w:pPr>
        <w:pStyle w:val="ListParagraph"/>
        <w:numPr>
          <w:ilvl w:val="4"/>
          <w:numId w:val="12"/>
        </w:numPr>
      </w:pPr>
      <w:r w:rsidRPr="00B6284D">
        <w:t xml:space="preserve">Must show what you suffered and </w:t>
      </w:r>
      <w:r w:rsidRPr="00B45077">
        <w:rPr>
          <w:u w:val="single"/>
        </w:rPr>
        <w:t>lin</w:t>
      </w:r>
      <w:r w:rsidRPr="00AD332F">
        <w:rPr>
          <w:u w:val="single"/>
        </w:rPr>
        <w:t>k b/w conduct and damages</w:t>
      </w:r>
      <w:r w:rsidR="00CF4E45">
        <w:t xml:space="preserve"> (</w:t>
      </w:r>
      <w:r w:rsidR="00CF4E45">
        <w:rPr>
          <w:i/>
          <w:iCs/>
        </w:rPr>
        <w:t>Honda</w:t>
      </w:r>
      <w:r w:rsidR="00EE158F">
        <w:rPr>
          <w:i/>
          <w:iCs/>
        </w:rPr>
        <w:t>)</w:t>
      </w:r>
    </w:p>
    <w:p w14:paraId="53267E43" w14:textId="2DB49BE8" w:rsidR="00B6284D" w:rsidRPr="00B6284D" w:rsidRDefault="00EE158F" w:rsidP="00EE158F">
      <w:pPr>
        <w:pStyle w:val="ListParagraph"/>
        <w:numPr>
          <w:ilvl w:val="5"/>
          <w:numId w:val="12"/>
        </w:numPr>
      </w:pPr>
      <w:r>
        <w:t>specific:</w:t>
      </w:r>
      <w:r w:rsidR="00180987">
        <w:t xml:space="preserve"> </w:t>
      </w:r>
      <w:r w:rsidR="00180987">
        <w:rPr>
          <w:i/>
          <w:iCs/>
        </w:rPr>
        <w:t xml:space="preserve">Fox </w:t>
      </w:r>
      <w:r w:rsidR="00180987">
        <w:t>– employee couldn’t establish that they suffered from depression</w:t>
      </w:r>
      <w:r>
        <w:t xml:space="preserve">, </w:t>
      </w:r>
      <w:r>
        <w:rPr>
          <w:i/>
          <w:iCs/>
        </w:rPr>
        <w:t xml:space="preserve">Centra Windows </w:t>
      </w:r>
      <w:r>
        <w:t>– employee couldn’t establish that withholding the commission payment resulted in any actual damages</w:t>
      </w:r>
    </w:p>
    <w:p w14:paraId="21DFD97A" w14:textId="5257FDF2" w:rsidR="00897DD2" w:rsidRDefault="00B6284D" w:rsidP="00F60BCA">
      <w:pPr>
        <w:pStyle w:val="ListParagraph"/>
        <w:numPr>
          <w:ilvl w:val="3"/>
          <w:numId w:val="12"/>
        </w:numPr>
      </w:pPr>
      <w:r w:rsidRPr="00CF4E45">
        <w:rPr>
          <w:u w:val="single"/>
        </w:rPr>
        <w:t>Independent award</w:t>
      </w:r>
      <w:r w:rsidRPr="00B6284D">
        <w:t xml:space="preserve"> of aggravated damages</w:t>
      </w:r>
      <w:r w:rsidR="00CF4E45">
        <w:t xml:space="preserve"> (</w:t>
      </w:r>
      <w:r w:rsidRPr="00B6284D">
        <w:t>These awards tend to be called “</w:t>
      </w:r>
      <w:r w:rsidRPr="00CF4E45">
        <w:rPr>
          <w:u w:val="single"/>
        </w:rPr>
        <w:t>Moral damages</w:t>
      </w:r>
      <w:r w:rsidRPr="00B6284D">
        <w:t>”</w:t>
      </w:r>
      <w:r w:rsidR="00CF4E45">
        <w:t xml:space="preserve"> now) (</w:t>
      </w:r>
      <w:r w:rsidR="00CF4E45">
        <w:rPr>
          <w:i/>
          <w:iCs/>
        </w:rPr>
        <w:t>Honda</w:t>
      </w:r>
      <w:r w:rsidR="00CF4E45">
        <w:t>)</w:t>
      </w:r>
    </w:p>
    <w:p w14:paraId="14B618BD" w14:textId="79D385CE" w:rsidR="00CC35FC" w:rsidRDefault="00CC35FC" w:rsidP="00F60BCA">
      <w:pPr>
        <w:pStyle w:val="ListParagraph"/>
        <w:numPr>
          <w:ilvl w:val="3"/>
          <w:numId w:val="12"/>
        </w:numPr>
      </w:pPr>
      <w:r w:rsidRPr="00CC35FC">
        <w:t xml:space="preserve">For mental distress, do not need </w:t>
      </w:r>
      <w:r w:rsidR="0063241C" w:rsidRPr="00CC35FC">
        <w:t>comprehensive</w:t>
      </w:r>
      <w:r w:rsidRPr="00CC35FC">
        <w:t xml:space="preserve"> medical opinions of it (</w:t>
      </w:r>
      <w:r w:rsidRPr="00CC35FC">
        <w:rPr>
          <w:i/>
          <w:iCs/>
        </w:rPr>
        <w:t>Ruston</w:t>
      </w:r>
      <w:r w:rsidRPr="00CC35FC">
        <w:t>)</w:t>
      </w:r>
    </w:p>
    <w:p w14:paraId="3A46D03F" w14:textId="06601D30" w:rsidR="00CC35FC" w:rsidRPr="00CC35FC" w:rsidRDefault="00CC35FC" w:rsidP="00F60BCA">
      <w:pPr>
        <w:pStyle w:val="ListParagraph"/>
        <w:numPr>
          <w:ilvl w:val="4"/>
          <w:numId w:val="12"/>
        </w:numPr>
      </w:pPr>
      <w:r>
        <w:t xml:space="preserve">But compare to </w:t>
      </w:r>
      <w:r w:rsidRPr="00CC35FC">
        <w:rPr>
          <w:i/>
          <w:iCs/>
        </w:rPr>
        <w:t>Fox</w:t>
      </w:r>
      <w:r>
        <w:t xml:space="preserve"> where P did not lead </w:t>
      </w:r>
      <w:r w:rsidRPr="00983B1F">
        <w:rPr>
          <w:i/>
          <w:iCs/>
        </w:rPr>
        <w:t>any</w:t>
      </w:r>
      <w:r>
        <w:t xml:space="preserve"> evidence of depression and thus failed to establish damages</w:t>
      </w:r>
    </w:p>
    <w:p w14:paraId="37D61127" w14:textId="24A9B46E" w:rsidR="002C28C1" w:rsidRPr="00BC53F2" w:rsidRDefault="002C28C1" w:rsidP="00F60BCA">
      <w:pPr>
        <w:pStyle w:val="ListParagraph"/>
        <w:numPr>
          <w:ilvl w:val="2"/>
          <w:numId w:val="12"/>
        </w:numPr>
      </w:pPr>
      <w:r>
        <w:rPr>
          <w:b/>
          <w:bCs/>
          <w:i/>
          <w:iCs/>
          <w:color w:val="000000"/>
          <w:shd w:val="clear" w:color="auto" w:fill="FFFFFF"/>
        </w:rPr>
        <w:t>Honda</w:t>
      </w:r>
      <w:r>
        <w:rPr>
          <w:color w:val="000000"/>
          <w:shd w:val="clear" w:color="auto" w:fill="FFFFFF"/>
        </w:rPr>
        <w:t> damages are limited to compensating loss, and are not punitive (</w:t>
      </w:r>
      <w:r>
        <w:rPr>
          <w:i/>
          <w:iCs/>
          <w:color w:val="000000"/>
          <w:shd w:val="clear" w:color="auto" w:fill="FFFFFF"/>
        </w:rPr>
        <w:t>Honda</w:t>
      </w:r>
      <w:r>
        <w:rPr>
          <w:color w:val="000000"/>
          <w:shd w:val="clear" w:color="auto" w:fill="FFFFFF"/>
        </w:rPr>
        <w:t xml:space="preserve">, </w:t>
      </w:r>
      <w:r>
        <w:rPr>
          <w:i/>
          <w:iCs/>
          <w:color w:val="000000"/>
          <w:shd w:val="clear" w:color="auto" w:fill="FFFFFF"/>
        </w:rPr>
        <w:t>Merrill Lynch</w:t>
      </w:r>
      <w:r>
        <w:rPr>
          <w:color w:val="000000"/>
          <w:shd w:val="clear" w:color="auto" w:fill="FFFFFF"/>
        </w:rPr>
        <w:t>)</w:t>
      </w:r>
    </w:p>
    <w:p w14:paraId="1D7BA546" w14:textId="2B3C2057" w:rsidR="00BC53F2" w:rsidRPr="00FC1685" w:rsidRDefault="00BC53F2" w:rsidP="00F60BCA">
      <w:pPr>
        <w:pStyle w:val="ListParagraph"/>
        <w:numPr>
          <w:ilvl w:val="3"/>
          <w:numId w:val="12"/>
        </w:numPr>
      </w:pPr>
      <w:r>
        <w:rPr>
          <w:color w:val="000000"/>
          <w:shd w:val="clear" w:color="auto" w:fill="FFFFFF"/>
        </w:rPr>
        <w:t>However, for egregious conduct, court may award punitive damages (</w:t>
      </w:r>
      <w:r>
        <w:rPr>
          <w:i/>
          <w:iCs/>
          <w:color w:val="000000"/>
          <w:shd w:val="clear" w:color="auto" w:fill="FFFFFF"/>
        </w:rPr>
        <w:t>Ruston</w:t>
      </w:r>
      <w:r>
        <w:rPr>
          <w:color w:val="000000"/>
          <w:shd w:val="clear" w:color="auto" w:fill="FFFFFF"/>
        </w:rPr>
        <w:t xml:space="preserve"> - $100k punitive damages due to empty allegations of fraud</w:t>
      </w:r>
      <w:r w:rsidR="00381869">
        <w:rPr>
          <w:color w:val="000000"/>
          <w:shd w:val="clear" w:color="auto" w:fill="FFFFFF"/>
        </w:rPr>
        <w:t>)</w:t>
      </w:r>
    </w:p>
    <w:p w14:paraId="6E190A5D" w14:textId="7CC4EC35" w:rsidR="00FC1685" w:rsidRPr="008114B8" w:rsidRDefault="00FC1685" w:rsidP="00F60BCA">
      <w:pPr>
        <w:pStyle w:val="ListParagraph"/>
        <w:numPr>
          <w:ilvl w:val="2"/>
          <w:numId w:val="12"/>
        </w:numPr>
      </w:pPr>
      <w:r>
        <w:rPr>
          <w:color w:val="000000"/>
          <w:sz w:val="14"/>
          <w:szCs w:val="14"/>
          <w:shd w:val="clear" w:color="auto" w:fill="FFFFFF"/>
        </w:rPr>
        <w:t> </w:t>
      </w:r>
      <w:r>
        <w:rPr>
          <w:color w:val="000000"/>
          <w:shd w:val="clear" w:color="auto" w:fill="FFFFFF"/>
        </w:rPr>
        <w:t>Honest belief, especially with arguable grounds, bars </w:t>
      </w:r>
      <w:r>
        <w:rPr>
          <w:b/>
          <w:bCs/>
          <w:i/>
          <w:iCs/>
          <w:color w:val="000000"/>
          <w:shd w:val="clear" w:color="auto" w:fill="FFFFFF"/>
        </w:rPr>
        <w:t>Honda</w:t>
      </w:r>
      <w:r>
        <w:rPr>
          <w:color w:val="000000"/>
          <w:shd w:val="clear" w:color="auto" w:fill="FFFFFF"/>
        </w:rPr>
        <w:t> damages for alleging cause (</w:t>
      </w:r>
      <w:r>
        <w:rPr>
          <w:i/>
          <w:iCs/>
          <w:color w:val="000000"/>
          <w:shd w:val="clear" w:color="auto" w:fill="FFFFFF"/>
        </w:rPr>
        <w:t>Merrill Lynch</w:t>
      </w:r>
      <w:r>
        <w:rPr>
          <w:color w:val="000000"/>
          <w:shd w:val="clear" w:color="auto" w:fill="FFFFFF"/>
        </w:rPr>
        <w:t>)</w:t>
      </w:r>
    </w:p>
    <w:p w14:paraId="6C41ECE5" w14:textId="2CEE4756" w:rsidR="00897DD2" w:rsidRPr="009430D7" w:rsidRDefault="00897DD2" w:rsidP="00F60BCA">
      <w:pPr>
        <w:pStyle w:val="ListParagraph"/>
        <w:numPr>
          <w:ilvl w:val="1"/>
          <w:numId w:val="12"/>
        </w:numPr>
        <w:rPr>
          <w:i/>
          <w:iCs/>
          <w:sz w:val="28"/>
          <w:szCs w:val="28"/>
        </w:rPr>
      </w:pPr>
      <w:r w:rsidRPr="009430D7">
        <w:rPr>
          <w:i/>
          <w:iCs/>
          <w:sz w:val="28"/>
          <w:szCs w:val="28"/>
        </w:rPr>
        <w:t>HISTORY</w:t>
      </w:r>
      <w:r w:rsidR="009430D7" w:rsidRPr="009430D7">
        <w:rPr>
          <w:i/>
          <w:iCs/>
          <w:sz w:val="28"/>
          <w:szCs w:val="28"/>
        </w:rPr>
        <w:t xml:space="preserve"> – </w:t>
      </w:r>
      <w:r w:rsidR="009430D7" w:rsidRPr="009430D7">
        <w:rPr>
          <w:b/>
          <w:bCs/>
          <w:i/>
          <w:iCs/>
          <w:sz w:val="28"/>
          <w:szCs w:val="28"/>
        </w:rPr>
        <w:t>NOT IMPORTANT</w:t>
      </w:r>
      <w:r w:rsidR="009430D7" w:rsidRPr="009430D7">
        <w:rPr>
          <w:i/>
          <w:iCs/>
          <w:sz w:val="28"/>
          <w:szCs w:val="28"/>
        </w:rPr>
        <w:t xml:space="preserve"> JUST USE THE INFORMATION AND CASE SUMMARIES ABOVE</w:t>
      </w:r>
    </w:p>
    <w:p w14:paraId="59F0227E" w14:textId="3FBDB7D3" w:rsidR="00B6284D" w:rsidRPr="00B6284D" w:rsidRDefault="00B6284D" w:rsidP="00F60BCA">
      <w:pPr>
        <w:pStyle w:val="ListParagraph"/>
        <w:numPr>
          <w:ilvl w:val="1"/>
          <w:numId w:val="12"/>
        </w:numPr>
        <w:rPr>
          <w:i/>
          <w:iCs/>
        </w:rPr>
      </w:pPr>
      <w:r>
        <w:t>In the past, there was a “duty of good faith and fair dealing” during termination which would extend the notice period if breached</w:t>
      </w:r>
      <w:r w:rsidR="00820623">
        <w:t xml:space="preserve"> (</w:t>
      </w:r>
      <w:r w:rsidR="00820623">
        <w:rPr>
          <w:i/>
          <w:iCs/>
        </w:rPr>
        <w:t>Wallace</w:t>
      </w:r>
      <w:r w:rsidR="00820623">
        <w:t>)</w:t>
      </w:r>
    </w:p>
    <w:p w14:paraId="32788C14" w14:textId="58294B4E" w:rsidR="00B6284D" w:rsidRPr="00820623" w:rsidRDefault="00B6284D" w:rsidP="00F60BCA">
      <w:pPr>
        <w:pStyle w:val="ListParagraph"/>
        <w:numPr>
          <w:ilvl w:val="2"/>
          <w:numId w:val="12"/>
        </w:numPr>
        <w:rPr>
          <w:i/>
          <w:iCs/>
        </w:rPr>
      </w:pPr>
      <w:r>
        <w:t>This theory was rejected in Honda by SCC in 2008 – now it is an implied term in the K and when breached it is a separate category of damages – moral damages</w:t>
      </w:r>
    </w:p>
    <w:p w14:paraId="462194D2" w14:textId="1D2C78A4" w:rsidR="0021764F" w:rsidRPr="0021764F" w:rsidRDefault="00820623" w:rsidP="00F60BCA">
      <w:pPr>
        <w:pStyle w:val="ListParagraph"/>
        <w:numPr>
          <w:ilvl w:val="2"/>
          <w:numId w:val="12"/>
        </w:numPr>
        <w:rPr>
          <w:i/>
          <w:iCs/>
        </w:rPr>
      </w:pPr>
      <w:r>
        <w:t>But the test for what is a breach of good faith and fair dealing remains the same</w:t>
      </w:r>
    </w:p>
    <w:p w14:paraId="66C3922D" w14:textId="75D3D06F" w:rsidR="00B639A7" w:rsidRPr="001A1DB0" w:rsidRDefault="001A1DB0" w:rsidP="00F60BCA">
      <w:pPr>
        <w:pStyle w:val="ListParagraph"/>
        <w:numPr>
          <w:ilvl w:val="1"/>
          <w:numId w:val="12"/>
        </w:numPr>
        <w:rPr>
          <w:i/>
          <w:iCs/>
        </w:rPr>
      </w:pPr>
      <w:r w:rsidRPr="001A1DB0">
        <w:rPr>
          <w:i/>
          <w:iCs/>
        </w:rPr>
        <w:t>Honda v Keays</w:t>
      </w:r>
    </w:p>
    <w:p w14:paraId="3D42E6DB" w14:textId="77777777" w:rsidR="0069667C" w:rsidRPr="0069667C" w:rsidRDefault="0069667C" w:rsidP="00F60BCA">
      <w:pPr>
        <w:pStyle w:val="ListParagraph"/>
        <w:numPr>
          <w:ilvl w:val="2"/>
          <w:numId w:val="12"/>
        </w:numPr>
      </w:pPr>
      <w:r w:rsidRPr="0069667C">
        <w:t>Keays was working for Honda for 14 yrs in Alliston ON</w:t>
      </w:r>
    </w:p>
    <w:p w14:paraId="4A9F2A73" w14:textId="77777777" w:rsidR="0069667C" w:rsidRPr="0069667C" w:rsidRDefault="0069667C" w:rsidP="00F60BCA">
      <w:pPr>
        <w:pStyle w:val="ListParagraph"/>
        <w:numPr>
          <w:ilvl w:val="2"/>
          <w:numId w:val="12"/>
        </w:numPr>
      </w:pPr>
      <w:r w:rsidRPr="0069667C">
        <w:t>Shortly after hired, he begins to suffer from chronic fatigue syndrome</w:t>
      </w:r>
    </w:p>
    <w:p w14:paraId="572C597D" w14:textId="77777777" w:rsidR="0069667C" w:rsidRPr="0069667C" w:rsidRDefault="0069667C" w:rsidP="00F60BCA">
      <w:pPr>
        <w:pStyle w:val="ListParagraph"/>
        <w:numPr>
          <w:ilvl w:val="2"/>
          <w:numId w:val="12"/>
        </w:numPr>
      </w:pPr>
      <w:r w:rsidRPr="0069667C">
        <w:t>Large amount of absenteeism</w:t>
      </w:r>
    </w:p>
    <w:p w14:paraId="5B71F6D6" w14:textId="77777777" w:rsidR="0069667C" w:rsidRPr="0069667C" w:rsidRDefault="0069667C" w:rsidP="00F60BCA">
      <w:pPr>
        <w:pStyle w:val="ListParagraph"/>
        <w:numPr>
          <w:ilvl w:val="2"/>
          <w:numId w:val="12"/>
        </w:numPr>
      </w:pPr>
      <w:r w:rsidRPr="0069667C">
        <w:t>Takes disability leave – 2 years</w:t>
      </w:r>
    </w:p>
    <w:p w14:paraId="3E175532" w14:textId="77777777" w:rsidR="0069667C" w:rsidRPr="0069667C" w:rsidRDefault="0069667C" w:rsidP="00F60BCA">
      <w:pPr>
        <w:pStyle w:val="ListParagraph"/>
        <w:numPr>
          <w:ilvl w:val="2"/>
          <w:numId w:val="12"/>
        </w:numPr>
      </w:pPr>
      <w:r w:rsidRPr="0069667C">
        <w:t>He goes to evaluation by insurer – insurer says does not have a permanent disability and comes back to work</w:t>
      </w:r>
    </w:p>
    <w:p w14:paraId="202C36C2" w14:textId="77777777" w:rsidR="0069667C" w:rsidRPr="0069667C" w:rsidRDefault="0069667C" w:rsidP="00F60BCA">
      <w:pPr>
        <w:pStyle w:val="ListParagraph"/>
        <w:numPr>
          <w:ilvl w:val="2"/>
          <w:numId w:val="12"/>
        </w:numPr>
      </w:pPr>
      <w:r w:rsidRPr="0069667C">
        <w:t>Only takes a month for absenteeism to go again</w:t>
      </w:r>
    </w:p>
    <w:p w14:paraId="5B3D70EA" w14:textId="77777777" w:rsidR="0069667C" w:rsidRPr="0069667C" w:rsidRDefault="0069667C" w:rsidP="00F60BCA">
      <w:pPr>
        <w:pStyle w:val="ListParagraph"/>
        <w:numPr>
          <w:ilvl w:val="2"/>
          <w:numId w:val="12"/>
        </w:numPr>
        <w:rPr>
          <w:u w:val="single"/>
        </w:rPr>
      </w:pPr>
      <w:r w:rsidRPr="0069667C">
        <w:rPr>
          <w:u w:val="single"/>
        </w:rPr>
        <w:lastRenderedPageBreak/>
        <w:t>Honda gives him coaching letter (first disciplinary action) on basis that insurer does not have a medical disability</w:t>
      </w:r>
    </w:p>
    <w:p w14:paraId="5F21A2F0" w14:textId="77777777" w:rsidR="0069667C" w:rsidRPr="0069667C" w:rsidRDefault="0069667C" w:rsidP="00F60BCA">
      <w:pPr>
        <w:pStyle w:val="ListParagraph"/>
        <w:numPr>
          <w:ilvl w:val="2"/>
          <w:numId w:val="12"/>
        </w:numPr>
      </w:pPr>
      <w:r w:rsidRPr="0069667C">
        <w:t>Keays says he cannot go back to work</w:t>
      </w:r>
    </w:p>
    <w:p w14:paraId="2874BA8A" w14:textId="77777777" w:rsidR="0069667C" w:rsidRPr="0069667C" w:rsidRDefault="0069667C" w:rsidP="00F60BCA">
      <w:pPr>
        <w:pStyle w:val="ListParagraph"/>
        <w:numPr>
          <w:ilvl w:val="2"/>
          <w:numId w:val="12"/>
        </w:numPr>
        <w:rPr>
          <w:u w:val="single"/>
        </w:rPr>
      </w:pPr>
      <w:r w:rsidRPr="0069667C">
        <w:rPr>
          <w:u w:val="single"/>
        </w:rPr>
        <w:t>Every time he is absent he must get a doctor’s note – that was the deal they made</w:t>
      </w:r>
    </w:p>
    <w:p w14:paraId="21250272" w14:textId="77777777" w:rsidR="0069667C" w:rsidRPr="0069667C" w:rsidRDefault="0069667C" w:rsidP="00F60BCA">
      <w:pPr>
        <w:pStyle w:val="ListParagraph"/>
        <w:numPr>
          <w:ilvl w:val="2"/>
          <w:numId w:val="12"/>
        </w:numPr>
        <w:rPr>
          <w:u w:val="single"/>
        </w:rPr>
      </w:pPr>
      <w:r w:rsidRPr="0069667C">
        <w:rPr>
          <w:u w:val="single"/>
        </w:rPr>
        <w:t>Honda takes position under no obligation to deal with lawyer</w:t>
      </w:r>
    </w:p>
    <w:p w14:paraId="23DB9FBD" w14:textId="77777777" w:rsidR="0069667C" w:rsidRPr="0069667C" w:rsidRDefault="0069667C" w:rsidP="00F60BCA">
      <w:pPr>
        <w:pStyle w:val="ListParagraph"/>
        <w:numPr>
          <w:ilvl w:val="2"/>
          <w:numId w:val="12"/>
        </w:numPr>
      </w:pPr>
      <w:r w:rsidRPr="0069667C">
        <w:t>All evidence shows that you do not have a medical disability</w:t>
      </w:r>
    </w:p>
    <w:p w14:paraId="3B8BE4B6" w14:textId="77777777" w:rsidR="0069667C" w:rsidRPr="0069667C" w:rsidRDefault="0069667C" w:rsidP="00F60BCA">
      <w:pPr>
        <w:pStyle w:val="ListParagraph"/>
        <w:numPr>
          <w:ilvl w:val="2"/>
          <w:numId w:val="12"/>
        </w:numPr>
        <w:rPr>
          <w:u w:val="single"/>
        </w:rPr>
      </w:pPr>
      <w:r w:rsidRPr="0069667C">
        <w:rPr>
          <w:u w:val="single"/>
        </w:rPr>
        <w:t>Hired 3</w:t>
      </w:r>
      <w:r w:rsidRPr="0069667C">
        <w:rPr>
          <w:u w:val="single"/>
          <w:vertAlign w:val="superscript"/>
        </w:rPr>
        <w:t>rd</w:t>
      </w:r>
      <w:r w:rsidRPr="0069667C">
        <w:rPr>
          <w:u w:val="single"/>
        </w:rPr>
        <w:t xml:space="preserve"> party medical specialist and said you must go to accommodation appointment</w:t>
      </w:r>
    </w:p>
    <w:p w14:paraId="00D1E5CD" w14:textId="77777777" w:rsidR="0069667C" w:rsidRPr="0069667C" w:rsidRDefault="0069667C" w:rsidP="00F60BCA">
      <w:pPr>
        <w:pStyle w:val="ListParagraph"/>
        <w:numPr>
          <w:ilvl w:val="2"/>
          <w:numId w:val="12"/>
        </w:numPr>
        <w:rPr>
          <w:u w:val="single"/>
        </w:rPr>
      </w:pPr>
      <w:r w:rsidRPr="0069667C">
        <w:rPr>
          <w:u w:val="single"/>
        </w:rPr>
        <w:t>He fails to show up (insubordination - fails to cooperate)</w:t>
      </w:r>
    </w:p>
    <w:p w14:paraId="0F69881F" w14:textId="77777777" w:rsidR="0069667C" w:rsidRPr="0069667C" w:rsidRDefault="0069667C" w:rsidP="00F60BCA">
      <w:pPr>
        <w:pStyle w:val="ListParagraph"/>
        <w:numPr>
          <w:ilvl w:val="2"/>
          <w:numId w:val="12"/>
        </w:numPr>
      </w:pPr>
      <w:r w:rsidRPr="0069667C">
        <w:t>Keays gets 15 months CLRN</w:t>
      </w:r>
    </w:p>
    <w:p w14:paraId="5E97CBE7" w14:textId="77777777" w:rsidR="0069667C" w:rsidRPr="0069667C" w:rsidRDefault="0069667C" w:rsidP="00F60BCA">
      <w:pPr>
        <w:pStyle w:val="ListParagraph"/>
        <w:numPr>
          <w:ilvl w:val="2"/>
          <w:numId w:val="12"/>
        </w:numPr>
      </w:pPr>
      <w:r w:rsidRPr="0069667C">
        <w:t>Gets an additional 9 months of Wallace damages for egregious bad faith conduct – 24 months total</w:t>
      </w:r>
    </w:p>
    <w:p w14:paraId="00763C91" w14:textId="77777777" w:rsidR="0069667C" w:rsidRPr="0069667C" w:rsidRDefault="0069667C" w:rsidP="00F60BCA">
      <w:pPr>
        <w:pStyle w:val="ListParagraph"/>
        <w:numPr>
          <w:ilvl w:val="2"/>
          <w:numId w:val="12"/>
        </w:numPr>
      </w:pPr>
      <w:r w:rsidRPr="0069667C">
        <w:t>ONCA: upholds trial decision</w:t>
      </w:r>
    </w:p>
    <w:p w14:paraId="52FE482A" w14:textId="77777777" w:rsidR="0069667C" w:rsidRPr="0069667C" w:rsidRDefault="0069667C" w:rsidP="00F60BCA">
      <w:pPr>
        <w:pStyle w:val="ListParagraph"/>
        <w:numPr>
          <w:ilvl w:val="2"/>
          <w:numId w:val="12"/>
        </w:numPr>
      </w:pPr>
      <w:r w:rsidRPr="0069667C">
        <w:rPr>
          <w:b/>
          <w:bCs/>
        </w:rPr>
        <w:t>SCC</w:t>
      </w:r>
      <w:r w:rsidRPr="0069667C">
        <w:t>: agrees 15 month CLRN but overturns Wallace award</w:t>
      </w:r>
    </w:p>
    <w:p w14:paraId="002343A9" w14:textId="77777777" w:rsidR="0069667C" w:rsidRPr="0069667C" w:rsidRDefault="0069667C" w:rsidP="00F60BCA">
      <w:pPr>
        <w:pStyle w:val="ListParagraph"/>
        <w:numPr>
          <w:ilvl w:val="2"/>
          <w:numId w:val="12"/>
        </w:numPr>
      </w:pPr>
      <w:r w:rsidRPr="0069667C">
        <w:t xml:space="preserve">This </w:t>
      </w:r>
      <w:r w:rsidRPr="0069667C">
        <w:rPr>
          <w:u w:val="single"/>
        </w:rPr>
        <w:t>wasn’t egregious bad faith</w:t>
      </w:r>
      <w:r w:rsidRPr="0069667C">
        <w:t xml:space="preserve"> – relying on advice of </w:t>
      </w:r>
    </w:p>
    <w:p w14:paraId="63E76583" w14:textId="77777777" w:rsidR="0069667C" w:rsidRPr="0069667C" w:rsidRDefault="0069667C" w:rsidP="00F60BCA">
      <w:pPr>
        <w:pStyle w:val="ListParagraph"/>
        <w:numPr>
          <w:ilvl w:val="2"/>
          <w:numId w:val="12"/>
        </w:numPr>
        <w:rPr>
          <w:u w:val="single"/>
        </w:rPr>
      </w:pPr>
      <w:r w:rsidRPr="0069667C">
        <w:rPr>
          <w:u w:val="single"/>
        </w:rPr>
        <w:t>Did not have obligation to deal with lawyer directly absent litigation</w:t>
      </w:r>
    </w:p>
    <w:p w14:paraId="3F2E387F" w14:textId="77777777" w:rsidR="0069667C" w:rsidRPr="0069667C" w:rsidRDefault="0069667C" w:rsidP="00F60BCA">
      <w:pPr>
        <w:pStyle w:val="ListParagraph"/>
        <w:numPr>
          <w:ilvl w:val="2"/>
          <w:numId w:val="12"/>
        </w:numPr>
        <w:rPr>
          <w:u w:val="single"/>
        </w:rPr>
      </w:pPr>
      <w:r w:rsidRPr="0069667C">
        <w:rPr>
          <w:u w:val="single"/>
        </w:rPr>
        <w:t>Cannot be faulted for using medical experts</w:t>
      </w:r>
    </w:p>
    <w:p w14:paraId="6B3A2332" w14:textId="77777777" w:rsidR="0069667C" w:rsidRPr="0069667C" w:rsidRDefault="0069667C" w:rsidP="00F60BCA">
      <w:pPr>
        <w:pStyle w:val="ListParagraph"/>
        <w:numPr>
          <w:ilvl w:val="2"/>
          <w:numId w:val="12"/>
        </w:numPr>
      </w:pPr>
      <w:r w:rsidRPr="0069667C">
        <w:t xml:space="preserve">Should only give damages in </w:t>
      </w:r>
    </w:p>
    <w:p w14:paraId="306524CF" w14:textId="77777777" w:rsidR="0069667C" w:rsidRPr="0069667C" w:rsidRDefault="0069667C" w:rsidP="00F60BCA">
      <w:pPr>
        <w:pStyle w:val="ListParagraph"/>
        <w:numPr>
          <w:ilvl w:val="2"/>
          <w:numId w:val="12"/>
        </w:numPr>
      </w:pPr>
      <w:r w:rsidRPr="0069667C">
        <w:t>Just because something happens that upsets the person does not amount to bad faith</w:t>
      </w:r>
    </w:p>
    <w:p w14:paraId="091FBF15" w14:textId="54579D02" w:rsidR="0069667C" w:rsidRPr="0069667C" w:rsidRDefault="0069667C" w:rsidP="00F60BCA">
      <w:pPr>
        <w:pStyle w:val="ListParagraph"/>
        <w:numPr>
          <w:ilvl w:val="2"/>
          <w:numId w:val="12"/>
        </w:numPr>
      </w:pPr>
      <w:r>
        <w:t>Analysis:</w:t>
      </w:r>
    </w:p>
    <w:p w14:paraId="4413A1D2" w14:textId="02D038CD" w:rsidR="001A1DB0" w:rsidRPr="001A1DB0" w:rsidRDefault="001A1DB0" w:rsidP="00F60BCA">
      <w:pPr>
        <w:pStyle w:val="ListParagraph"/>
        <w:numPr>
          <w:ilvl w:val="2"/>
          <w:numId w:val="12"/>
        </w:numPr>
      </w:pPr>
      <w:r w:rsidRPr="001A1DB0">
        <w:rPr>
          <w:b/>
          <w:bCs/>
          <w:u w:val="single"/>
        </w:rPr>
        <w:t xml:space="preserve">Implied term in K that employers will act in good faith in the </w:t>
      </w:r>
      <w:r w:rsidRPr="001A1DB0">
        <w:rPr>
          <w:b/>
          <w:bCs/>
          <w:i/>
          <w:iCs/>
          <w:u w:val="single"/>
        </w:rPr>
        <w:t>manner</w:t>
      </w:r>
      <w:r w:rsidRPr="001A1DB0">
        <w:rPr>
          <w:b/>
          <w:bCs/>
          <w:u w:val="single"/>
        </w:rPr>
        <w:t xml:space="preserve"> of dismissing employee</w:t>
      </w:r>
      <w:r w:rsidR="00435BD6">
        <w:t xml:space="preserve"> (method in which they are dismissed – not bad faith in reason for actually dismissing)</w:t>
      </w:r>
    </w:p>
    <w:p w14:paraId="5562A55C" w14:textId="77777777" w:rsidR="00B6284D" w:rsidRPr="00B6284D" w:rsidRDefault="00B6284D" w:rsidP="00F60BCA">
      <w:pPr>
        <w:pStyle w:val="ListParagraph"/>
        <w:numPr>
          <w:ilvl w:val="3"/>
          <w:numId w:val="12"/>
        </w:numPr>
      </w:pPr>
      <w:r w:rsidRPr="00B6284D">
        <w:t>Scope of the duty still applies (the test is the same)</w:t>
      </w:r>
    </w:p>
    <w:p w14:paraId="31FCFFA5" w14:textId="77777777" w:rsidR="00B6284D" w:rsidRPr="00B6284D" w:rsidRDefault="00B6284D" w:rsidP="00F60BCA">
      <w:pPr>
        <w:pStyle w:val="ListParagraph"/>
        <w:numPr>
          <w:ilvl w:val="3"/>
          <w:numId w:val="12"/>
        </w:numPr>
      </w:pPr>
      <w:r w:rsidRPr="00B6284D">
        <w:t>Just how you calculate the damages has changed</w:t>
      </w:r>
    </w:p>
    <w:p w14:paraId="51E83BE0" w14:textId="68998C3E" w:rsidR="00B6284D" w:rsidRPr="00B6284D" w:rsidRDefault="00B6284D" w:rsidP="00F60BCA">
      <w:pPr>
        <w:pStyle w:val="ListParagraph"/>
        <w:numPr>
          <w:ilvl w:val="4"/>
          <w:numId w:val="12"/>
        </w:numPr>
      </w:pPr>
      <w:r w:rsidRPr="00B6284D">
        <w:rPr>
          <w:u w:val="single"/>
        </w:rPr>
        <w:t>Independent award</w:t>
      </w:r>
      <w:r w:rsidRPr="00B6284D">
        <w:t xml:space="preserve"> of aggravated damages</w:t>
      </w:r>
      <w:r w:rsidR="00C115F3">
        <w:t xml:space="preserve"> (</w:t>
      </w:r>
      <w:r w:rsidRPr="00B6284D">
        <w:t>These awards tend to be called “</w:t>
      </w:r>
      <w:r w:rsidRPr="00B6284D">
        <w:rPr>
          <w:u w:val="single"/>
        </w:rPr>
        <w:t>Moral damages</w:t>
      </w:r>
      <w:r w:rsidRPr="00B6284D">
        <w:t>”</w:t>
      </w:r>
      <w:r w:rsidR="00C115F3">
        <w:t xml:space="preserve"> now)</w:t>
      </w:r>
    </w:p>
    <w:p w14:paraId="554DDF88" w14:textId="77777777" w:rsidR="00B6284D" w:rsidRPr="00B6284D" w:rsidRDefault="00B6284D" w:rsidP="00F60BCA">
      <w:pPr>
        <w:pStyle w:val="ListParagraph"/>
        <w:numPr>
          <w:ilvl w:val="4"/>
          <w:numId w:val="12"/>
        </w:numPr>
      </w:pPr>
      <w:r w:rsidRPr="00B6284D">
        <w:rPr>
          <w:u w:val="single"/>
        </w:rPr>
        <w:t xml:space="preserve">Where employee established that employer engaged in bad faith </w:t>
      </w:r>
      <w:r w:rsidRPr="00B6284D">
        <w:rPr>
          <w:b/>
          <w:bCs/>
          <w:u w:val="single"/>
        </w:rPr>
        <w:t>and</w:t>
      </w:r>
      <w:r w:rsidRPr="00B6284D">
        <w:t xml:space="preserve"> </w:t>
      </w:r>
      <w:r w:rsidRPr="00B6284D">
        <w:rPr>
          <w:u w:val="single"/>
        </w:rPr>
        <w:t>where caused actual damages</w:t>
      </w:r>
      <w:r w:rsidRPr="00B6284D">
        <w:t>, we will award damages that reflect the actual damages that someone suffered</w:t>
      </w:r>
    </w:p>
    <w:p w14:paraId="419FDB4B" w14:textId="77777777" w:rsidR="00B6284D" w:rsidRPr="00B6284D" w:rsidRDefault="00B6284D" w:rsidP="00F60BCA">
      <w:pPr>
        <w:pStyle w:val="ListParagraph"/>
        <w:numPr>
          <w:ilvl w:val="4"/>
          <w:numId w:val="12"/>
        </w:numPr>
      </w:pPr>
      <w:r w:rsidRPr="00B6284D">
        <w:t>Must show what you suffered and link b/w conduct and damages</w:t>
      </w:r>
    </w:p>
    <w:p w14:paraId="2CACB513" w14:textId="77777777" w:rsidR="00B6284D" w:rsidRPr="00B6284D" w:rsidRDefault="00B6284D" w:rsidP="00F60BCA">
      <w:pPr>
        <w:pStyle w:val="ListParagraph"/>
        <w:numPr>
          <w:ilvl w:val="4"/>
          <w:numId w:val="12"/>
        </w:numPr>
      </w:pPr>
      <w:r w:rsidRPr="00B6284D">
        <w:t>No need to deal with arbitrary extension of notice period</w:t>
      </w:r>
    </w:p>
    <w:p w14:paraId="72A49271" w14:textId="1B817BE1" w:rsidR="00623B73" w:rsidRDefault="00623B73" w:rsidP="00F60BCA">
      <w:pPr>
        <w:pStyle w:val="ListParagraph"/>
        <w:numPr>
          <w:ilvl w:val="1"/>
          <w:numId w:val="12"/>
        </w:numPr>
        <w:rPr>
          <w:sz w:val="26"/>
          <w:szCs w:val="26"/>
        </w:rPr>
      </w:pPr>
      <w:r>
        <w:rPr>
          <w:sz w:val="26"/>
          <w:szCs w:val="26"/>
        </w:rPr>
        <w:t>Moral damages pre-Keays</w:t>
      </w:r>
    </w:p>
    <w:p w14:paraId="5834FA33" w14:textId="4B0F7711" w:rsidR="00EF3EA4" w:rsidRPr="00EF3EA4" w:rsidRDefault="00EF3EA4" w:rsidP="00F60BCA">
      <w:pPr>
        <w:pStyle w:val="ListParagraph"/>
        <w:numPr>
          <w:ilvl w:val="2"/>
          <w:numId w:val="12"/>
        </w:numPr>
        <w:rPr>
          <w:sz w:val="26"/>
          <w:szCs w:val="26"/>
        </w:rPr>
      </w:pPr>
      <w:r>
        <w:t>See the cases above in the framework – one liners</w:t>
      </w:r>
    </w:p>
    <w:p w14:paraId="4A8FB7A8" w14:textId="67C10332" w:rsidR="001A1DB0" w:rsidRPr="00542B59" w:rsidRDefault="00542B59" w:rsidP="00F60BCA">
      <w:pPr>
        <w:pStyle w:val="ListParagraph"/>
        <w:numPr>
          <w:ilvl w:val="1"/>
          <w:numId w:val="12"/>
        </w:numPr>
        <w:rPr>
          <w:sz w:val="26"/>
          <w:szCs w:val="26"/>
        </w:rPr>
      </w:pPr>
      <w:r w:rsidRPr="00542B59">
        <w:rPr>
          <w:sz w:val="26"/>
          <w:szCs w:val="26"/>
        </w:rPr>
        <w:t>Moral damages post-Keays</w:t>
      </w:r>
    </w:p>
    <w:p w14:paraId="4FF4DD13" w14:textId="22FFD985" w:rsidR="00542B59" w:rsidRDefault="00542B59" w:rsidP="00F60BCA">
      <w:pPr>
        <w:pStyle w:val="ListParagraph"/>
        <w:numPr>
          <w:ilvl w:val="2"/>
          <w:numId w:val="12"/>
        </w:numPr>
      </w:pPr>
      <w:r>
        <w:t>Smith v Centra Windows</w:t>
      </w:r>
    </w:p>
    <w:p w14:paraId="69CBD8FB" w14:textId="77777777" w:rsidR="00542B59" w:rsidRPr="00542B59" w:rsidRDefault="00542B59" w:rsidP="00F60BCA">
      <w:pPr>
        <w:pStyle w:val="ListParagraph"/>
        <w:numPr>
          <w:ilvl w:val="3"/>
          <w:numId w:val="12"/>
        </w:numPr>
      </w:pPr>
      <w:r w:rsidRPr="00542B59">
        <w:t>VP marketing development w/ 13.5 yrs service</w:t>
      </w:r>
    </w:p>
    <w:p w14:paraId="4C4FF53E" w14:textId="62D87185" w:rsidR="00542B59" w:rsidRPr="00542B59" w:rsidRDefault="00542B59" w:rsidP="00F60BCA">
      <w:pPr>
        <w:pStyle w:val="ListParagraph"/>
        <w:numPr>
          <w:ilvl w:val="3"/>
          <w:numId w:val="12"/>
        </w:numPr>
      </w:pPr>
      <w:r w:rsidRPr="00542B59">
        <w:t>Employer alleged just cause at time of termination</w:t>
      </w:r>
      <w:r>
        <w:t>, but later drops that</w:t>
      </w:r>
    </w:p>
    <w:p w14:paraId="3280201E" w14:textId="01E1A190" w:rsidR="00542B59" w:rsidRPr="00542B59" w:rsidRDefault="00542B59" w:rsidP="00F60BCA">
      <w:pPr>
        <w:pStyle w:val="ListParagraph"/>
        <w:numPr>
          <w:ilvl w:val="3"/>
          <w:numId w:val="12"/>
        </w:numPr>
      </w:pPr>
      <w:r w:rsidRPr="00542B59">
        <w:t xml:space="preserve">Brings wrongful dismissal </w:t>
      </w:r>
      <w:r>
        <w:t>claim</w:t>
      </w:r>
    </w:p>
    <w:p w14:paraId="2229978D" w14:textId="68492B2A" w:rsidR="00542B59" w:rsidRPr="00381869" w:rsidRDefault="00542B59" w:rsidP="00F60BCA">
      <w:pPr>
        <w:pStyle w:val="ListParagraph"/>
        <w:numPr>
          <w:ilvl w:val="3"/>
          <w:numId w:val="12"/>
        </w:numPr>
      </w:pPr>
      <w:r w:rsidRPr="00381869">
        <w:t>Terminated employment in attempt to stop</w:t>
      </w:r>
      <w:r w:rsidR="00312A5C" w:rsidRPr="00381869">
        <w:t xml:space="preserve"> him from redeeming shares</w:t>
      </w:r>
    </w:p>
    <w:p w14:paraId="30A7B04D" w14:textId="77777777" w:rsidR="00542B59" w:rsidRPr="00542B59" w:rsidRDefault="00542B59" w:rsidP="00F60BCA">
      <w:pPr>
        <w:pStyle w:val="ListParagraph"/>
        <w:numPr>
          <w:ilvl w:val="3"/>
          <w:numId w:val="12"/>
        </w:numPr>
      </w:pPr>
      <w:r w:rsidRPr="00542B59">
        <w:t>Company wrote termination letter designed to be intimidating</w:t>
      </w:r>
    </w:p>
    <w:p w14:paraId="2C2336AB" w14:textId="145053C3" w:rsidR="00542B59" w:rsidRPr="00542B59" w:rsidRDefault="00542B59" w:rsidP="00F60BCA">
      <w:pPr>
        <w:pStyle w:val="ListParagraph"/>
        <w:numPr>
          <w:ilvl w:val="3"/>
          <w:numId w:val="12"/>
        </w:numPr>
      </w:pPr>
      <w:r w:rsidRPr="00381869">
        <w:lastRenderedPageBreak/>
        <w:t>Company withheld prior commission payment</w:t>
      </w:r>
      <w:r w:rsidR="00633741">
        <w:t xml:space="preserve"> (b/c of th</w:t>
      </w:r>
      <w:r w:rsidR="00BE0F89">
        <w:t>ey were “inept”</w:t>
      </w:r>
      <w:r w:rsidR="00633741">
        <w:t>, not b/c of bad faith)</w:t>
      </w:r>
    </w:p>
    <w:p w14:paraId="5DF4F68A" w14:textId="77777777" w:rsidR="00542B59" w:rsidRPr="00542B59" w:rsidRDefault="00542B59" w:rsidP="00F60BCA">
      <w:pPr>
        <w:pStyle w:val="ListParagraph"/>
        <w:numPr>
          <w:ilvl w:val="3"/>
          <w:numId w:val="12"/>
        </w:numPr>
      </w:pPr>
      <w:r w:rsidRPr="00542B59">
        <w:rPr>
          <w:u w:val="single"/>
        </w:rPr>
        <w:t>Held</w:t>
      </w:r>
      <w:r w:rsidRPr="00542B59">
        <w:t xml:space="preserve">: </w:t>
      </w:r>
    </w:p>
    <w:p w14:paraId="19A303B9" w14:textId="77777777" w:rsidR="00542B59" w:rsidRPr="00542B59" w:rsidRDefault="00542B59" w:rsidP="00F60BCA">
      <w:pPr>
        <w:pStyle w:val="ListParagraph"/>
        <w:numPr>
          <w:ilvl w:val="3"/>
          <w:numId w:val="12"/>
        </w:numPr>
      </w:pPr>
      <w:r w:rsidRPr="00542B59">
        <w:t>Key reason for firing was performance issues</w:t>
      </w:r>
    </w:p>
    <w:p w14:paraId="1DD27FCA" w14:textId="77777777" w:rsidR="00542B59" w:rsidRPr="00542B59" w:rsidRDefault="00542B59" w:rsidP="00F60BCA">
      <w:pPr>
        <w:pStyle w:val="ListParagraph"/>
        <w:numPr>
          <w:ilvl w:val="3"/>
          <w:numId w:val="12"/>
        </w:numPr>
      </w:pPr>
      <w:r w:rsidRPr="00542B59">
        <w:t>Standard departure email</w:t>
      </w:r>
    </w:p>
    <w:p w14:paraId="2F7D28F9" w14:textId="6E084DA4" w:rsidR="00542B59" w:rsidRDefault="00542B59" w:rsidP="00F60BCA">
      <w:pPr>
        <w:pStyle w:val="ListParagraph"/>
        <w:numPr>
          <w:ilvl w:val="3"/>
          <w:numId w:val="12"/>
        </w:numPr>
      </w:pPr>
      <w:r w:rsidRPr="00542B59">
        <w:t>Lawyer termination letter was fine</w:t>
      </w:r>
    </w:p>
    <w:p w14:paraId="4F977195" w14:textId="76170F87" w:rsidR="00542B59" w:rsidRPr="00542B59" w:rsidRDefault="004A2C0F" w:rsidP="00F60BCA">
      <w:pPr>
        <w:pStyle w:val="ListParagraph"/>
        <w:numPr>
          <w:ilvl w:val="3"/>
          <w:numId w:val="12"/>
        </w:numPr>
      </w:pPr>
      <w:r>
        <w:t>Commission payment not withheld b/c of bad faith</w:t>
      </w:r>
    </w:p>
    <w:p w14:paraId="6F99A1F6" w14:textId="77777777" w:rsidR="00542B59" w:rsidRPr="00542B59" w:rsidRDefault="00542B59" w:rsidP="00F60BCA">
      <w:pPr>
        <w:pStyle w:val="ListParagraph"/>
        <w:numPr>
          <w:ilvl w:val="3"/>
          <w:numId w:val="12"/>
        </w:numPr>
        <w:rPr>
          <w:u w:val="single"/>
        </w:rPr>
      </w:pPr>
      <w:r w:rsidRPr="00542B59">
        <w:rPr>
          <w:u w:val="single"/>
        </w:rPr>
        <w:t xml:space="preserve">And no actual damages that he suffered as a result of alleged bad faith </w:t>
      </w:r>
    </w:p>
    <w:p w14:paraId="4C4893A4" w14:textId="4623B416" w:rsidR="00542B59" w:rsidRDefault="00353748" w:rsidP="00F60BCA">
      <w:pPr>
        <w:pStyle w:val="ListParagraph"/>
        <w:numPr>
          <w:ilvl w:val="2"/>
          <w:numId w:val="12"/>
        </w:numPr>
      </w:pPr>
      <w:r w:rsidRPr="00353748">
        <w:t>Fox</w:t>
      </w:r>
    </w:p>
    <w:p w14:paraId="6D9CBC3B" w14:textId="77777777" w:rsidR="00C96E94" w:rsidRPr="00C96E94" w:rsidRDefault="00C96E94" w:rsidP="00F60BCA">
      <w:pPr>
        <w:pStyle w:val="ListParagraph"/>
        <w:numPr>
          <w:ilvl w:val="3"/>
          <w:numId w:val="12"/>
        </w:numPr>
      </w:pPr>
      <w:r w:rsidRPr="00C96E94">
        <w:t>Company terminates P’s employment</w:t>
      </w:r>
    </w:p>
    <w:p w14:paraId="30EE055E" w14:textId="77777777" w:rsidR="00C96E94" w:rsidRPr="00C96E94" w:rsidRDefault="00C96E94" w:rsidP="00F60BCA">
      <w:pPr>
        <w:pStyle w:val="ListParagraph"/>
        <w:numPr>
          <w:ilvl w:val="3"/>
          <w:numId w:val="12"/>
        </w:numPr>
        <w:rPr>
          <w:u w:val="single"/>
        </w:rPr>
      </w:pPr>
      <w:r w:rsidRPr="00C96E94">
        <w:rPr>
          <w:u w:val="single"/>
        </w:rPr>
        <w:t>In meeting, told employment terminated due to budget cuts that company must make</w:t>
      </w:r>
    </w:p>
    <w:p w14:paraId="3650AA36" w14:textId="77777777" w:rsidR="00C96E94" w:rsidRPr="00C96E94" w:rsidRDefault="00C96E94" w:rsidP="00F60BCA">
      <w:pPr>
        <w:pStyle w:val="ListParagraph"/>
        <w:numPr>
          <w:ilvl w:val="3"/>
          <w:numId w:val="12"/>
        </w:numPr>
        <w:rPr>
          <w:b/>
          <w:bCs/>
        </w:rPr>
      </w:pPr>
      <w:r w:rsidRPr="00C96E94">
        <w:rPr>
          <w:b/>
          <w:bCs/>
        </w:rPr>
        <w:t>Turns out that’s a lie, fired b/c supervisor doesn’t like him</w:t>
      </w:r>
    </w:p>
    <w:p w14:paraId="4F9EA2E5" w14:textId="77777777" w:rsidR="00C96E94" w:rsidRPr="00C96E94" w:rsidRDefault="00C96E94" w:rsidP="00F60BCA">
      <w:pPr>
        <w:pStyle w:val="ListParagraph"/>
        <w:numPr>
          <w:ilvl w:val="3"/>
          <w:numId w:val="12"/>
        </w:numPr>
      </w:pPr>
      <w:r w:rsidRPr="00C96E94">
        <w:t>Do not have to tell him that, but you can’t lie</w:t>
      </w:r>
    </w:p>
    <w:p w14:paraId="13DC1DC3" w14:textId="77777777" w:rsidR="00C96E94" w:rsidRPr="00C96E94" w:rsidRDefault="00C96E94" w:rsidP="00F60BCA">
      <w:pPr>
        <w:pStyle w:val="ListParagraph"/>
        <w:numPr>
          <w:ilvl w:val="3"/>
          <w:numId w:val="12"/>
        </w:numPr>
        <w:rPr>
          <w:b/>
          <w:bCs/>
        </w:rPr>
      </w:pPr>
      <w:r w:rsidRPr="00C96E94">
        <w:rPr>
          <w:u w:val="single"/>
        </w:rPr>
        <w:t>Held</w:t>
      </w:r>
      <w:r w:rsidRPr="00C96E94">
        <w:t xml:space="preserve">: </w:t>
      </w:r>
      <w:r w:rsidRPr="00C96E94">
        <w:rPr>
          <w:u w:val="single"/>
        </w:rPr>
        <w:t>reasons he was told he was being fired were false</w:t>
      </w:r>
      <w:r w:rsidRPr="00C96E94">
        <w:t xml:space="preserve">. </w:t>
      </w:r>
      <w:r w:rsidRPr="00C96E94">
        <w:rPr>
          <w:b/>
          <w:bCs/>
        </w:rPr>
        <w:t>Action for bad faith</w:t>
      </w:r>
    </w:p>
    <w:p w14:paraId="7E6E6AE6" w14:textId="77777777" w:rsidR="00C96E94" w:rsidRPr="00C96E94" w:rsidRDefault="00C96E94" w:rsidP="00F60BCA">
      <w:pPr>
        <w:pStyle w:val="ListParagraph"/>
        <w:numPr>
          <w:ilvl w:val="3"/>
          <w:numId w:val="12"/>
        </w:numPr>
      </w:pPr>
      <w:r w:rsidRPr="00C96E94">
        <w:t>Since Honda: any award must suffer actual damages</w:t>
      </w:r>
    </w:p>
    <w:p w14:paraId="6D07E812" w14:textId="77777777" w:rsidR="00C96E94" w:rsidRPr="00C96E94" w:rsidRDefault="00C96E94" w:rsidP="00F60BCA">
      <w:pPr>
        <w:pStyle w:val="ListParagraph"/>
        <w:numPr>
          <w:ilvl w:val="3"/>
          <w:numId w:val="12"/>
        </w:numPr>
      </w:pPr>
      <w:r w:rsidRPr="00C96E94">
        <w:rPr>
          <w:u w:val="single"/>
        </w:rPr>
        <w:t>Employee alleging that he is suffering from depression – did not lead any evidence of it though</w:t>
      </w:r>
      <w:r w:rsidRPr="00C96E94">
        <w:t xml:space="preserve">. </w:t>
      </w:r>
      <w:r w:rsidRPr="00C96E94">
        <w:rPr>
          <w:b/>
          <w:bCs/>
        </w:rPr>
        <w:t>Must lead evidence of damages and establish causation</w:t>
      </w:r>
    </w:p>
    <w:p w14:paraId="62C07B4B" w14:textId="005C0809" w:rsidR="00353748" w:rsidRPr="00FD30BD" w:rsidRDefault="00FA4D0C" w:rsidP="00F60BCA">
      <w:pPr>
        <w:pStyle w:val="ListParagraph"/>
        <w:numPr>
          <w:ilvl w:val="2"/>
          <w:numId w:val="12"/>
        </w:numPr>
        <w:rPr>
          <w:i/>
          <w:iCs/>
        </w:rPr>
      </w:pPr>
      <w:r w:rsidRPr="00FD30BD">
        <w:rPr>
          <w:i/>
          <w:iCs/>
        </w:rPr>
        <w:t>Merrill Lynch</w:t>
      </w:r>
    </w:p>
    <w:p w14:paraId="783D0989" w14:textId="572695C6" w:rsidR="00FD30BD" w:rsidRPr="00FD30BD" w:rsidRDefault="00FD30BD" w:rsidP="00F60BCA">
      <w:pPr>
        <w:pStyle w:val="ListParagraph"/>
        <w:numPr>
          <w:ilvl w:val="3"/>
          <w:numId w:val="12"/>
        </w:numPr>
      </w:pPr>
      <w:r w:rsidRPr="00FD30BD">
        <w:t xml:space="preserve">Soost investment advisor, top performer, has </w:t>
      </w:r>
      <w:r w:rsidRPr="00FD30BD">
        <w:rPr>
          <w:b/>
          <w:bCs/>
        </w:rPr>
        <w:t>$1.6M book of biz</w:t>
      </w:r>
      <w:r w:rsidRPr="00FD30BD">
        <w:t xml:space="preserve">, age 41 w/ 3 yrs of service, </w:t>
      </w:r>
      <w:r w:rsidRPr="00FD30BD">
        <w:rPr>
          <w:u w:val="single"/>
        </w:rPr>
        <w:t>terminated for just cause on basis that he did not follow investment dealing rules and failed to obtain approval for private placements</w:t>
      </w:r>
    </w:p>
    <w:p w14:paraId="58A3D477" w14:textId="77777777" w:rsidR="00FD30BD" w:rsidRPr="00FD30BD" w:rsidRDefault="00FD30BD" w:rsidP="00F60BCA">
      <w:pPr>
        <w:pStyle w:val="ListParagraph"/>
        <w:numPr>
          <w:ilvl w:val="3"/>
          <w:numId w:val="12"/>
        </w:numPr>
      </w:pPr>
      <w:r w:rsidRPr="00FD30BD">
        <w:t>Gets new employment, but has lost most of his clients by that time</w:t>
      </w:r>
    </w:p>
    <w:p w14:paraId="201AB146" w14:textId="77777777" w:rsidR="00FD30BD" w:rsidRPr="00FD30BD" w:rsidRDefault="00FD30BD" w:rsidP="00F60BCA">
      <w:pPr>
        <w:pStyle w:val="ListParagraph"/>
        <w:numPr>
          <w:ilvl w:val="3"/>
          <w:numId w:val="12"/>
        </w:numPr>
      </w:pPr>
      <w:r w:rsidRPr="00FD30BD">
        <w:t>He sues for wrongful dismissal and wraps value of book of biz under moral damages</w:t>
      </w:r>
    </w:p>
    <w:p w14:paraId="3B0F8E51" w14:textId="14AA2334" w:rsidR="00FD30BD" w:rsidRPr="00FD30BD" w:rsidRDefault="00FD30BD" w:rsidP="00F60BCA">
      <w:pPr>
        <w:pStyle w:val="ListParagraph"/>
        <w:numPr>
          <w:ilvl w:val="3"/>
          <w:numId w:val="12"/>
        </w:numPr>
      </w:pPr>
      <w:r w:rsidRPr="00FD30BD">
        <w:t>Claims loss of book of biz (actuarially valued at $1.6M) and loss of reputation</w:t>
      </w:r>
    </w:p>
    <w:p w14:paraId="73474615" w14:textId="06587ED6" w:rsidR="00FD30BD" w:rsidRPr="00FD30BD" w:rsidRDefault="00FD30BD" w:rsidP="00F60BCA">
      <w:pPr>
        <w:pStyle w:val="ListParagraph"/>
        <w:numPr>
          <w:ilvl w:val="3"/>
          <w:numId w:val="12"/>
        </w:numPr>
      </w:pPr>
      <w:r w:rsidRPr="00FD30BD">
        <w:t>Totality of instances is NOT just caus</w:t>
      </w:r>
      <w:r>
        <w:t xml:space="preserve">e – gets </w:t>
      </w:r>
      <w:r w:rsidRPr="00FD30BD">
        <w:t>12 months CLRN</w:t>
      </w:r>
    </w:p>
    <w:p w14:paraId="10588D8A" w14:textId="77777777" w:rsidR="00FD30BD" w:rsidRPr="00FD30BD" w:rsidRDefault="00FD30BD" w:rsidP="00F60BCA">
      <w:pPr>
        <w:pStyle w:val="ListParagraph"/>
        <w:numPr>
          <w:ilvl w:val="4"/>
          <w:numId w:val="12"/>
        </w:numPr>
      </w:pPr>
      <w:r w:rsidRPr="00FD30BD">
        <w:t>Dismissed for cause insensitive, did not give him enough warnings, etc.</w:t>
      </w:r>
    </w:p>
    <w:p w14:paraId="303AAEFE" w14:textId="24C90402" w:rsidR="00FD30BD" w:rsidRPr="00FD30BD" w:rsidRDefault="00FD30BD" w:rsidP="00F60BCA">
      <w:pPr>
        <w:pStyle w:val="ListParagraph"/>
        <w:numPr>
          <w:ilvl w:val="4"/>
          <w:numId w:val="12"/>
        </w:numPr>
      </w:pPr>
      <w:r w:rsidRPr="00FD30BD">
        <w:t xml:space="preserve">If he was terminated suddenly, </w:t>
      </w:r>
      <w:r>
        <w:t>employer</w:t>
      </w:r>
      <w:r w:rsidRPr="00FD30BD">
        <w:t xml:space="preserve"> knew he would have additional damages</w:t>
      </w:r>
    </w:p>
    <w:p w14:paraId="5658012B" w14:textId="1F9FCAE2" w:rsidR="00FD30BD" w:rsidRPr="00FD30BD" w:rsidRDefault="00FD30BD" w:rsidP="00F60BCA">
      <w:pPr>
        <w:pStyle w:val="ListParagraph"/>
        <w:numPr>
          <w:ilvl w:val="4"/>
          <w:numId w:val="12"/>
        </w:numPr>
      </w:pPr>
      <w:r>
        <w:t>TJ</w:t>
      </w:r>
      <w:r w:rsidRPr="00FD30BD">
        <w:t xml:space="preserve"> </w:t>
      </w:r>
      <w:r>
        <w:t>compensated for lost book of biz – $1.6M</w:t>
      </w:r>
    </w:p>
    <w:p w14:paraId="09319F9F" w14:textId="77777777" w:rsidR="00FD30BD" w:rsidRPr="00FD30BD" w:rsidRDefault="00FD30BD" w:rsidP="00F60BCA">
      <w:pPr>
        <w:pStyle w:val="ListParagraph"/>
        <w:numPr>
          <w:ilvl w:val="3"/>
          <w:numId w:val="12"/>
        </w:numPr>
      </w:pPr>
      <w:r w:rsidRPr="00FD30BD">
        <w:rPr>
          <w:b/>
          <w:bCs/>
          <w:u w:val="single"/>
        </w:rPr>
        <w:t>CoA</w:t>
      </w:r>
      <w:r w:rsidRPr="00FD30BD">
        <w:t xml:space="preserve">: 12 months CLRN correct; </w:t>
      </w:r>
      <w:r w:rsidRPr="00FD30BD">
        <w:rPr>
          <w:b/>
          <w:bCs/>
          <w:u w:val="single"/>
        </w:rPr>
        <w:t>overturns $1.6M award</w:t>
      </w:r>
    </w:p>
    <w:p w14:paraId="4FC557CD" w14:textId="0BEBDF8E" w:rsidR="00FD30BD" w:rsidRPr="00FD30BD" w:rsidRDefault="00FD30BD" w:rsidP="00F60BCA">
      <w:pPr>
        <w:pStyle w:val="ListParagraph"/>
        <w:numPr>
          <w:ilvl w:val="4"/>
          <w:numId w:val="12"/>
        </w:numPr>
      </w:pPr>
      <w:r w:rsidRPr="00FD30BD">
        <w:t>If $1.6M supposed to be tied to allegations for cause</w:t>
      </w:r>
      <w:r w:rsidR="00C63A2C">
        <w:t xml:space="preserve"> (bad faith)</w:t>
      </w:r>
      <w:r w:rsidRPr="00FD30BD">
        <w:t xml:space="preserve">, </w:t>
      </w:r>
      <w:r w:rsidR="00C63A2C">
        <w:t>argument fails for this reason</w:t>
      </w:r>
      <w:r w:rsidRPr="00FD30BD">
        <w:t xml:space="preserve"> – </w:t>
      </w:r>
      <w:r w:rsidRPr="00FD30BD">
        <w:rPr>
          <w:u w:val="single"/>
        </w:rPr>
        <w:t>b/c they were not in bad faith, some were and some weren’t, but on a balance didn’t amount to just cause</w:t>
      </w:r>
      <w:r w:rsidR="00FC1685">
        <w:rPr>
          <w:u w:val="single"/>
        </w:rPr>
        <w:t xml:space="preserve"> – they had good faith and arguable grounds – does not amount to these damages</w:t>
      </w:r>
    </w:p>
    <w:p w14:paraId="416AD3E6" w14:textId="6548A188" w:rsidR="00C63A2C" w:rsidRDefault="00C63A2C" w:rsidP="00F60BCA">
      <w:pPr>
        <w:pStyle w:val="ListParagraph"/>
        <w:numPr>
          <w:ilvl w:val="4"/>
          <w:numId w:val="12"/>
        </w:numPr>
      </w:pPr>
      <w:r>
        <w:lastRenderedPageBreak/>
        <w:t>Also, they double-counted</w:t>
      </w:r>
      <w:r w:rsidR="00784303">
        <w:t xml:space="preserve"> losses – b/c </w:t>
      </w:r>
      <w:r w:rsidR="00567D0F">
        <w:t>income earned from book of biz, and already counted income lost from that book – another problem</w:t>
      </w:r>
    </w:p>
    <w:p w14:paraId="2BD6BDFB" w14:textId="0A9AB86D" w:rsidR="00FD30BD" w:rsidRPr="00FD30BD" w:rsidRDefault="00FD30BD" w:rsidP="00F60BCA">
      <w:pPr>
        <w:pStyle w:val="ListParagraph"/>
        <w:numPr>
          <w:ilvl w:val="4"/>
          <w:numId w:val="12"/>
        </w:numPr>
        <w:rPr>
          <w:b/>
          <w:bCs/>
          <w:sz w:val="24"/>
          <w:szCs w:val="24"/>
          <w:u w:val="single"/>
        </w:rPr>
      </w:pPr>
      <w:r w:rsidRPr="00FD30BD">
        <w:rPr>
          <w:b/>
          <w:bCs/>
          <w:sz w:val="24"/>
          <w:szCs w:val="24"/>
          <w:u w:val="single"/>
        </w:rPr>
        <w:t xml:space="preserve">If </w:t>
      </w:r>
      <w:r w:rsidR="00567D0F" w:rsidRPr="00A72858">
        <w:rPr>
          <w:b/>
          <w:bCs/>
          <w:sz w:val="24"/>
          <w:szCs w:val="24"/>
          <w:u w:val="single"/>
        </w:rPr>
        <w:t xml:space="preserve">employee is </w:t>
      </w:r>
      <w:r w:rsidRPr="00FD30BD">
        <w:rPr>
          <w:b/>
          <w:bCs/>
          <w:sz w:val="24"/>
          <w:szCs w:val="24"/>
          <w:u w:val="single"/>
        </w:rPr>
        <w:t>woefully undercompensated – that does not matter</w:t>
      </w:r>
    </w:p>
    <w:p w14:paraId="68430B7D" w14:textId="77777777" w:rsidR="00FD30BD" w:rsidRPr="00FD30BD" w:rsidRDefault="00FD30BD" w:rsidP="00F60BCA">
      <w:pPr>
        <w:pStyle w:val="ListParagraph"/>
        <w:numPr>
          <w:ilvl w:val="5"/>
          <w:numId w:val="12"/>
        </w:numPr>
        <w:rPr>
          <w:i/>
          <w:iCs/>
          <w:sz w:val="24"/>
          <w:szCs w:val="24"/>
          <w:u w:val="single"/>
        </w:rPr>
      </w:pPr>
      <w:r w:rsidRPr="00FD30BD">
        <w:rPr>
          <w:i/>
          <w:iCs/>
          <w:sz w:val="24"/>
          <w:szCs w:val="24"/>
          <w:u w:val="single"/>
        </w:rPr>
        <w:t>Employees often suffer damages greater than notice period</w:t>
      </w:r>
    </w:p>
    <w:p w14:paraId="6F1CBB49" w14:textId="213B5543" w:rsidR="00FD30BD" w:rsidRPr="00FD30BD" w:rsidRDefault="00FD30BD" w:rsidP="00F60BCA">
      <w:pPr>
        <w:pStyle w:val="ListParagraph"/>
        <w:numPr>
          <w:ilvl w:val="5"/>
          <w:numId w:val="12"/>
        </w:numPr>
        <w:rPr>
          <w:b/>
          <w:bCs/>
          <w:color w:val="FF0000"/>
          <w:sz w:val="24"/>
          <w:szCs w:val="24"/>
          <w:u w:val="single"/>
        </w:rPr>
      </w:pPr>
      <w:r w:rsidRPr="00FD30BD">
        <w:rPr>
          <w:b/>
          <w:bCs/>
          <w:color w:val="FF0000"/>
          <w:sz w:val="24"/>
          <w:szCs w:val="24"/>
          <w:u w:val="single"/>
        </w:rPr>
        <w:t>All we are concerned with is whether notice period is correct</w:t>
      </w:r>
      <w:r w:rsidR="00A76A87" w:rsidRPr="00A72858">
        <w:rPr>
          <w:b/>
          <w:bCs/>
          <w:color w:val="FF0000"/>
          <w:sz w:val="24"/>
          <w:szCs w:val="24"/>
          <w:u w:val="single"/>
        </w:rPr>
        <w:t>!!</w:t>
      </w:r>
    </w:p>
    <w:p w14:paraId="3C49C98B" w14:textId="77777777" w:rsidR="00FD30BD" w:rsidRPr="00FD30BD" w:rsidRDefault="00FD30BD" w:rsidP="00F60BCA">
      <w:pPr>
        <w:pStyle w:val="ListParagraph"/>
        <w:numPr>
          <w:ilvl w:val="4"/>
          <w:numId w:val="12"/>
        </w:numPr>
      </w:pPr>
      <w:r w:rsidRPr="00FD30BD">
        <w:t>Award was unreasonable based on all these reasons</w:t>
      </w:r>
    </w:p>
    <w:p w14:paraId="65AD00A8" w14:textId="0580437D" w:rsidR="00FA4D0C" w:rsidRDefault="00AE2745" w:rsidP="00F60BCA">
      <w:pPr>
        <w:pStyle w:val="ListParagraph"/>
        <w:numPr>
          <w:ilvl w:val="2"/>
          <w:numId w:val="12"/>
        </w:numPr>
      </w:pPr>
      <w:r w:rsidRPr="00AE2745">
        <w:rPr>
          <w:i/>
          <w:iCs/>
        </w:rPr>
        <w:t>Ruston</w:t>
      </w:r>
      <w:r>
        <w:t xml:space="preserve"> – </w:t>
      </w:r>
      <w:r w:rsidRPr="00AE2745">
        <w:rPr>
          <w:b/>
          <w:bCs/>
        </w:rPr>
        <w:t xml:space="preserve">duty of good faith </w:t>
      </w:r>
      <w:r>
        <w:rPr>
          <w:b/>
          <w:bCs/>
          <w:u w:val="single"/>
        </w:rPr>
        <w:t>NOT</w:t>
      </w:r>
      <w:r w:rsidRPr="00AE2745">
        <w:rPr>
          <w:b/>
          <w:bCs/>
        </w:rPr>
        <w:t xml:space="preserve"> only during termination</w:t>
      </w:r>
      <w:r w:rsidR="00BC53F2">
        <w:rPr>
          <w:b/>
          <w:bCs/>
        </w:rPr>
        <w:t>, also litigation tactics post-termination</w:t>
      </w:r>
    </w:p>
    <w:p w14:paraId="3FF27AAB" w14:textId="77777777" w:rsidR="00AE2745" w:rsidRPr="00AE2745" w:rsidRDefault="00AE2745" w:rsidP="00F60BCA">
      <w:pPr>
        <w:pStyle w:val="ListParagraph"/>
        <w:numPr>
          <w:ilvl w:val="3"/>
          <w:numId w:val="12"/>
        </w:numPr>
      </w:pPr>
      <w:r w:rsidRPr="00AE2745">
        <w:t>Breach of good faith and fair dealing specifically with litigation tactics</w:t>
      </w:r>
    </w:p>
    <w:p w14:paraId="5458B927" w14:textId="77777777" w:rsidR="00AE2745" w:rsidRPr="00AE2745" w:rsidRDefault="00AE2745" w:rsidP="00F60BCA">
      <w:pPr>
        <w:pStyle w:val="ListParagraph"/>
        <w:numPr>
          <w:ilvl w:val="3"/>
          <w:numId w:val="12"/>
        </w:numPr>
      </w:pPr>
      <w:r w:rsidRPr="00AE2745">
        <w:t>Worked for 11 yrs, starts as sales rep, ends up being president of company</w:t>
      </w:r>
    </w:p>
    <w:p w14:paraId="6AC3EE7F" w14:textId="39EBC679" w:rsidR="00AE2745" w:rsidRPr="00AE2745" w:rsidRDefault="00AE2745" w:rsidP="00F60BCA">
      <w:pPr>
        <w:pStyle w:val="ListParagraph"/>
        <w:numPr>
          <w:ilvl w:val="3"/>
          <w:numId w:val="12"/>
        </w:numPr>
        <w:rPr>
          <w:u w:val="single"/>
        </w:rPr>
      </w:pPr>
      <w:r w:rsidRPr="00AE2745">
        <w:t>Terminated for just cause</w:t>
      </w:r>
      <w:r w:rsidR="006C06CB">
        <w:t xml:space="preserve"> –</w:t>
      </w:r>
      <w:r w:rsidRPr="00AE2745">
        <w:t xml:space="preserve"> </w:t>
      </w:r>
      <w:r w:rsidRPr="00AE2745">
        <w:rPr>
          <w:u w:val="single"/>
        </w:rPr>
        <w:t xml:space="preserve">employer says he has committed fraud </w:t>
      </w:r>
      <w:r w:rsidRPr="00AE2745">
        <w:rPr>
          <w:i/>
          <w:iCs/>
          <w:u w:val="single"/>
        </w:rPr>
        <w:t>but</w:t>
      </w:r>
      <w:r w:rsidRPr="00AE2745">
        <w:rPr>
          <w:u w:val="single"/>
        </w:rPr>
        <w:t xml:space="preserve"> </w:t>
      </w:r>
      <w:r w:rsidRPr="00AE2745">
        <w:rPr>
          <w:b/>
          <w:bCs/>
          <w:u w:val="single"/>
        </w:rPr>
        <w:t>provides no details</w:t>
      </w:r>
    </w:p>
    <w:p w14:paraId="79A17C76" w14:textId="77777777" w:rsidR="00AE2745" w:rsidRPr="00AE2745" w:rsidRDefault="00AE2745" w:rsidP="00F60BCA">
      <w:pPr>
        <w:pStyle w:val="ListParagraph"/>
        <w:numPr>
          <w:ilvl w:val="3"/>
          <w:numId w:val="12"/>
        </w:numPr>
      </w:pPr>
      <w:r w:rsidRPr="00AE2745">
        <w:t xml:space="preserve">54 by time of dismissal – </w:t>
      </w:r>
      <w:r w:rsidRPr="00AE2745">
        <w:rPr>
          <w:b/>
          <w:bCs/>
        </w:rPr>
        <w:t>by trial still has not been able to find work</w:t>
      </w:r>
    </w:p>
    <w:p w14:paraId="4330C483" w14:textId="77777777" w:rsidR="00AE2745" w:rsidRPr="00AE2745" w:rsidRDefault="00AE2745" w:rsidP="00F60BCA">
      <w:pPr>
        <w:pStyle w:val="ListParagraph"/>
        <w:numPr>
          <w:ilvl w:val="3"/>
          <w:numId w:val="12"/>
        </w:numPr>
        <w:rPr>
          <w:u w:val="single"/>
        </w:rPr>
      </w:pPr>
      <w:r w:rsidRPr="00AE2745">
        <w:rPr>
          <w:u w:val="single"/>
        </w:rPr>
        <w:t>He says he’s hiring a lawyer b/c negotiations breaking down, but then company’s lawyer says they will make this very hard for him. They will counterclaim ($1.7M unjust enrichment, fraud, breach of fiduciary duty, punitive damages, etc.)</w:t>
      </w:r>
    </w:p>
    <w:p w14:paraId="40EFA2FE" w14:textId="76BE2A3F" w:rsidR="00AE2745" w:rsidRPr="00AE2745" w:rsidRDefault="00AE2745" w:rsidP="00F60BCA">
      <w:pPr>
        <w:pStyle w:val="ListParagraph"/>
        <w:numPr>
          <w:ilvl w:val="3"/>
          <w:numId w:val="12"/>
        </w:numPr>
        <w:rPr>
          <w:b/>
          <w:bCs/>
        </w:rPr>
      </w:pPr>
      <w:r w:rsidRPr="00AE2745">
        <w:t xml:space="preserve">Keddco failed to prove any of allegations – </w:t>
      </w:r>
      <w:r w:rsidRPr="00AE2745">
        <w:rPr>
          <w:b/>
          <w:bCs/>
        </w:rPr>
        <w:t xml:space="preserve">counterclaim </w:t>
      </w:r>
      <w:r w:rsidR="006C06CB">
        <w:rPr>
          <w:b/>
          <w:bCs/>
        </w:rPr>
        <w:t>clearly</w:t>
      </w:r>
      <w:r w:rsidRPr="00AE2745">
        <w:rPr>
          <w:b/>
          <w:bCs/>
        </w:rPr>
        <w:t xml:space="preserve"> a tactic to intimidate him</w:t>
      </w:r>
    </w:p>
    <w:p w14:paraId="444CB61A" w14:textId="77777777" w:rsidR="00AE2745" w:rsidRPr="00AE2745" w:rsidRDefault="00AE2745" w:rsidP="00F60BCA">
      <w:pPr>
        <w:pStyle w:val="ListParagraph"/>
        <w:numPr>
          <w:ilvl w:val="3"/>
          <w:numId w:val="12"/>
        </w:numPr>
      </w:pPr>
      <w:r w:rsidRPr="00AE2745">
        <w:t>Sufficiently tied to breach of good faith and fair dealing</w:t>
      </w:r>
    </w:p>
    <w:p w14:paraId="4DF2D664" w14:textId="77777777" w:rsidR="00AE2745" w:rsidRPr="00AE2745" w:rsidRDefault="00AE2745" w:rsidP="00F60BCA">
      <w:pPr>
        <w:pStyle w:val="ListParagraph"/>
        <w:numPr>
          <w:ilvl w:val="3"/>
          <w:numId w:val="12"/>
        </w:numPr>
      </w:pPr>
      <w:r w:rsidRPr="00AE2745">
        <w:rPr>
          <w:u w:val="single"/>
        </w:rPr>
        <w:t>ONCA</w:t>
      </w:r>
      <w:r w:rsidRPr="00AE2745">
        <w:t xml:space="preserve">: </w:t>
      </w:r>
      <w:r w:rsidRPr="00AE2745">
        <w:rPr>
          <w:b/>
          <w:bCs/>
        </w:rPr>
        <w:t>19 months high based on Bardal factors</w:t>
      </w:r>
      <w:r w:rsidRPr="00AE2745">
        <w:t>, but TJ was clear on why she set it there, considered 54 yrs old, small community w/ family ties, terminated for serious allegations all of which made it more difficult to get a new job</w:t>
      </w:r>
    </w:p>
    <w:p w14:paraId="78179716" w14:textId="77777777" w:rsidR="00AE2745" w:rsidRPr="00AE2745" w:rsidRDefault="00AE2745" w:rsidP="00F60BCA">
      <w:pPr>
        <w:pStyle w:val="ListParagraph"/>
        <w:numPr>
          <w:ilvl w:val="4"/>
          <w:numId w:val="12"/>
        </w:numPr>
      </w:pPr>
      <w:r w:rsidRPr="00AE2745">
        <w:rPr>
          <w:b/>
          <w:bCs/>
        </w:rPr>
        <w:t>Upholds $25k moral damages award</w:t>
      </w:r>
      <w:r w:rsidRPr="00AE2745">
        <w:t xml:space="preserve">. </w:t>
      </w:r>
      <w:r w:rsidRPr="00AE2745">
        <w:rPr>
          <w:b/>
          <w:bCs/>
        </w:rPr>
        <w:t>$100k punitive</w:t>
      </w:r>
      <w:r w:rsidRPr="00AE2745">
        <w:t>. Supports TJs rationale and sets out reasons</w:t>
      </w:r>
    </w:p>
    <w:p w14:paraId="3C0C2240" w14:textId="77777777" w:rsidR="00AE2745" w:rsidRPr="00AE2745" w:rsidRDefault="00AE2745" w:rsidP="00F60BCA">
      <w:pPr>
        <w:pStyle w:val="ListParagraph"/>
        <w:numPr>
          <w:ilvl w:val="4"/>
          <w:numId w:val="12"/>
        </w:numPr>
      </w:pPr>
      <w:r w:rsidRPr="00AE2745">
        <w:rPr>
          <w:u w:val="single"/>
        </w:rPr>
        <w:t>Keddco failed to be candid</w:t>
      </w:r>
      <w:r w:rsidRPr="00AE2745">
        <w:t xml:space="preserve"> </w:t>
      </w:r>
      <w:r w:rsidRPr="00AE2745">
        <w:sym w:font="Wingdings" w:char="F0E0"/>
      </w:r>
      <w:r w:rsidRPr="00AE2745">
        <w:t xml:space="preserve"> whether right or not they did not tell him about the fraud</w:t>
      </w:r>
    </w:p>
    <w:p w14:paraId="388AC372" w14:textId="77777777" w:rsidR="00AE2745" w:rsidRPr="00AE2745" w:rsidRDefault="00AE2745" w:rsidP="00F60BCA">
      <w:pPr>
        <w:pStyle w:val="ListParagraph"/>
        <w:numPr>
          <w:ilvl w:val="4"/>
          <w:numId w:val="12"/>
        </w:numPr>
      </w:pPr>
      <w:r w:rsidRPr="00AE2745">
        <w:rPr>
          <w:u w:val="single"/>
        </w:rPr>
        <w:t>They told him they’ll make life difficult</w:t>
      </w:r>
      <w:r w:rsidRPr="00AE2745">
        <w:t xml:space="preserve"> etc.</w:t>
      </w:r>
    </w:p>
    <w:p w14:paraId="3E78D038" w14:textId="77777777" w:rsidR="00AE2745" w:rsidRPr="00AE2745" w:rsidRDefault="00AE2745" w:rsidP="00F60BCA">
      <w:pPr>
        <w:pStyle w:val="ListParagraph"/>
        <w:numPr>
          <w:ilvl w:val="4"/>
          <w:numId w:val="12"/>
        </w:numPr>
        <w:rPr>
          <w:u w:val="single"/>
        </w:rPr>
      </w:pPr>
      <w:r w:rsidRPr="00AE2745">
        <w:rPr>
          <w:u w:val="single"/>
        </w:rPr>
        <w:t>7 days into trial, reduced the value of counterclaim from $1.7M to $1 – clearly intimidation tactic</w:t>
      </w:r>
    </w:p>
    <w:p w14:paraId="3BD8CC16" w14:textId="77777777" w:rsidR="00AE2745" w:rsidRPr="00AE2745" w:rsidRDefault="00AE2745" w:rsidP="00F60BCA">
      <w:pPr>
        <w:pStyle w:val="ListParagraph"/>
        <w:numPr>
          <w:ilvl w:val="4"/>
          <w:numId w:val="12"/>
        </w:numPr>
      </w:pPr>
      <w:r w:rsidRPr="00AE2745">
        <w:rPr>
          <w:u w:val="single"/>
        </w:rPr>
        <w:t>Keddco made personal attacks in pleading</w:t>
      </w:r>
      <w:r w:rsidRPr="00AE2745">
        <w:t xml:space="preserve"> </w:t>
      </w:r>
      <w:r w:rsidRPr="00AE2745">
        <w:sym w:font="Wingdings" w:char="F0E0"/>
      </w:r>
      <w:r w:rsidRPr="00AE2745">
        <w:t xml:space="preserve"> not legal arguments</w:t>
      </w:r>
    </w:p>
    <w:p w14:paraId="071A365F" w14:textId="77777777" w:rsidR="00AE2745" w:rsidRPr="00AE2745" w:rsidRDefault="00AE2745" w:rsidP="00F60BCA">
      <w:pPr>
        <w:pStyle w:val="ListParagraph"/>
        <w:numPr>
          <w:ilvl w:val="4"/>
          <w:numId w:val="12"/>
        </w:numPr>
        <w:rPr>
          <w:u w:val="single"/>
        </w:rPr>
      </w:pPr>
      <w:r w:rsidRPr="00AE2745">
        <w:rPr>
          <w:u w:val="single"/>
        </w:rPr>
        <w:t>Made public unfounded allegations of fraud</w:t>
      </w:r>
    </w:p>
    <w:p w14:paraId="6E1F30F5" w14:textId="0F3E6AAF" w:rsidR="00AE2745" w:rsidRDefault="00AE2745" w:rsidP="00F60BCA">
      <w:pPr>
        <w:pStyle w:val="ListParagraph"/>
        <w:numPr>
          <w:ilvl w:val="4"/>
          <w:numId w:val="12"/>
        </w:numPr>
      </w:pPr>
      <w:r w:rsidRPr="00AE2745">
        <w:rPr>
          <w:u w:val="single"/>
        </w:rPr>
        <w:t>He says he suffered mental distress</w:t>
      </w:r>
      <w:r w:rsidRPr="00AE2745">
        <w:t xml:space="preserve"> – know that must show bad faith and a link to it. BUT  </w:t>
      </w:r>
      <w:r w:rsidRPr="00AE2745">
        <w:rPr>
          <w:u w:val="single"/>
        </w:rPr>
        <w:t xml:space="preserve">You do </w:t>
      </w:r>
      <w:r w:rsidRPr="00AE2745">
        <w:rPr>
          <w:b/>
          <w:bCs/>
          <w:u w:val="single"/>
        </w:rPr>
        <w:t>not</w:t>
      </w:r>
      <w:r w:rsidRPr="00AE2745">
        <w:rPr>
          <w:u w:val="single"/>
        </w:rPr>
        <w:t xml:space="preserve"> need comprehensive medical opinions of mental distress</w:t>
      </w:r>
      <w:r w:rsidRPr="00AE2745">
        <w:t xml:space="preserve"> and that it’s proximate to what happened in employment. There is a loosening there!</w:t>
      </w:r>
    </w:p>
    <w:p w14:paraId="688F6E60" w14:textId="649EAA33" w:rsidR="0084786A" w:rsidRPr="00F63987" w:rsidRDefault="0084786A" w:rsidP="00F60BCA">
      <w:pPr>
        <w:pStyle w:val="ListParagraph"/>
        <w:numPr>
          <w:ilvl w:val="0"/>
          <w:numId w:val="12"/>
        </w:numPr>
        <w:rPr>
          <w:b/>
          <w:bCs/>
          <w:sz w:val="26"/>
          <w:szCs w:val="26"/>
          <w:highlight w:val="yellow"/>
        </w:rPr>
      </w:pPr>
      <w:r w:rsidRPr="00F63987">
        <w:rPr>
          <w:b/>
          <w:bCs/>
          <w:sz w:val="26"/>
          <w:szCs w:val="26"/>
          <w:highlight w:val="yellow"/>
        </w:rPr>
        <w:lastRenderedPageBreak/>
        <w:t>Constructive Dismissal</w:t>
      </w:r>
    </w:p>
    <w:p w14:paraId="6C6BE971" w14:textId="6ED03D9B" w:rsidR="002E5798" w:rsidRPr="002E5798" w:rsidRDefault="002E5798" w:rsidP="00D937BD">
      <w:pPr>
        <w:pStyle w:val="ListParagraph"/>
        <w:numPr>
          <w:ilvl w:val="1"/>
          <w:numId w:val="12"/>
        </w:numPr>
        <w:rPr>
          <w:i/>
          <w:iCs/>
          <w:sz w:val="23"/>
          <w:szCs w:val="23"/>
        </w:rPr>
      </w:pPr>
      <w:r w:rsidRPr="002E5798">
        <w:rPr>
          <w:i/>
          <w:iCs/>
          <w:sz w:val="23"/>
          <w:szCs w:val="23"/>
        </w:rPr>
        <w:t xml:space="preserve">FRAMEWORK FOR CD: (1) </w:t>
      </w:r>
      <w:r>
        <w:rPr>
          <w:i/>
          <w:iCs/>
          <w:sz w:val="23"/>
          <w:szCs w:val="23"/>
        </w:rPr>
        <w:t>STATE CD TEST, (2) STATE WHICH BRANCH (1/2), (3) FIND SPECIFIC CASES RELEVANT BASED ON THE BRANCH AND THE FACTS LEADING TO CD</w:t>
      </w:r>
    </w:p>
    <w:p w14:paraId="35F44BFB" w14:textId="2F30564F" w:rsidR="0084786A" w:rsidRPr="00231B7E" w:rsidRDefault="00D937BD" w:rsidP="00D937BD">
      <w:pPr>
        <w:pStyle w:val="ListParagraph"/>
        <w:numPr>
          <w:ilvl w:val="1"/>
          <w:numId w:val="12"/>
        </w:numPr>
        <w:rPr>
          <w:sz w:val="18"/>
          <w:szCs w:val="18"/>
        </w:rPr>
      </w:pPr>
      <w:r w:rsidRPr="00231B7E">
        <w:rPr>
          <w:sz w:val="18"/>
          <w:szCs w:val="18"/>
        </w:rPr>
        <w:t>“Constructive dismissal” = “constructive termination”</w:t>
      </w:r>
    </w:p>
    <w:p w14:paraId="7CD3A83C" w14:textId="5FF267C6" w:rsidR="00224361" w:rsidRPr="002616C6" w:rsidRDefault="00224361" w:rsidP="002616C6">
      <w:pPr>
        <w:pStyle w:val="ListParagraph"/>
        <w:numPr>
          <w:ilvl w:val="1"/>
          <w:numId w:val="12"/>
        </w:numPr>
      </w:pPr>
      <w:r w:rsidRPr="00231B7E">
        <w:rPr>
          <w:u w:val="single"/>
        </w:rPr>
        <w:t>General principle</w:t>
      </w:r>
      <w:r w:rsidRPr="00224361">
        <w:t xml:space="preserve">: </w:t>
      </w:r>
      <w:r w:rsidRPr="00231B7E">
        <w:rPr>
          <w:b/>
          <w:bCs/>
        </w:rPr>
        <w:t>employers entitled to restructure biz and workforce to meet biz realities</w:t>
      </w:r>
      <w:r w:rsidR="002616C6">
        <w:rPr>
          <w:b/>
          <w:bCs/>
        </w:rPr>
        <w:t xml:space="preserve">. </w:t>
      </w:r>
      <w:r w:rsidRPr="002616C6">
        <w:rPr>
          <w:b/>
          <w:bCs/>
          <w:i/>
          <w:iCs/>
          <w:u w:val="single"/>
        </w:rPr>
        <w:t>BUT only up to certain point</w:t>
      </w:r>
    </w:p>
    <w:p w14:paraId="06965E1A" w14:textId="7D584AC3" w:rsidR="00224361" w:rsidRDefault="00224361" w:rsidP="00224361">
      <w:pPr>
        <w:pStyle w:val="ListParagraph"/>
        <w:numPr>
          <w:ilvl w:val="2"/>
          <w:numId w:val="12"/>
        </w:numPr>
      </w:pPr>
      <w:r w:rsidRPr="00224361">
        <w:t>Implied term in employment K that employer won’t make substantial change so as to fundamentally breach employment K</w:t>
      </w:r>
    </w:p>
    <w:p w14:paraId="136127B7" w14:textId="34B75E56" w:rsidR="00D937BD" w:rsidRPr="00D937BD" w:rsidRDefault="00D937BD" w:rsidP="00D937BD">
      <w:pPr>
        <w:pStyle w:val="ListParagraph"/>
        <w:numPr>
          <w:ilvl w:val="1"/>
          <w:numId w:val="12"/>
        </w:numPr>
      </w:pPr>
      <w:r w:rsidRPr="00631D77">
        <w:rPr>
          <w:b/>
          <w:bCs/>
          <w:highlight w:val="yellow"/>
          <w:u w:val="single"/>
        </w:rPr>
        <w:t>Constructive dismissal</w:t>
      </w:r>
      <w:r w:rsidRPr="00D937BD">
        <w:t xml:space="preserve">: If an employer </w:t>
      </w:r>
      <w:r w:rsidRPr="00DC2B9B">
        <w:rPr>
          <w:u w:val="single"/>
        </w:rPr>
        <w:t>unilaterally</w:t>
      </w:r>
      <w:r w:rsidRPr="00D937BD">
        <w:t xml:space="preserve"> makes a </w:t>
      </w:r>
      <w:r w:rsidRPr="00D937BD">
        <w:rPr>
          <w:u w:val="single"/>
        </w:rPr>
        <w:t xml:space="preserve">substantial change </w:t>
      </w:r>
      <w:r w:rsidRPr="00D937BD">
        <w:t xml:space="preserve">in the terms and conditions of employment, and that change amounts to </w:t>
      </w:r>
      <w:r w:rsidRPr="00F234BA">
        <w:rPr>
          <w:b/>
          <w:bCs/>
        </w:rPr>
        <w:t xml:space="preserve">a </w:t>
      </w:r>
      <w:r w:rsidRPr="00F234BA">
        <w:rPr>
          <w:b/>
          <w:bCs/>
          <w:u w:val="single"/>
        </w:rPr>
        <w:t>fundamental breach</w:t>
      </w:r>
      <w:r w:rsidRPr="00F234BA">
        <w:rPr>
          <w:b/>
          <w:bCs/>
        </w:rPr>
        <w:t xml:space="preserve"> of the employment contract</w:t>
      </w:r>
      <w:r w:rsidRPr="00D937BD">
        <w:t>, the employee is permitted to treat him/herself as having been dismissed and the employer will be liable for damages</w:t>
      </w:r>
      <w:r w:rsidR="006771C2">
        <w:t xml:space="preserve"> (</w:t>
      </w:r>
      <w:r w:rsidR="006771C2" w:rsidRPr="00631D77">
        <w:rPr>
          <w:b/>
          <w:bCs/>
          <w:i/>
          <w:iCs/>
          <w:sz w:val="24"/>
          <w:szCs w:val="24"/>
          <w:u w:val="single"/>
        </w:rPr>
        <w:t>SEE TEST BELOW</w:t>
      </w:r>
      <w:r w:rsidR="006771C2">
        <w:t>)</w:t>
      </w:r>
    </w:p>
    <w:p w14:paraId="375388BF" w14:textId="77777777" w:rsidR="00D937BD" w:rsidRPr="00D937BD" w:rsidRDefault="00D937BD" w:rsidP="00D937BD">
      <w:pPr>
        <w:pStyle w:val="ListParagraph"/>
        <w:numPr>
          <w:ilvl w:val="1"/>
          <w:numId w:val="12"/>
        </w:numPr>
      </w:pPr>
      <w:r w:rsidRPr="00F234BA">
        <w:rPr>
          <w:b/>
          <w:bCs/>
        </w:rPr>
        <w:t>Damages</w:t>
      </w:r>
      <w:r w:rsidRPr="00D937BD">
        <w:t xml:space="preserve"> are </w:t>
      </w:r>
      <w:r w:rsidRPr="00D937BD">
        <w:rPr>
          <w:u w:val="single"/>
        </w:rPr>
        <w:t>equivalent to the damages to which the employee would be entitled if he or she were dismissed by the employer without cause</w:t>
      </w:r>
    </w:p>
    <w:p w14:paraId="11D4470C" w14:textId="77777777" w:rsidR="00074BD6" w:rsidRPr="00074BD6" w:rsidRDefault="00074BD6" w:rsidP="00074BD6">
      <w:pPr>
        <w:pStyle w:val="ListParagraph"/>
        <w:numPr>
          <w:ilvl w:val="2"/>
          <w:numId w:val="12"/>
        </w:numPr>
        <w:rPr>
          <w:sz w:val="18"/>
          <w:szCs w:val="18"/>
        </w:rPr>
      </w:pPr>
      <w:r w:rsidRPr="00074BD6">
        <w:rPr>
          <w:sz w:val="18"/>
          <w:szCs w:val="18"/>
        </w:rPr>
        <w:t>CLRN or contractual – depending if termination clause exists</w:t>
      </w:r>
    </w:p>
    <w:p w14:paraId="51117AB1" w14:textId="1B1BA662" w:rsidR="00395D0D" w:rsidRPr="00395D0D" w:rsidRDefault="00395D0D" w:rsidP="00395D0D">
      <w:pPr>
        <w:pStyle w:val="ListParagraph"/>
        <w:numPr>
          <w:ilvl w:val="2"/>
          <w:numId w:val="12"/>
        </w:numPr>
        <w:rPr>
          <w:sz w:val="18"/>
          <w:szCs w:val="18"/>
        </w:rPr>
      </w:pPr>
      <w:r w:rsidRPr="00395D0D">
        <w:rPr>
          <w:sz w:val="18"/>
          <w:szCs w:val="18"/>
        </w:rPr>
        <w:t xml:space="preserve">If you </w:t>
      </w:r>
      <w:r w:rsidRPr="006771C2">
        <w:rPr>
          <w:sz w:val="18"/>
          <w:szCs w:val="18"/>
        </w:rPr>
        <w:t>voluntarily quit</w:t>
      </w:r>
      <w:r w:rsidRPr="00395D0D">
        <w:rPr>
          <w:sz w:val="18"/>
          <w:szCs w:val="18"/>
        </w:rPr>
        <w:t xml:space="preserve"> your job, you are not entitled to damages</w:t>
      </w:r>
      <w:r w:rsidRPr="006771C2">
        <w:rPr>
          <w:sz w:val="18"/>
          <w:szCs w:val="18"/>
        </w:rPr>
        <w:t xml:space="preserve"> (but constructive dismissal = not voluntary, it’s a termination)</w:t>
      </w:r>
    </w:p>
    <w:p w14:paraId="27178B3D" w14:textId="0232CE1A" w:rsidR="00D937BD" w:rsidRPr="006771C2" w:rsidRDefault="006771C2" w:rsidP="00395D0D">
      <w:pPr>
        <w:pStyle w:val="ListParagraph"/>
        <w:numPr>
          <w:ilvl w:val="1"/>
          <w:numId w:val="12"/>
        </w:numPr>
        <w:rPr>
          <w:sz w:val="24"/>
          <w:szCs w:val="24"/>
        </w:rPr>
      </w:pPr>
      <w:r w:rsidRPr="00631D77">
        <w:rPr>
          <w:b/>
          <w:bCs/>
          <w:sz w:val="24"/>
          <w:szCs w:val="24"/>
          <w:highlight w:val="yellow"/>
        </w:rPr>
        <w:t xml:space="preserve">Constructive dismissal </w:t>
      </w:r>
      <w:r w:rsidR="00DC2B9B" w:rsidRPr="00631D77">
        <w:rPr>
          <w:b/>
          <w:bCs/>
          <w:sz w:val="24"/>
          <w:szCs w:val="24"/>
          <w:highlight w:val="yellow"/>
        </w:rPr>
        <w:t>TEST</w:t>
      </w:r>
      <w:r w:rsidRPr="006771C2">
        <w:rPr>
          <w:sz w:val="24"/>
          <w:szCs w:val="24"/>
        </w:rPr>
        <w:t>: (</w:t>
      </w:r>
      <w:r w:rsidRPr="006771C2">
        <w:rPr>
          <w:i/>
          <w:iCs/>
          <w:sz w:val="24"/>
          <w:szCs w:val="24"/>
        </w:rPr>
        <w:t>Farber</w:t>
      </w:r>
      <w:r w:rsidRPr="006771C2">
        <w:rPr>
          <w:sz w:val="24"/>
          <w:szCs w:val="24"/>
        </w:rPr>
        <w:t>):</w:t>
      </w:r>
    </w:p>
    <w:p w14:paraId="7389AED3" w14:textId="77777777" w:rsidR="006771C2" w:rsidRPr="006771C2" w:rsidRDefault="006771C2" w:rsidP="00F90E9C">
      <w:pPr>
        <w:pStyle w:val="ListParagraph"/>
        <w:numPr>
          <w:ilvl w:val="2"/>
          <w:numId w:val="13"/>
        </w:numPr>
      </w:pPr>
      <w:r w:rsidRPr="006771C2">
        <w:t>The employer acts unilaterally</w:t>
      </w:r>
    </w:p>
    <w:p w14:paraId="0404C56C" w14:textId="70A46186" w:rsidR="006771C2" w:rsidRDefault="006771C2" w:rsidP="00F90E9C">
      <w:pPr>
        <w:pStyle w:val="ListParagraph"/>
        <w:numPr>
          <w:ilvl w:val="2"/>
          <w:numId w:val="13"/>
        </w:numPr>
      </w:pPr>
      <w:r w:rsidRPr="006771C2">
        <w:t>The employer makes a fundamental change to a term or condition of the employee’s contract of employment</w:t>
      </w:r>
    </w:p>
    <w:p w14:paraId="6D3E56E6" w14:textId="005495BA" w:rsidR="006771C2" w:rsidRPr="001B6FD3" w:rsidRDefault="00E92546" w:rsidP="00F90E9C">
      <w:pPr>
        <w:pStyle w:val="ListParagraph"/>
        <w:numPr>
          <w:ilvl w:val="3"/>
          <w:numId w:val="13"/>
        </w:numPr>
      </w:pPr>
      <w:r w:rsidRPr="00E92546">
        <w:rPr>
          <w:u w:val="single"/>
        </w:rPr>
        <w:t xml:space="preserve">Objective </w:t>
      </w:r>
      <w:r w:rsidRPr="00E92546">
        <w:rPr>
          <w:b/>
          <w:bCs/>
          <w:u w:val="single"/>
        </w:rPr>
        <w:t>test</w:t>
      </w:r>
      <w:r>
        <w:t xml:space="preserve">: </w:t>
      </w:r>
      <w:r w:rsidR="006771C2" w:rsidRPr="001B6FD3">
        <w:t>Would a reasonable person in the same situation as the employee have felt that the essential terms of the employment contract had been substantially changed?</w:t>
      </w:r>
    </w:p>
    <w:p w14:paraId="461681F2" w14:textId="314DF01F" w:rsidR="006771C2" w:rsidRPr="006771C2" w:rsidRDefault="006771C2" w:rsidP="00F90E9C">
      <w:pPr>
        <w:pStyle w:val="ListParagraph"/>
        <w:numPr>
          <w:ilvl w:val="2"/>
          <w:numId w:val="13"/>
        </w:numPr>
      </w:pPr>
      <w:r w:rsidRPr="006771C2">
        <w:t>The employer acts without providing reasonable notice of that change to the employee</w:t>
      </w:r>
      <w:r w:rsidR="00BC3393">
        <w:t xml:space="preserve"> (See </w:t>
      </w:r>
      <w:r w:rsidR="00BC3393">
        <w:rPr>
          <w:i/>
          <w:iCs/>
        </w:rPr>
        <w:t>Wronko</w:t>
      </w:r>
      <w:r w:rsidR="00BC3393">
        <w:t>)</w:t>
      </w:r>
    </w:p>
    <w:p w14:paraId="68840637" w14:textId="7FBB4839" w:rsidR="006771C2" w:rsidRDefault="006771C2" w:rsidP="00F90E9C">
      <w:pPr>
        <w:pStyle w:val="ListParagraph"/>
        <w:numPr>
          <w:ilvl w:val="2"/>
          <w:numId w:val="13"/>
        </w:numPr>
      </w:pPr>
      <w:r w:rsidRPr="006771C2">
        <w:t>The employee does not agree to the change</w:t>
      </w:r>
    </w:p>
    <w:p w14:paraId="42012CC4" w14:textId="77777777" w:rsidR="00131818" w:rsidRPr="00131818" w:rsidRDefault="00131818" w:rsidP="00F90E9C">
      <w:pPr>
        <w:pStyle w:val="ListParagraph"/>
        <w:numPr>
          <w:ilvl w:val="3"/>
          <w:numId w:val="13"/>
        </w:numPr>
      </w:pPr>
      <w:r w:rsidRPr="00131818">
        <w:t xml:space="preserve">Condonation as it applies to CD – </w:t>
      </w:r>
      <w:r w:rsidRPr="00131818">
        <w:rPr>
          <w:u w:val="single"/>
        </w:rPr>
        <w:t>doctrine of condonation</w:t>
      </w:r>
    </w:p>
    <w:p w14:paraId="421F3B1D" w14:textId="5A7443D1" w:rsidR="00131818" w:rsidRPr="00131818" w:rsidRDefault="00131818" w:rsidP="00F90E9C">
      <w:pPr>
        <w:pStyle w:val="ListParagraph"/>
        <w:numPr>
          <w:ilvl w:val="4"/>
          <w:numId w:val="13"/>
        </w:numPr>
        <w:rPr>
          <w:sz w:val="18"/>
          <w:szCs w:val="18"/>
        </w:rPr>
      </w:pPr>
      <w:r w:rsidRPr="00131818">
        <w:rPr>
          <w:sz w:val="18"/>
          <w:szCs w:val="18"/>
        </w:rPr>
        <w:t>Condonation applies to CD similar to just cause</w:t>
      </w:r>
    </w:p>
    <w:p w14:paraId="432B8E31" w14:textId="77777777" w:rsidR="00131818" w:rsidRPr="00131818" w:rsidRDefault="00131818" w:rsidP="00F90E9C">
      <w:pPr>
        <w:pStyle w:val="ListParagraph"/>
        <w:numPr>
          <w:ilvl w:val="3"/>
          <w:numId w:val="13"/>
        </w:numPr>
      </w:pPr>
      <w:r w:rsidRPr="00131818">
        <w:t>If your employer institutes changes and you don’t raise an objection soon, then you may be held to have condoned the change</w:t>
      </w:r>
    </w:p>
    <w:p w14:paraId="78FAD2A7" w14:textId="77777777" w:rsidR="00131818" w:rsidRPr="00131818" w:rsidRDefault="00131818" w:rsidP="00F90E9C">
      <w:pPr>
        <w:pStyle w:val="ListParagraph"/>
        <w:numPr>
          <w:ilvl w:val="3"/>
          <w:numId w:val="13"/>
        </w:numPr>
      </w:pPr>
      <w:r w:rsidRPr="00131818">
        <w:t>But recall courts are inherently sympathetic to employees – give an employee reasonable time (grace period) to digest change and make objection</w:t>
      </w:r>
    </w:p>
    <w:p w14:paraId="4ECEAA38" w14:textId="5B10D632" w:rsidR="006771C2" w:rsidRPr="006771C2" w:rsidRDefault="008A3135" w:rsidP="00F90E9C">
      <w:pPr>
        <w:pStyle w:val="ListParagraph"/>
        <w:numPr>
          <w:ilvl w:val="3"/>
          <w:numId w:val="13"/>
        </w:numPr>
      </w:pPr>
      <w:r>
        <w:t>Timing depends. Months later</w:t>
      </w:r>
      <w:r w:rsidR="00131818" w:rsidRPr="00131818">
        <w:t xml:space="preserve">? </w:t>
      </w:r>
      <w:r>
        <w:t>Condoned</w:t>
      </w:r>
      <w:r w:rsidR="00131818" w:rsidRPr="00131818">
        <w:t xml:space="preserve">. week or two weeks? </w:t>
      </w:r>
      <w:r w:rsidR="00D62091">
        <w:t>Did not</w:t>
      </w:r>
      <w:r>
        <w:t xml:space="preserve"> condon</w:t>
      </w:r>
      <w:r w:rsidR="00D62091">
        <w:t>e</w:t>
      </w:r>
      <w:r w:rsidR="00131818" w:rsidRPr="00131818">
        <w:t>.</w:t>
      </w:r>
    </w:p>
    <w:p w14:paraId="2BEF5C00" w14:textId="77777777" w:rsidR="006771C2" w:rsidRPr="006771C2" w:rsidRDefault="006771C2" w:rsidP="00F90E9C">
      <w:pPr>
        <w:pStyle w:val="ListParagraph"/>
        <w:numPr>
          <w:ilvl w:val="2"/>
          <w:numId w:val="13"/>
        </w:numPr>
      </w:pPr>
      <w:r w:rsidRPr="006771C2">
        <w:t>As a result of the change, the employee treats the employment contract as wrongfully terminated and leaves the employment relationship</w:t>
      </w:r>
    </w:p>
    <w:p w14:paraId="6619BCCE" w14:textId="348E25F3" w:rsidR="006771C2" w:rsidRPr="006771C2" w:rsidRDefault="006771C2" w:rsidP="006771C2">
      <w:pPr>
        <w:pStyle w:val="ListParagraph"/>
        <w:numPr>
          <w:ilvl w:val="1"/>
          <w:numId w:val="12"/>
        </w:numPr>
      </w:pPr>
      <w:r w:rsidRPr="006771C2">
        <w:rPr>
          <w:u w:val="single"/>
        </w:rPr>
        <w:t>Onus</w:t>
      </w:r>
      <w:r w:rsidRPr="006771C2">
        <w:t xml:space="preserve"> of proof to prove constructive dismissal is on </w:t>
      </w:r>
      <w:r w:rsidRPr="006771C2">
        <w:rPr>
          <w:b/>
          <w:bCs/>
          <w:u w:val="single"/>
        </w:rPr>
        <w:t>employee</w:t>
      </w:r>
    </w:p>
    <w:p w14:paraId="4C52B8CA" w14:textId="24643229" w:rsidR="006771C2" w:rsidRPr="006771C2" w:rsidRDefault="006771C2" w:rsidP="006771C2">
      <w:pPr>
        <w:pStyle w:val="ListParagraph"/>
        <w:numPr>
          <w:ilvl w:val="2"/>
          <w:numId w:val="12"/>
        </w:numPr>
      </w:pPr>
      <w:r w:rsidRPr="006771C2">
        <w:t>Balance of probabilities, as usual</w:t>
      </w:r>
    </w:p>
    <w:p w14:paraId="7C3A066B" w14:textId="77777777" w:rsidR="006771C2" w:rsidRPr="006771C2" w:rsidRDefault="006771C2" w:rsidP="006771C2">
      <w:pPr>
        <w:pStyle w:val="ListParagraph"/>
        <w:numPr>
          <w:ilvl w:val="2"/>
          <w:numId w:val="12"/>
        </w:numPr>
        <w:rPr>
          <w:sz w:val="18"/>
          <w:szCs w:val="18"/>
        </w:rPr>
      </w:pPr>
      <w:r w:rsidRPr="00E92546">
        <w:rPr>
          <w:sz w:val="18"/>
          <w:szCs w:val="18"/>
        </w:rPr>
        <w:t xml:space="preserve">Objective </w:t>
      </w:r>
      <w:r w:rsidRPr="00E92546">
        <w:rPr>
          <w:b/>
          <w:bCs/>
          <w:sz w:val="18"/>
          <w:szCs w:val="18"/>
        </w:rPr>
        <w:t>test</w:t>
      </w:r>
      <w:r w:rsidRPr="00E92546">
        <w:rPr>
          <w:sz w:val="18"/>
          <w:szCs w:val="18"/>
        </w:rPr>
        <w:t xml:space="preserve">: </w:t>
      </w:r>
      <w:r w:rsidRPr="006771C2">
        <w:rPr>
          <w:sz w:val="18"/>
          <w:szCs w:val="18"/>
        </w:rPr>
        <w:t>Would a reasonable person in the same situation as the employee have felt that the essential terms of the employment contract had been substantially changed?</w:t>
      </w:r>
    </w:p>
    <w:p w14:paraId="41D77C9B" w14:textId="05529470" w:rsidR="006771C2" w:rsidRDefault="00E92546" w:rsidP="006771C2">
      <w:pPr>
        <w:pStyle w:val="ListParagraph"/>
        <w:numPr>
          <w:ilvl w:val="1"/>
          <w:numId w:val="12"/>
        </w:numPr>
      </w:pPr>
      <w:r w:rsidRPr="00E92546">
        <w:rPr>
          <w:u w:val="single"/>
        </w:rPr>
        <w:t>Motivation of the employer</w:t>
      </w:r>
      <w:r>
        <w:t xml:space="preserve"> is </w:t>
      </w:r>
      <w:r w:rsidRPr="00BC3393">
        <w:rPr>
          <w:b/>
          <w:bCs/>
          <w:u w:val="single"/>
        </w:rPr>
        <w:t>not</w:t>
      </w:r>
      <w:r w:rsidRPr="00E92546">
        <w:rPr>
          <w:b/>
          <w:bCs/>
        </w:rPr>
        <w:t xml:space="preserve"> determinative</w:t>
      </w:r>
      <w:r>
        <w:t xml:space="preserve"> (their actions and the effect are what matters)</w:t>
      </w:r>
    </w:p>
    <w:p w14:paraId="4C153DFD" w14:textId="5B806809" w:rsidR="00E92546" w:rsidRPr="00F946A3" w:rsidRDefault="0018625C" w:rsidP="006771C2">
      <w:pPr>
        <w:pStyle w:val="ListParagraph"/>
        <w:numPr>
          <w:ilvl w:val="1"/>
          <w:numId w:val="12"/>
        </w:numPr>
      </w:pPr>
      <w:r w:rsidRPr="00DC2B9B">
        <w:rPr>
          <w:b/>
          <w:bCs/>
          <w:sz w:val="24"/>
          <w:szCs w:val="24"/>
        </w:rPr>
        <w:lastRenderedPageBreak/>
        <w:t xml:space="preserve">Two </w:t>
      </w:r>
      <w:r w:rsidR="00F946A3" w:rsidRPr="00DC2B9B">
        <w:rPr>
          <w:b/>
          <w:bCs/>
          <w:sz w:val="24"/>
          <w:szCs w:val="24"/>
        </w:rPr>
        <w:t>Categories of Constructive Dismissal:</w:t>
      </w:r>
      <w:r w:rsidRPr="00F946A3">
        <w:t xml:space="preserve"> (</w:t>
      </w:r>
      <w:r w:rsidRPr="00F946A3">
        <w:rPr>
          <w:i/>
          <w:iCs/>
        </w:rPr>
        <w:t>Potter</w:t>
      </w:r>
      <w:r w:rsidRPr="00F946A3">
        <w:t>)</w:t>
      </w:r>
      <w:r w:rsidR="00F946A3">
        <w:t xml:space="preserve"> [if you meet</w:t>
      </w:r>
      <w:r w:rsidR="00445AC0">
        <w:t xml:space="preserve"> one of these, constructive dismissal established</w:t>
      </w:r>
      <w:r w:rsidR="00F946A3">
        <w:t>]</w:t>
      </w:r>
    </w:p>
    <w:p w14:paraId="41E735FB" w14:textId="4D01BE0A" w:rsidR="0018625C" w:rsidRPr="00DD30AB" w:rsidRDefault="0018625C" w:rsidP="0018625C">
      <w:pPr>
        <w:pStyle w:val="ListParagraph"/>
        <w:numPr>
          <w:ilvl w:val="2"/>
          <w:numId w:val="12"/>
        </w:numPr>
      </w:pPr>
      <w:r w:rsidRPr="0018625C">
        <w:rPr>
          <w:b/>
          <w:bCs/>
          <w:lang w:val="en-GB"/>
        </w:rPr>
        <w:t>Branch 1</w:t>
      </w:r>
      <w:r w:rsidRPr="0018625C">
        <w:rPr>
          <w:lang w:val="en-GB"/>
        </w:rPr>
        <w:t xml:space="preserve"> – Has an </w:t>
      </w:r>
      <w:r w:rsidRPr="0018625C">
        <w:rPr>
          <w:u w:val="single"/>
          <w:lang w:val="en-GB"/>
        </w:rPr>
        <w:t>express or implied term of the contract been breached</w:t>
      </w:r>
      <w:r w:rsidRPr="0018625C">
        <w:rPr>
          <w:lang w:val="en-GB"/>
        </w:rPr>
        <w:t xml:space="preserve"> and is that breach sufficiently serious to constitute dismissal?</w:t>
      </w:r>
    </w:p>
    <w:p w14:paraId="56E46983" w14:textId="58625E59" w:rsidR="0018625C" w:rsidRPr="0018625C" w:rsidRDefault="00DD30AB" w:rsidP="00DD30AB">
      <w:pPr>
        <w:pStyle w:val="ListParagraph"/>
        <w:numPr>
          <w:ilvl w:val="3"/>
          <w:numId w:val="12"/>
        </w:numPr>
      </w:pPr>
      <w:r w:rsidRPr="00DD30AB">
        <w:rPr>
          <w:lang w:val="en-GB"/>
        </w:rPr>
        <w:t xml:space="preserve">Typically </w:t>
      </w:r>
      <w:r>
        <w:t>c</w:t>
      </w:r>
      <w:r w:rsidRPr="00DD30AB">
        <w:t>hanges to an employee’s position, compensation or responsibilities</w:t>
      </w:r>
    </w:p>
    <w:p w14:paraId="5E0EA584" w14:textId="50CA5413" w:rsidR="0018625C" w:rsidRPr="00DD30AB" w:rsidRDefault="0018625C" w:rsidP="0018625C">
      <w:pPr>
        <w:pStyle w:val="ListParagraph"/>
        <w:numPr>
          <w:ilvl w:val="2"/>
          <w:numId w:val="12"/>
        </w:numPr>
      </w:pPr>
      <w:r w:rsidRPr="0018625C">
        <w:rPr>
          <w:b/>
          <w:bCs/>
          <w:lang w:val="en-GB"/>
        </w:rPr>
        <w:t>Branch 2</w:t>
      </w:r>
      <w:r w:rsidRPr="0018625C">
        <w:rPr>
          <w:lang w:val="en-GB"/>
        </w:rPr>
        <w:t xml:space="preserve"> – Does the </w:t>
      </w:r>
      <w:r w:rsidRPr="0018625C">
        <w:rPr>
          <w:u w:val="single"/>
          <w:lang w:val="en-GB"/>
        </w:rPr>
        <w:t>employer’s conduct more generally</w:t>
      </w:r>
      <w:r w:rsidRPr="0018625C">
        <w:rPr>
          <w:lang w:val="en-GB"/>
        </w:rPr>
        <w:t xml:space="preserve"> show that it does not intend to be bound by the contract?</w:t>
      </w:r>
    </w:p>
    <w:p w14:paraId="7D082B46" w14:textId="2AC95224" w:rsidR="0018625C" w:rsidRPr="0018625C" w:rsidRDefault="00DD30AB" w:rsidP="00DD30AB">
      <w:pPr>
        <w:pStyle w:val="ListParagraph"/>
        <w:numPr>
          <w:ilvl w:val="3"/>
          <w:numId w:val="12"/>
        </w:numPr>
      </w:pPr>
      <w:r>
        <w:rPr>
          <w:lang w:val="en-GB"/>
        </w:rPr>
        <w:t xml:space="preserve">Typically </w:t>
      </w:r>
      <w:r>
        <w:t>c</w:t>
      </w:r>
      <w:r w:rsidRPr="00DD30AB">
        <w:t>hanges to the work environment</w:t>
      </w:r>
    </w:p>
    <w:p w14:paraId="736D61BC" w14:textId="310789E3" w:rsidR="0018625C" w:rsidRDefault="006848B6" w:rsidP="00DB4A0E">
      <w:pPr>
        <w:pStyle w:val="ListParagraph"/>
        <w:numPr>
          <w:ilvl w:val="1"/>
          <w:numId w:val="12"/>
        </w:numPr>
      </w:pPr>
      <w:r w:rsidRPr="000A294B">
        <w:rPr>
          <w:i/>
          <w:iCs/>
        </w:rPr>
        <w:t>Potter</w:t>
      </w:r>
    </w:p>
    <w:p w14:paraId="08A6C9F4" w14:textId="77777777" w:rsidR="006848B6" w:rsidRPr="006848B6" w:rsidRDefault="006848B6" w:rsidP="006848B6">
      <w:pPr>
        <w:pStyle w:val="ListParagraph"/>
        <w:numPr>
          <w:ilvl w:val="2"/>
          <w:numId w:val="12"/>
        </w:numPr>
      </w:pPr>
      <w:r w:rsidRPr="006848B6">
        <w:t>Employee executive director of a legal aid clinic, 7 yr appointment, 4 yrs into appointment he is indefinitely suspended w/ pay w/o given reason for suspension. Says suspension is dismissal</w:t>
      </w:r>
    </w:p>
    <w:p w14:paraId="5778A024" w14:textId="232EB34A" w:rsidR="006848B6" w:rsidRPr="006848B6" w:rsidRDefault="006848B6" w:rsidP="006848B6">
      <w:pPr>
        <w:pStyle w:val="ListParagraph"/>
        <w:numPr>
          <w:ilvl w:val="2"/>
          <w:numId w:val="12"/>
        </w:numPr>
      </w:pPr>
      <w:r>
        <w:t xml:space="preserve">SCC Held: </w:t>
      </w:r>
      <w:r w:rsidRPr="008932FC">
        <w:rPr>
          <w:b/>
          <w:bCs/>
          <w:sz w:val="24"/>
          <w:szCs w:val="24"/>
          <w:u w:val="single"/>
        </w:rPr>
        <w:t>if you have not reserved the right, then a suspension in non-unionized environment is a constructive dismissal</w:t>
      </w:r>
    </w:p>
    <w:p w14:paraId="0941A375" w14:textId="5A83881C" w:rsidR="006848B6" w:rsidRDefault="006848B6" w:rsidP="006848B6">
      <w:pPr>
        <w:pStyle w:val="ListParagraph"/>
        <w:numPr>
          <w:ilvl w:val="3"/>
          <w:numId w:val="12"/>
        </w:numPr>
      </w:pPr>
      <w:r w:rsidRPr="006848B6">
        <w:t>Biz justification for it? Nope</w:t>
      </w:r>
    </w:p>
    <w:p w14:paraId="628961A8" w14:textId="77777777" w:rsidR="00DD30AB" w:rsidRPr="00DD30AB" w:rsidRDefault="000A294B" w:rsidP="000A294B">
      <w:pPr>
        <w:pStyle w:val="ListParagraph"/>
        <w:numPr>
          <w:ilvl w:val="1"/>
          <w:numId w:val="12"/>
        </w:numPr>
        <w:rPr>
          <w:b/>
          <w:bCs/>
        </w:rPr>
      </w:pPr>
      <w:r w:rsidRPr="00550038">
        <w:rPr>
          <w:b/>
          <w:bCs/>
          <w:sz w:val="26"/>
          <w:szCs w:val="26"/>
        </w:rPr>
        <w:t>Commencement of notice</w:t>
      </w:r>
      <w:r>
        <w:rPr>
          <w:b/>
          <w:bCs/>
        </w:rPr>
        <w:t xml:space="preserve">: </w:t>
      </w:r>
      <w:r>
        <w:rPr>
          <w:u w:val="single"/>
        </w:rPr>
        <w:t>For m</w:t>
      </w:r>
      <w:r w:rsidRPr="000A294B">
        <w:rPr>
          <w:u w:val="single"/>
        </w:rPr>
        <w:t xml:space="preserve">ost constructive dismissal, </w:t>
      </w:r>
      <w:r w:rsidRPr="000A294B">
        <w:rPr>
          <w:b/>
          <w:bCs/>
          <w:u w:val="single"/>
        </w:rPr>
        <w:t>the notice starts when the terms fundamentally change</w:t>
      </w:r>
      <w:r w:rsidRPr="000A294B">
        <w:rPr>
          <w:u w:val="single"/>
        </w:rPr>
        <w:t xml:space="preserve"> (when </w:t>
      </w:r>
      <w:r w:rsidRPr="000A294B">
        <w:rPr>
          <w:i/>
          <w:iCs/>
          <w:u w:val="single"/>
        </w:rPr>
        <w:t>job change is communicated</w:t>
      </w:r>
      <w:r w:rsidRPr="000A294B">
        <w:rPr>
          <w:u w:val="single"/>
        </w:rPr>
        <w:t>).</w:t>
      </w:r>
    </w:p>
    <w:p w14:paraId="290CF14F" w14:textId="5A21ECE1" w:rsidR="000A294B" w:rsidRPr="000A294B" w:rsidRDefault="000A294B" w:rsidP="00DD30AB">
      <w:pPr>
        <w:pStyle w:val="ListParagraph"/>
        <w:numPr>
          <w:ilvl w:val="2"/>
          <w:numId w:val="12"/>
        </w:numPr>
        <w:rPr>
          <w:b/>
          <w:bCs/>
        </w:rPr>
      </w:pPr>
      <w:r w:rsidRPr="000A294B">
        <w:t xml:space="preserve">Very small amount of CD cases </w:t>
      </w:r>
      <w:r>
        <w:t>where,</w:t>
      </w:r>
      <w:r w:rsidRPr="000A294B">
        <w:t xml:space="preserve"> in particular circumstances</w:t>
      </w:r>
      <w:r>
        <w:t>,</w:t>
      </w:r>
      <w:r w:rsidRPr="000A294B">
        <w:t xml:space="preserve"> notice period started running until later</w:t>
      </w:r>
    </w:p>
    <w:p w14:paraId="030982B3" w14:textId="2A55A755" w:rsidR="00837C78" w:rsidRDefault="00DD30AB" w:rsidP="00DD30AB">
      <w:pPr>
        <w:pStyle w:val="ListParagraph"/>
        <w:numPr>
          <w:ilvl w:val="2"/>
          <w:numId w:val="12"/>
        </w:numPr>
      </w:pPr>
      <w:r>
        <w:t>Campbell</w:t>
      </w:r>
    </w:p>
    <w:p w14:paraId="76E439FB" w14:textId="77777777" w:rsidR="00261F3A" w:rsidRDefault="00261F3A" w:rsidP="00261F3A">
      <w:pPr>
        <w:pStyle w:val="ListParagraph"/>
        <w:numPr>
          <w:ilvl w:val="3"/>
          <w:numId w:val="12"/>
        </w:numPr>
      </w:pPr>
      <w:r>
        <w:t xml:space="preserve">Notice should start when the ER did the thing amounting to CD </w:t>
      </w:r>
    </w:p>
    <w:p w14:paraId="33011EA7" w14:textId="58F28FC8" w:rsidR="00DD30AB" w:rsidRDefault="00261F3A" w:rsidP="005C716D">
      <w:pPr>
        <w:pStyle w:val="ListParagraph"/>
        <w:numPr>
          <w:ilvl w:val="4"/>
          <w:numId w:val="12"/>
        </w:numPr>
      </w:pPr>
      <w:r>
        <w:t>i.e. the day of breach. E.g. the day salary was cut in half etc.</w:t>
      </w:r>
    </w:p>
    <w:p w14:paraId="0138C631" w14:textId="36E2E86D" w:rsidR="00DD30AB" w:rsidRDefault="00DD30AB" w:rsidP="00DD30AB">
      <w:pPr>
        <w:pStyle w:val="ListParagraph"/>
        <w:numPr>
          <w:ilvl w:val="2"/>
          <w:numId w:val="12"/>
        </w:numPr>
      </w:pPr>
      <w:r>
        <w:t>Wallace</w:t>
      </w:r>
    </w:p>
    <w:p w14:paraId="5367F5DE" w14:textId="479360CE" w:rsidR="005C716D" w:rsidRDefault="005C716D" w:rsidP="005C716D">
      <w:pPr>
        <w:pStyle w:val="ListParagraph"/>
        <w:numPr>
          <w:ilvl w:val="3"/>
          <w:numId w:val="12"/>
        </w:numPr>
      </w:pPr>
      <w:r>
        <w:t xml:space="preserve">This is </w:t>
      </w:r>
      <w:r w:rsidRPr="005C716D">
        <w:rPr>
          <w:b/>
          <w:bCs/>
          <w:u w:val="single"/>
        </w:rPr>
        <w:t>rare</w:t>
      </w:r>
      <w:r>
        <w:t>, but in some cases the effect of the change may not be clear right away – can count notice period when employee says they have been constructively dismissed</w:t>
      </w:r>
    </w:p>
    <w:p w14:paraId="39FB7890" w14:textId="0D23C50E" w:rsidR="00516A6C" w:rsidRPr="00DA2E48" w:rsidRDefault="005C716D" w:rsidP="005C716D">
      <w:pPr>
        <w:pStyle w:val="ListParagraph"/>
        <w:numPr>
          <w:ilvl w:val="3"/>
          <w:numId w:val="12"/>
        </w:numPr>
        <w:rPr>
          <w:i/>
          <w:iCs/>
        </w:rPr>
      </w:pPr>
      <w:r w:rsidRPr="00DA2E48">
        <w:rPr>
          <w:u w:val="single"/>
        </w:rPr>
        <w:t xml:space="preserve">Delayed until </w:t>
      </w:r>
      <w:r w:rsidR="008932FC">
        <w:rPr>
          <w:u w:val="single"/>
        </w:rPr>
        <w:t>employee</w:t>
      </w:r>
      <w:r w:rsidRPr="00DA2E48">
        <w:rPr>
          <w:u w:val="single"/>
        </w:rPr>
        <w:t xml:space="preserve"> has enough information to understand the meaning of the change and that it amounts to CD</w:t>
      </w:r>
      <w:r>
        <w:t xml:space="preserve"> (</w:t>
      </w:r>
      <w:r w:rsidRPr="00DA2E48">
        <w:rPr>
          <w:i/>
          <w:iCs/>
        </w:rPr>
        <w:t>i.e. to see the effect of the changes that were implemented)</w:t>
      </w:r>
    </w:p>
    <w:p w14:paraId="3CA420CB" w14:textId="4EE0C9A7" w:rsidR="00F605D4" w:rsidRPr="002E5798" w:rsidRDefault="00F605D4" w:rsidP="00DD30AB">
      <w:pPr>
        <w:pStyle w:val="ListParagraph"/>
        <w:numPr>
          <w:ilvl w:val="1"/>
          <w:numId w:val="12"/>
        </w:numPr>
        <w:rPr>
          <w:b/>
          <w:bCs/>
          <w:sz w:val="26"/>
          <w:szCs w:val="26"/>
        </w:rPr>
      </w:pPr>
      <w:r w:rsidRPr="002E5798">
        <w:rPr>
          <w:b/>
          <w:bCs/>
          <w:sz w:val="26"/>
          <w:szCs w:val="26"/>
        </w:rPr>
        <w:t>Changes to an employee’s position, compensation, or responsibilities</w:t>
      </w:r>
    </w:p>
    <w:p w14:paraId="7CD59F85" w14:textId="00F7C744" w:rsidR="00DD30AB" w:rsidRPr="002E5798" w:rsidRDefault="00F605D4" w:rsidP="00F605D4">
      <w:pPr>
        <w:pStyle w:val="ListParagraph"/>
        <w:numPr>
          <w:ilvl w:val="2"/>
          <w:numId w:val="12"/>
        </w:numPr>
        <w:rPr>
          <w:b/>
          <w:bCs/>
          <w:sz w:val="24"/>
          <w:szCs w:val="24"/>
        </w:rPr>
      </w:pPr>
      <w:r w:rsidRPr="002E5798">
        <w:rPr>
          <w:b/>
          <w:bCs/>
          <w:sz w:val="24"/>
          <w:szCs w:val="24"/>
        </w:rPr>
        <w:t>Demotions</w:t>
      </w:r>
    </w:p>
    <w:p w14:paraId="5A9D8484" w14:textId="77777777" w:rsidR="00F605D4" w:rsidRPr="00F605D4" w:rsidRDefault="00F605D4" w:rsidP="00F605D4">
      <w:pPr>
        <w:pStyle w:val="ListParagraph"/>
        <w:numPr>
          <w:ilvl w:val="3"/>
          <w:numId w:val="12"/>
        </w:numPr>
      </w:pPr>
      <w:r w:rsidRPr="00F605D4">
        <w:t>Generally constructive dismissal</w:t>
      </w:r>
    </w:p>
    <w:p w14:paraId="67F19989" w14:textId="77777777" w:rsidR="00F605D4" w:rsidRPr="00F605D4" w:rsidRDefault="00F605D4" w:rsidP="00F605D4">
      <w:pPr>
        <w:pStyle w:val="ListParagraph"/>
        <w:numPr>
          <w:ilvl w:val="3"/>
          <w:numId w:val="12"/>
        </w:numPr>
      </w:pPr>
      <w:r w:rsidRPr="00F605D4">
        <w:t>People have investment in title, compensation, responsibilities, etc.</w:t>
      </w:r>
    </w:p>
    <w:p w14:paraId="3F0C8C5C" w14:textId="5E94F35E" w:rsidR="00F605D4" w:rsidRPr="002E5798" w:rsidRDefault="00F605D4" w:rsidP="00F605D4">
      <w:pPr>
        <w:pStyle w:val="ListParagraph"/>
        <w:numPr>
          <w:ilvl w:val="2"/>
          <w:numId w:val="12"/>
        </w:numPr>
        <w:rPr>
          <w:b/>
          <w:bCs/>
          <w:sz w:val="24"/>
          <w:szCs w:val="24"/>
        </w:rPr>
      </w:pPr>
      <w:r w:rsidRPr="002E5798">
        <w:rPr>
          <w:b/>
          <w:bCs/>
          <w:sz w:val="24"/>
          <w:szCs w:val="24"/>
        </w:rPr>
        <w:t>Changing or reassigning job duties/responsibilities</w:t>
      </w:r>
    </w:p>
    <w:p w14:paraId="15BE18A0" w14:textId="41297D80" w:rsidR="00F605D4" w:rsidRPr="00516A6C" w:rsidRDefault="00F605D4" w:rsidP="00516A6C">
      <w:pPr>
        <w:pStyle w:val="ListParagraph"/>
        <w:numPr>
          <w:ilvl w:val="3"/>
          <w:numId w:val="12"/>
        </w:numPr>
        <w:rPr>
          <w:sz w:val="18"/>
          <w:szCs w:val="18"/>
        </w:rPr>
      </w:pPr>
      <w:r w:rsidRPr="00F605D4">
        <w:rPr>
          <w:sz w:val="18"/>
          <w:szCs w:val="18"/>
        </w:rPr>
        <w:t>e.g. instead of doing them across the whole store, you are assigned particular department</w:t>
      </w:r>
      <w:r>
        <w:rPr>
          <w:sz w:val="18"/>
          <w:szCs w:val="18"/>
        </w:rPr>
        <w:t xml:space="preserve">. But can be more substantive such as </w:t>
      </w:r>
      <w:r w:rsidR="00516A6C">
        <w:rPr>
          <w:sz w:val="18"/>
          <w:szCs w:val="18"/>
        </w:rPr>
        <w:t>demoting a general counsel to the mail room</w:t>
      </w:r>
    </w:p>
    <w:p w14:paraId="4A6D3E51" w14:textId="231A8DFC" w:rsidR="00F605D4" w:rsidRDefault="00F605D4" w:rsidP="00F605D4">
      <w:pPr>
        <w:pStyle w:val="ListParagraph"/>
        <w:numPr>
          <w:ilvl w:val="3"/>
          <w:numId w:val="12"/>
        </w:numPr>
      </w:pPr>
      <w:r w:rsidRPr="00AF118C">
        <w:rPr>
          <w:i/>
          <w:iCs/>
        </w:rPr>
        <w:t>Ally</w:t>
      </w:r>
    </w:p>
    <w:p w14:paraId="60A4153D" w14:textId="77777777" w:rsidR="00AF118C" w:rsidRPr="00AF118C" w:rsidRDefault="00AF118C" w:rsidP="00AF118C">
      <w:pPr>
        <w:pStyle w:val="ListParagraph"/>
        <w:numPr>
          <w:ilvl w:val="4"/>
          <w:numId w:val="12"/>
        </w:numPr>
      </w:pPr>
      <w:r w:rsidRPr="00AF118C">
        <w:t xml:space="preserve">Employee who held two hats – </w:t>
      </w:r>
      <w:r w:rsidRPr="00AF118C">
        <w:rPr>
          <w:u w:val="single"/>
        </w:rPr>
        <w:t>50% b/w two roles</w:t>
      </w:r>
      <w:r w:rsidRPr="00AF118C">
        <w:t xml:space="preserve"> – director of education, director of school of accountancy. Split equally b/w them</w:t>
      </w:r>
    </w:p>
    <w:p w14:paraId="11CFAB5E" w14:textId="5891C21E" w:rsidR="00AF118C" w:rsidRPr="00AF118C" w:rsidRDefault="00AF118C" w:rsidP="00AF118C">
      <w:pPr>
        <w:pStyle w:val="ListParagraph"/>
        <w:numPr>
          <w:ilvl w:val="4"/>
          <w:numId w:val="12"/>
        </w:numPr>
      </w:pPr>
      <w:r w:rsidRPr="00AF118C">
        <w:rPr>
          <w:u w:val="single"/>
        </w:rPr>
        <w:lastRenderedPageBreak/>
        <w:t>Employer separates the roles</w:t>
      </w:r>
      <w:r w:rsidRPr="00AF118C">
        <w:t xml:space="preserve"> b/c of job performance. He carries on as direct of education. His subordinate is direct of school of accountancy</w:t>
      </w:r>
    </w:p>
    <w:p w14:paraId="66EDDF55" w14:textId="77777777" w:rsidR="00AF118C" w:rsidRPr="00AF118C" w:rsidRDefault="00AF118C" w:rsidP="00AF118C">
      <w:pPr>
        <w:pStyle w:val="ListParagraph"/>
        <w:numPr>
          <w:ilvl w:val="4"/>
          <w:numId w:val="12"/>
        </w:numPr>
        <w:rPr>
          <w:u w:val="single"/>
        </w:rPr>
      </w:pPr>
      <w:r w:rsidRPr="00AF118C">
        <w:rPr>
          <w:u w:val="single"/>
        </w:rPr>
        <w:t>Ends up leaving and suing for constructive dismissal</w:t>
      </w:r>
    </w:p>
    <w:p w14:paraId="4E9DA3D5" w14:textId="77777777" w:rsidR="00AF118C" w:rsidRPr="00AF118C" w:rsidRDefault="00AF118C" w:rsidP="00AF118C">
      <w:pPr>
        <w:pStyle w:val="ListParagraph"/>
        <w:numPr>
          <w:ilvl w:val="4"/>
          <w:numId w:val="12"/>
        </w:numPr>
      </w:pPr>
      <w:r w:rsidRPr="00AF118C">
        <w:t xml:space="preserve">He was </w:t>
      </w:r>
      <w:r w:rsidRPr="00AF118C">
        <w:rPr>
          <w:u w:val="single"/>
        </w:rPr>
        <w:t>not necessarily demoted (still had directors title), his compensation was kept the same</w:t>
      </w:r>
      <w:r w:rsidRPr="00AF118C">
        <w:t xml:space="preserve">, </w:t>
      </w:r>
      <w:r w:rsidRPr="00AF118C">
        <w:rPr>
          <w:b/>
          <w:bCs/>
          <w:i/>
          <w:iCs/>
          <w:u w:val="single"/>
        </w:rPr>
        <w:t>but he lost half of his responsibilities</w:t>
      </w:r>
      <w:r w:rsidRPr="00AF118C">
        <w:t xml:space="preserve"> (that’s a constructive dismissal)</w:t>
      </w:r>
    </w:p>
    <w:p w14:paraId="4CC5CEF8" w14:textId="16799C11" w:rsidR="00F605D4" w:rsidRDefault="00AF118C" w:rsidP="00AF118C">
      <w:pPr>
        <w:pStyle w:val="ListParagraph"/>
        <w:numPr>
          <w:ilvl w:val="3"/>
          <w:numId w:val="12"/>
        </w:numPr>
      </w:pPr>
      <w:r w:rsidRPr="00AF118C">
        <w:rPr>
          <w:i/>
          <w:iCs/>
        </w:rPr>
        <w:t>Maasland</w:t>
      </w:r>
    </w:p>
    <w:p w14:paraId="35C655ED" w14:textId="77777777" w:rsidR="00AF118C" w:rsidRDefault="00AF118C" w:rsidP="00AF118C">
      <w:pPr>
        <w:pStyle w:val="ListParagraph"/>
        <w:numPr>
          <w:ilvl w:val="4"/>
          <w:numId w:val="12"/>
        </w:numPr>
      </w:pPr>
      <w:r w:rsidRPr="00AF118C">
        <w:t>M</w:t>
      </w:r>
      <w:r>
        <w:t xml:space="preserve"> is</w:t>
      </w:r>
      <w:r w:rsidRPr="00AF118C">
        <w:t xml:space="preserve"> professional engineer, works </w:t>
      </w:r>
      <w:r w:rsidRPr="00AF118C">
        <w:rPr>
          <w:u w:val="single"/>
        </w:rPr>
        <w:t>in traffic services group</w:t>
      </w:r>
      <w:r w:rsidRPr="00AF118C">
        <w:t xml:space="preserve"> in city of Toronto. Starts as software programmer but 10 yrs later becomes </w:t>
      </w:r>
      <w:r w:rsidRPr="00AF118C">
        <w:rPr>
          <w:u w:val="single"/>
        </w:rPr>
        <w:t>senior systems engineer</w:t>
      </w:r>
      <w:r w:rsidRPr="00AF118C">
        <w:t>.</w:t>
      </w:r>
    </w:p>
    <w:p w14:paraId="222C6A8E" w14:textId="1D6BD471" w:rsidR="00AF118C" w:rsidRPr="00AF118C" w:rsidRDefault="00AF118C" w:rsidP="00AF118C">
      <w:pPr>
        <w:pStyle w:val="ListParagraph"/>
        <w:numPr>
          <w:ilvl w:val="4"/>
          <w:numId w:val="12"/>
        </w:numPr>
      </w:pPr>
      <w:r w:rsidRPr="00AF118C">
        <w:t>City does review of organizational structure – says they have key IT roles in two different units</w:t>
      </w:r>
      <w:r>
        <w:t xml:space="preserve">. </w:t>
      </w:r>
      <w:r w:rsidRPr="00AF118C">
        <w:t>City decides to consolidate units into one</w:t>
      </w:r>
    </w:p>
    <w:p w14:paraId="1D009172" w14:textId="2C30ED7C" w:rsidR="00AF118C" w:rsidRPr="00AF118C" w:rsidRDefault="00AF118C" w:rsidP="00AF118C">
      <w:pPr>
        <w:pStyle w:val="ListParagraph"/>
        <w:numPr>
          <w:ilvl w:val="4"/>
          <w:numId w:val="12"/>
        </w:numPr>
      </w:pPr>
      <w:r>
        <w:t>Her co-worker</w:t>
      </w:r>
      <w:r w:rsidRPr="00AF118C">
        <w:t xml:space="preserve"> will lead the unit. She will move into consolidate unit and report to him</w:t>
      </w:r>
    </w:p>
    <w:p w14:paraId="39D87D4F" w14:textId="6EE69390" w:rsidR="00AF118C" w:rsidRPr="00AF118C" w:rsidRDefault="00AF118C" w:rsidP="00AF118C">
      <w:pPr>
        <w:pStyle w:val="ListParagraph"/>
        <w:numPr>
          <w:ilvl w:val="4"/>
          <w:numId w:val="12"/>
        </w:numPr>
      </w:pPr>
      <w:r w:rsidRPr="00AF118C">
        <w:rPr>
          <w:u w:val="single"/>
        </w:rPr>
        <w:t xml:space="preserve">Keep wages the same, title same, work location same, </w:t>
      </w:r>
      <w:r w:rsidRPr="00AF118C">
        <w:rPr>
          <w:b/>
          <w:bCs/>
          <w:i/>
          <w:iCs/>
          <w:u w:val="single"/>
        </w:rPr>
        <w:t>BUT</w:t>
      </w:r>
      <w:r w:rsidRPr="00AF118C">
        <w:rPr>
          <w:u w:val="single"/>
        </w:rPr>
        <w:t xml:space="preserve"> moving into consolidating unit, reporting to someone who used to be her peer, she doesn’t know exactly what she’ll be doing</w:t>
      </w:r>
      <w:r>
        <w:t xml:space="preserve"> </w:t>
      </w:r>
      <w:r w:rsidRPr="00AF118C">
        <w:rPr>
          <w:b/>
          <w:bCs/>
          <w:i/>
          <w:iCs/>
        </w:rPr>
        <w:t>and</w:t>
      </w:r>
      <w:r>
        <w:t xml:space="preserve"> told </w:t>
      </w:r>
      <w:r w:rsidRPr="00AF118C">
        <w:t>She doesn’t have any other choices</w:t>
      </w:r>
    </w:p>
    <w:p w14:paraId="414C10B2" w14:textId="77777777" w:rsidR="00AF118C" w:rsidRPr="00AF118C" w:rsidRDefault="00AF118C" w:rsidP="00AF118C">
      <w:pPr>
        <w:pStyle w:val="ListParagraph"/>
        <w:numPr>
          <w:ilvl w:val="4"/>
          <w:numId w:val="12"/>
        </w:numPr>
      </w:pPr>
      <w:r w:rsidRPr="00AF118C">
        <w:t>She brings constructive dismissal action. No job description for prev role and this one. But witnesses testify</w:t>
      </w:r>
    </w:p>
    <w:p w14:paraId="1E296411" w14:textId="77777777" w:rsidR="00AF118C" w:rsidRPr="00AF118C" w:rsidRDefault="00AF118C" w:rsidP="00AF118C">
      <w:pPr>
        <w:pStyle w:val="ListParagraph"/>
        <w:numPr>
          <w:ilvl w:val="4"/>
          <w:numId w:val="12"/>
        </w:numPr>
      </w:pPr>
      <w:r w:rsidRPr="00AF118C">
        <w:t>City should not be faulted for seeking efficiencies</w:t>
      </w:r>
    </w:p>
    <w:p w14:paraId="34F0AD21" w14:textId="77777777" w:rsidR="00AF118C" w:rsidRPr="00AF118C" w:rsidRDefault="00AF118C" w:rsidP="00AF118C">
      <w:pPr>
        <w:pStyle w:val="ListParagraph"/>
        <w:numPr>
          <w:ilvl w:val="4"/>
          <w:numId w:val="12"/>
        </w:numPr>
        <w:rPr>
          <w:u w:val="single"/>
        </w:rPr>
      </w:pPr>
      <w:r w:rsidRPr="00AF118C">
        <w:rPr>
          <w:u w:val="single"/>
        </w:rPr>
        <w:t>This person went for operational role to administrative role</w:t>
      </w:r>
    </w:p>
    <w:p w14:paraId="102E935F" w14:textId="77777777" w:rsidR="00AF118C" w:rsidRPr="00AF118C" w:rsidRDefault="00AF118C" w:rsidP="00AF118C">
      <w:pPr>
        <w:pStyle w:val="ListParagraph"/>
        <w:numPr>
          <w:ilvl w:val="4"/>
          <w:numId w:val="12"/>
        </w:numPr>
        <w:rPr>
          <w:u w:val="single"/>
        </w:rPr>
      </w:pPr>
      <w:r w:rsidRPr="00AF118C">
        <w:rPr>
          <w:u w:val="single"/>
        </w:rPr>
        <w:t>This was a substantial change</w:t>
      </w:r>
    </w:p>
    <w:p w14:paraId="65D868D2" w14:textId="77777777" w:rsidR="00AF118C" w:rsidRPr="00AF118C" w:rsidRDefault="00AF118C" w:rsidP="00AF118C">
      <w:pPr>
        <w:pStyle w:val="ListParagraph"/>
        <w:numPr>
          <w:ilvl w:val="4"/>
          <w:numId w:val="12"/>
        </w:numPr>
      </w:pPr>
      <w:r w:rsidRPr="00AF118C">
        <w:t>The city characterizes her as unwilling to change, but this perspective does not account for the job change</w:t>
      </w:r>
    </w:p>
    <w:p w14:paraId="5A6878F6" w14:textId="4CED12A5" w:rsidR="009F1E75" w:rsidRDefault="00AF118C" w:rsidP="005E632C">
      <w:pPr>
        <w:pStyle w:val="ListParagraph"/>
        <w:numPr>
          <w:ilvl w:val="4"/>
          <w:numId w:val="12"/>
        </w:numPr>
      </w:pPr>
      <w:r w:rsidRPr="00AF118C">
        <w:t>Awarded CLRN of 26 months</w:t>
      </w:r>
    </w:p>
    <w:p w14:paraId="3DF12905" w14:textId="477DD322" w:rsidR="00AF118C" w:rsidRPr="00AF118C" w:rsidRDefault="00AF118C" w:rsidP="00AF118C">
      <w:pPr>
        <w:pStyle w:val="ListParagraph"/>
        <w:numPr>
          <w:ilvl w:val="3"/>
          <w:numId w:val="12"/>
        </w:numPr>
        <w:rPr>
          <w:i/>
          <w:iCs/>
        </w:rPr>
      </w:pPr>
      <w:r w:rsidRPr="00AF118C">
        <w:rPr>
          <w:i/>
          <w:iCs/>
        </w:rPr>
        <w:t>Ocean Nutrition</w:t>
      </w:r>
    </w:p>
    <w:p w14:paraId="62D20834" w14:textId="77777777" w:rsidR="00AF118C" w:rsidRPr="00AF118C" w:rsidRDefault="00AF118C" w:rsidP="00AF118C">
      <w:pPr>
        <w:pStyle w:val="ListParagraph"/>
        <w:numPr>
          <w:ilvl w:val="4"/>
          <w:numId w:val="12"/>
        </w:numPr>
      </w:pPr>
      <w:r w:rsidRPr="00AF118C">
        <w:rPr>
          <w:u w:val="single"/>
        </w:rPr>
        <w:t>Matthews worked for Ocean Nutrition for 14 years</w:t>
      </w:r>
      <w:r w:rsidRPr="00AF118C">
        <w:t xml:space="preserve">. Various titles. </w:t>
      </w:r>
      <w:r w:rsidRPr="00AF118C">
        <w:rPr>
          <w:u w:val="single"/>
        </w:rPr>
        <w:t>VP of new and emerging technologies</w:t>
      </w:r>
      <w:r w:rsidRPr="00AF118C">
        <w:t>. Company had long term incentive plan where executives receive significant bonus where company is sold or gets giant funding</w:t>
      </w:r>
    </w:p>
    <w:p w14:paraId="2E91B112" w14:textId="77777777" w:rsidR="00AF118C" w:rsidRPr="00AF118C" w:rsidRDefault="00AF118C" w:rsidP="00AF118C">
      <w:pPr>
        <w:pStyle w:val="ListParagraph"/>
        <w:numPr>
          <w:ilvl w:val="4"/>
          <w:numId w:val="12"/>
        </w:numPr>
        <w:rPr>
          <w:u w:val="single"/>
        </w:rPr>
      </w:pPr>
      <w:r w:rsidRPr="00AF118C">
        <w:rPr>
          <w:u w:val="single"/>
        </w:rPr>
        <w:t>New COO is hired, created giant plot to force Matthews out of company</w:t>
      </w:r>
    </w:p>
    <w:p w14:paraId="2642D4E2" w14:textId="77777777" w:rsidR="00AF118C" w:rsidRPr="00AF118C" w:rsidRDefault="00AF118C" w:rsidP="00095CE3">
      <w:pPr>
        <w:pStyle w:val="ListParagraph"/>
        <w:numPr>
          <w:ilvl w:val="5"/>
          <w:numId w:val="12"/>
        </w:numPr>
        <w:rPr>
          <w:u w:val="single"/>
        </w:rPr>
      </w:pPr>
      <w:r w:rsidRPr="00AF118C">
        <w:rPr>
          <w:u w:val="single"/>
        </w:rPr>
        <w:t>Freezing Matthews out of meetings, not allowing him to do his job to open up a plant in time, when he does open it up, does not invite him to plant opening</w:t>
      </w:r>
    </w:p>
    <w:p w14:paraId="6CEDB7AB" w14:textId="77777777" w:rsidR="00AF118C" w:rsidRPr="00AF118C" w:rsidRDefault="00AF118C" w:rsidP="00095CE3">
      <w:pPr>
        <w:pStyle w:val="ListParagraph"/>
        <w:numPr>
          <w:ilvl w:val="5"/>
          <w:numId w:val="12"/>
        </w:numPr>
        <w:rPr>
          <w:u w:val="single"/>
        </w:rPr>
      </w:pPr>
      <w:r w:rsidRPr="00AF118C">
        <w:rPr>
          <w:u w:val="single"/>
        </w:rPr>
        <w:t>Towards end, Matthews only has 1-2 hrs per day of work b/c COO takes away his jobs</w:t>
      </w:r>
    </w:p>
    <w:p w14:paraId="76AC0597" w14:textId="77777777" w:rsidR="00AF118C" w:rsidRPr="00AF118C" w:rsidRDefault="00AF118C" w:rsidP="00AF118C">
      <w:pPr>
        <w:pStyle w:val="ListParagraph"/>
        <w:numPr>
          <w:ilvl w:val="4"/>
          <w:numId w:val="12"/>
        </w:numPr>
      </w:pPr>
      <w:r w:rsidRPr="00AF118C">
        <w:t>He resigns soon after</w:t>
      </w:r>
    </w:p>
    <w:p w14:paraId="405F7667" w14:textId="77777777" w:rsidR="00AF118C" w:rsidRPr="00AF118C" w:rsidRDefault="00AF118C" w:rsidP="00AF118C">
      <w:pPr>
        <w:pStyle w:val="ListParagraph"/>
        <w:numPr>
          <w:ilvl w:val="4"/>
          <w:numId w:val="12"/>
        </w:numPr>
        <w:rPr>
          <w:u w:val="single"/>
        </w:rPr>
      </w:pPr>
      <w:r w:rsidRPr="00AF118C">
        <w:rPr>
          <w:u w:val="single"/>
        </w:rPr>
        <w:t>13 months after Matthews resigns and leaves, triggering events under LTIP happened and everyone gets massive bonuses</w:t>
      </w:r>
    </w:p>
    <w:p w14:paraId="294E33B2" w14:textId="77777777" w:rsidR="00AF118C" w:rsidRPr="00AF118C" w:rsidRDefault="00AF118C" w:rsidP="00AF118C">
      <w:pPr>
        <w:pStyle w:val="ListParagraph"/>
        <w:numPr>
          <w:ilvl w:val="4"/>
          <w:numId w:val="12"/>
        </w:numPr>
      </w:pPr>
      <w:r w:rsidRPr="00AF118C">
        <w:lastRenderedPageBreak/>
        <w:t>TJ: Matthews entitled to 15 months CLRN. Within which triggering events</w:t>
      </w:r>
    </w:p>
    <w:p w14:paraId="38220B2E" w14:textId="77777777" w:rsidR="00AF118C" w:rsidRPr="00AF118C" w:rsidRDefault="00AF118C" w:rsidP="00AF118C">
      <w:pPr>
        <w:pStyle w:val="ListParagraph"/>
        <w:numPr>
          <w:ilvl w:val="4"/>
          <w:numId w:val="12"/>
        </w:numPr>
      </w:pPr>
      <w:r w:rsidRPr="00AF118C">
        <w:t>In addition to wages, $1.085M in damages b/c of bonus</w:t>
      </w:r>
    </w:p>
    <w:p w14:paraId="0D13C38C" w14:textId="77777777" w:rsidR="00AF118C" w:rsidRPr="00AF118C" w:rsidRDefault="00AF118C" w:rsidP="00AF118C">
      <w:pPr>
        <w:pStyle w:val="ListParagraph"/>
        <w:numPr>
          <w:ilvl w:val="4"/>
          <w:numId w:val="12"/>
        </w:numPr>
      </w:pPr>
      <w:r w:rsidRPr="00AF118C">
        <w:rPr>
          <w:u w:val="single"/>
        </w:rPr>
        <w:t>CA</w:t>
      </w:r>
      <w:r w:rsidRPr="00AF118C">
        <w:t xml:space="preserve">: </w:t>
      </w:r>
      <w:r w:rsidRPr="00AF118C">
        <w:rPr>
          <w:b/>
          <w:bCs/>
        </w:rPr>
        <w:t>no question he has been constructively dismissed – 15 months still stands</w:t>
      </w:r>
    </w:p>
    <w:p w14:paraId="4A41918C" w14:textId="77777777" w:rsidR="00AF118C" w:rsidRPr="00AF118C" w:rsidRDefault="00AF118C" w:rsidP="00AF118C">
      <w:pPr>
        <w:pStyle w:val="ListParagraph"/>
        <w:numPr>
          <w:ilvl w:val="4"/>
          <w:numId w:val="12"/>
        </w:numPr>
        <w:rPr>
          <w:u w:val="single"/>
        </w:rPr>
      </w:pPr>
      <w:r w:rsidRPr="00AF118C">
        <w:rPr>
          <w:u w:val="single"/>
        </w:rPr>
        <w:t>But not entitled to bonus b/c of limiting language in K regarding bonus</w:t>
      </w:r>
    </w:p>
    <w:p w14:paraId="507990D5" w14:textId="426BDAE5" w:rsidR="00AF118C" w:rsidRPr="00AF118C" w:rsidRDefault="00AF118C" w:rsidP="00AF118C">
      <w:pPr>
        <w:pStyle w:val="ListParagraph"/>
        <w:numPr>
          <w:ilvl w:val="4"/>
          <w:numId w:val="12"/>
        </w:numPr>
        <w:rPr>
          <w:sz w:val="18"/>
          <w:szCs w:val="18"/>
        </w:rPr>
      </w:pPr>
      <w:r w:rsidRPr="00AF118C">
        <w:t xml:space="preserve">Note: </w:t>
      </w:r>
      <w:r w:rsidRPr="00AF118C">
        <w:rPr>
          <w:u w:val="single"/>
        </w:rPr>
        <w:t>strong dissent</w:t>
      </w:r>
      <w:r w:rsidRPr="00AF118C">
        <w:t xml:space="preserve">: </w:t>
      </w:r>
      <w:r w:rsidRPr="00AF118C">
        <w:rPr>
          <w:sz w:val="18"/>
          <w:szCs w:val="18"/>
        </w:rPr>
        <w:t xml:space="preserve">should have been duty of honesty implied into contractual agreement – akin to Bhasin – not yet implied to </w:t>
      </w:r>
      <w:r w:rsidR="00560ED9" w:rsidRPr="005644DD">
        <w:rPr>
          <w:sz w:val="18"/>
          <w:szCs w:val="18"/>
        </w:rPr>
        <w:t>employment Ks</w:t>
      </w:r>
    </w:p>
    <w:p w14:paraId="62B62793" w14:textId="77777777" w:rsidR="00AF118C" w:rsidRPr="00AF118C" w:rsidRDefault="00AF118C" w:rsidP="005644DD">
      <w:pPr>
        <w:pStyle w:val="ListParagraph"/>
        <w:numPr>
          <w:ilvl w:val="5"/>
          <w:numId w:val="12"/>
        </w:numPr>
        <w:rPr>
          <w:sz w:val="18"/>
          <w:szCs w:val="18"/>
        </w:rPr>
      </w:pPr>
      <w:r w:rsidRPr="00AF118C">
        <w:rPr>
          <w:sz w:val="18"/>
          <w:szCs w:val="18"/>
        </w:rPr>
        <w:t>Parties must not lie or knowingly mislead each other re performance of K. would not impose duty of loyalty to employee or duty of disclosure. It would be a simple requirement not to lie or mislead re contract performance</w:t>
      </w:r>
    </w:p>
    <w:p w14:paraId="01191756" w14:textId="77777777" w:rsidR="00AF118C" w:rsidRPr="00AF118C" w:rsidRDefault="00AF118C" w:rsidP="005644DD">
      <w:pPr>
        <w:pStyle w:val="ListParagraph"/>
        <w:numPr>
          <w:ilvl w:val="5"/>
          <w:numId w:val="12"/>
        </w:numPr>
        <w:rPr>
          <w:sz w:val="18"/>
          <w:szCs w:val="18"/>
        </w:rPr>
      </w:pPr>
      <w:r w:rsidRPr="00AF118C">
        <w:rPr>
          <w:sz w:val="18"/>
          <w:szCs w:val="18"/>
        </w:rPr>
        <w:t>Cannot envision that on basis of lies and deceit engineer lies to out Matthews</w:t>
      </w:r>
    </w:p>
    <w:p w14:paraId="4119A148" w14:textId="542FE4C6" w:rsidR="00AF118C" w:rsidRPr="002E5798" w:rsidRDefault="00BE710C" w:rsidP="00BE710C">
      <w:pPr>
        <w:pStyle w:val="ListParagraph"/>
        <w:numPr>
          <w:ilvl w:val="2"/>
          <w:numId w:val="12"/>
        </w:numPr>
        <w:rPr>
          <w:b/>
          <w:bCs/>
          <w:sz w:val="24"/>
          <w:szCs w:val="24"/>
        </w:rPr>
      </w:pPr>
      <w:r w:rsidRPr="002E5798">
        <w:rPr>
          <w:b/>
          <w:bCs/>
          <w:sz w:val="24"/>
          <w:szCs w:val="24"/>
        </w:rPr>
        <w:t>Changing reporting status</w:t>
      </w:r>
    </w:p>
    <w:p w14:paraId="5A186709" w14:textId="77777777" w:rsidR="00BE710C" w:rsidRPr="00BE710C" w:rsidRDefault="00BE710C" w:rsidP="00BE710C">
      <w:pPr>
        <w:pStyle w:val="ListParagraph"/>
        <w:numPr>
          <w:ilvl w:val="3"/>
          <w:numId w:val="12"/>
        </w:numPr>
      </w:pPr>
      <w:r w:rsidRPr="00BE710C">
        <w:t>For most employees, does not come up often. E.g. boss fired, report to new boss. Companies reorganization.</w:t>
      </w:r>
    </w:p>
    <w:p w14:paraId="7535ACDE" w14:textId="77777777" w:rsidR="00BE710C" w:rsidRPr="00BE710C" w:rsidRDefault="00BE710C" w:rsidP="00BE710C">
      <w:pPr>
        <w:pStyle w:val="ListParagraph"/>
        <w:numPr>
          <w:ilvl w:val="3"/>
          <w:numId w:val="12"/>
        </w:numPr>
      </w:pPr>
      <w:r w:rsidRPr="00BE710C">
        <w:t>Kinds of claims like Ally successful usually though – suddenly reporting to your subordinate</w:t>
      </w:r>
    </w:p>
    <w:p w14:paraId="2735B05E" w14:textId="77777777" w:rsidR="00BE710C" w:rsidRPr="00BE710C" w:rsidRDefault="00BE710C" w:rsidP="00BE710C">
      <w:pPr>
        <w:pStyle w:val="ListParagraph"/>
        <w:numPr>
          <w:ilvl w:val="3"/>
          <w:numId w:val="12"/>
        </w:numPr>
      </w:pPr>
      <w:r w:rsidRPr="00BE710C">
        <w:t>Typically when people are quite senior</w:t>
      </w:r>
    </w:p>
    <w:p w14:paraId="78294FA7" w14:textId="77777777" w:rsidR="00BE710C" w:rsidRPr="002E5798" w:rsidRDefault="00BE710C" w:rsidP="00BE710C">
      <w:pPr>
        <w:pStyle w:val="ListParagraph"/>
        <w:numPr>
          <w:ilvl w:val="2"/>
          <w:numId w:val="12"/>
        </w:numPr>
        <w:rPr>
          <w:b/>
          <w:bCs/>
          <w:sz w:val="24"/>
          <w:szCs w:val="24"/>
        </w:rPr>
      </w:pPr>
      <w:r w:rsidRPr="002E5798">
        <w:rPr>
          <w:b/>
          <w:bCs/>
          <w:sz w:val="24"/>
          <w:szCs w:val="24"/>
        </w:rPr>
        <w:t>Reducing or changing employee’s hours of work</w:t>
      </w:r>
    </w:p>
    <w:p w14:paraId="63E1A8B6" w14:textId="77777777" w:rsidR="00BE710C" w:rsidRPr="00BE710C" w:rsidRDefault="00BE710C" w:rsidP="00BE710C">
      <w:pPr>
        <w:pStyle w:val="ListParagraph"/>
        <w:numPr>
          <w:ilvl w:val="3"/>
          <w:numId w:val="12"/>
        </w:numPr>
      </w:pPr>
      <w:r w:rsidRPr="00BE710C">
        <w:t>Sometimes independent, sometimes w/ other changes – usually more than one arguable change</w:t>
      </w:r>
    </w:p>
    <w:p w14:paraId="63124660" w14:textId="77777777" w:rsidR="00BE710C" w:rsidRPr="00BE710C" w:rsidRDefault="00BE710C" w:rsidP="00BE710C">
      <w:pPr>
        <w:pStyle w:val="ListParagraph"/>
        <w:numPr>
          <w:ilvl w:val="3"/>
          <w:numId w:val="12"/>
        </w:numPr>
      </w:pPr>
      <w:r w:rsidRPr="00BE710C">
        <w:t>Remember, think if it’s a fundamental breach of employment contract?</w:t>
      </w:r>
    </w:p>
    <w:p w14:paraId="4F22BF2B" w14:textId="77777777" w:rsidR="00BE710C" w:rsidRPr="00BE710C" w:rsidRDefault="00BE710C" w:rsidP="00BE710C">
      <w:pPr>
        <w:pStyle w:val="ListParagraph"/>
        <w:numPr>
          <w:ilvl w:val="3"/>
          <w:numId w:val="12"/>
        </w:numPr>
      </w:pPr>
      <w:r w:rsidRPr="00BE710C">
        <w:t>E.g. 10-15 min change not fundamental, but if you worked days and you are asked to work nights, that could be fundamental</w:t>
      </w:r>
    </w:p>
    <w:p w14:paraId="40839D5C" w14:textId="77777777" w:rsidR="001153F5" w:rsidRPr="002E5798" w:rsidRDefault="001153F5" w:rsidP="001153F5">
      <w:pPr>
        <w:pStyle w:val="ListParagraph"/>
        <w:numPr>
          <w:ilvl w:val="2"/>
          <w:numId w:val="12"/>
        </w:numPr>
        <w:rPr>
          <w:b/>
          <w:bCs/>
          <w:sz w:val="24"/>
          <w:szCs w:val="24"/>
        </w:rPr>
      </w:pPr>
      <w:r w:rsidRPr="002E5798">
        <w:rPr>
          <w:b/>
          <w:bCs/>
          <w:sz w:val="24"/>
          <w:szCs w:val="24"/>
        </w:rPr>
        <w:t>Reducing the employee’s salary</w:t>
      </w:r>
    </w:p>
    <w:p w14:paraId="1438A3F2" w14:textId="77777777" w:rsidR="001153F5" w:rsidRPr="001153F5" w:rsidRDefault="001153F5" w:rsidP="001153F5">
      <w:pPr>
        <w:pStyle w:val="ListParagraph"/>
        <w:numPr>
          <w:ilvl w:val="3"/>
          <w:numId w:val="12"/>
        </w:numPr>
      </w:pPr>
      <w:r w:rsidRPr="001153F5">
        <w:t>Serious reduction is likely a constructive dismissal</w:t>
      </w:r>
    </w:p>
    <w:p w14:paraId="5BF6465E" w14:textId="77777777" w:rsidR="001153F5" w:rsidRPr="001153F5" w:rsidRDefault="001153F5" w:rsidP="001153F5">
      <w:pPr>
        <w:pStyle w:val="ListParagraph"/>
        <w:numPr>
          <w:ilvl w:val="3"/>
          <w:numId w:val="12"/>
        </w:numPr>
      </w:pPr>
      <w:r w:rsidRPr="001153F5">
        <w:t>General rules of thumb</w:t>
      </w:r>
    </w:p>
    <w:p w14:paraId="11F65A9E" w14:textId="77777777" w:rsidR="001153F5" w:rsidRPr="001153F5" w:rsidRDefault="001153F5" w:rsidP="001153F5">
      <w:pPr>
        <w:pStyle w:val="ListParagraph"/>
        <w:numPr>
          <w:ilvl w:val="4"/>
          <w:numId w:val="12"/>
        </w:numPr>
      </w:pPr>
      <w:r w:rsidRPr="001153F5">
        <w:t>If changing by 15% of more, then constructive dismissal</w:t>
      </w:r>
    </w:p>
    <w:p w14:paraId="32FF2A67" w14:textId="77777777" w:rsidR="001153F5" w:rsidRPr="001153F5" w:rsidRDefault="001153F5" w:rsidP="001153F5">
      <w:pPr>
        <w:pStyle w:val="ListParagraph"/>
        <w:numPr>
          <w:ilvl w:val="4"/>
          <w:numId w:val="12"/>
        </w:numPr>
      </w:pPr>
      <w:r w:rsidRPr="001153F5">
        <w:t>5-7% or less probably not</w:t>
      </w:r>
    </w:p>
    <w:p w14:paraId="020A8471" w14:textId="77777777" w:rsidR="001153F5" w:rsidRPr="001153F5" w:rsidRDefault="001153F5" w:rsidP="001153F5">
      <w:pPr>
        <w:pStyle w:val="ListParagraph"/>
        <w:numPr>
          <w:ilvl w:val="4"/>
          <w:numId w:val="12"/>
        </w:numPr>
      </w:pPr>
      <w:r w:rsidRPr="001153F5">
        <w:t>In that space in b/w, difficult to analyze</w:t>
      </w:r>
    </w:p>
    <w:p w14:paraId="7F486569" w14:textId="77777777" w:rsidR="005838D1" w:rsidRPr="002E5798" w:rsidRDefault="005838D1" w:rsidP="005838D1">
      <w:pPr>
        <w:pStyle w:val="ListParagraph"/>
        <w:numPr>
          <w:ilvl w:val="2"/>
          <w:numId w:val="12"/>
        </w:numPr>
        <w:rPr>
          <w:b/>
          <w:bCs/>
          <w:sz w:val="24"/>
          <w:szCs w:val="24"/>
        </w:rPr>
      </w:pPr>
      <w:r w:rsidRPr="002E5798">
        <w:rPr>
          <w:b/>
          <w:bCs/>
          <w:sz w:val="24"/>
          <w:szCs w:val="24"/>
        </w:rPr>
        <w:t>Loss/cancellation of a benefit/bonus plan that is part of the employment contract</w:t>
      </w:r>
    </w:p>
    <w:p w14:paraId="43481C3C" w14:textId="02BFD557" w:rsidR="005838D1" w:rsidRDefault="005838D1" w:rsidP="005838D1">
      <w:pPr>
        <w:pStyle w:val="ListParagraph"/>
        <w:numPr>
          <w:ilvl w:val="3"/>
          <w:numId w:val="12"/>
        </w:numPr>
      </w:pPr>
      <w:r>
        <w:t xml:space="preserve">Similar to salary </w:t>
      </w:r>
      <w:r>
        <w:sym w:font="Wingdings" w:char="F0E0"/>
      </w:r>
      <w:r>
        <w:t xml:space="preserve"> e.g. change health care coverage significantly, can be a unilateral change</w:t>
      </w:r>
    </w:p>
    <w:p w14:paraId="6AC7FD3B" w14:textId="77777777" w:rsidR="005838D1" w:rsidRPr="002E5798" w:rsidRDefault="005838D1" w:rsidP="005838D1">
      <w:pPr>
        <w:pStyle w:val="ListParagraph"/>
        <w:numPr>
          <w:ilvl w:val="2"/>
          <w:numId w:val="12"/>
        </w:numPr>
        <w:rPr>
          <w:b/>
          <w:bCs/>
          <w:sz w:val="24"/>
          <w:szCs w:val="24"/>
        </w:rPr>
      </w:pPr>
      <w:r w:rsidRPr="002E5798">
        <w:rPr>
          <w:b/>
          <w:bCs/>
          <w:sz w:val="24"/>
          <w:szCs w:val="24"/>
        </w:rPr>
        <w:t>Geographic transfer</w:t>
      </w:r>
    </w:p>
    <w:p w14:paraId="154ABAF2" w14:textId="77777777" w:rsidR="005838D1" w:rsidRPr="005838D1" w:rsidRDefault="005838D1" w:rsidP="005838D1">
      <w:pPr>
        <w:pStyle w:val="ListParagraph"/>
        <w:numPr>
          <w:ilvl w:val="3"/>
          <w:numId w:val="12"/>
        </w:numPr>
      </w:pPr>
      <w:r w:rsidRPr="005838D1">
        <w:rPr>
          <w:u w:val="single"/>
        </w:rPr>
        <w:t xml:space="preserve">If you move people around all the time, it’s okay usually </w:t>
      </w:r>
      <w:r w:rsidRPr="005838D1">
        <w:sym w:font="Wingdings" w:char="F0E0"/>
      </w:r>
      <w:r w:rsidRPr="005838D1">
        <w:rPr>
          <w:u w:val="single"/>
        </w:rPr>
        <w:t xml:space="preserve"> if it’s part of their role (e.g. wind turbine installers installing them all over the country)</w:t>
      </w:r>
    </w:p>
    <w:p w14:paraId="6EF288CA" w14:textId="77777777" w:rsidR="005838D1" w:rsidRPr="005838D1" w:rsidRDefault="005838D1" w:rsidP="005838D1">
      <w:pPr>
        <w:pStyle w:val="ListParagraph"/>
        <w:numPr>
          <w:ilvl w:val="3"/>
          <w:numId w:val="12"/>
        </w:numPr>
      </w:pPr>
      <w:r w:rsidRPr="005838D1">
        <w:rPr>
          <w:u w:val="single"/>
        </w:rPr>
        <w:t>Comparing to what it was before</w:t>
      </w:r>
    </w:p>
    <w:p w14:paraId="69769408" w14:textId="77777777" w:rsidR="005838D1" w:rsidRPr="005838D1" w:rsidRDefault="005838D1" w:rsidP="005838D1">
      <w:pPr>
        <w:pStyle w:val="ListParagraph"/>
        <w:numPr>
          <w:ilvl w:val="3"/>
          <w:numId w:val="12"/>
        </w:numPr>
      </w:pPr>
      <w:r w:rsidRPr="005838D1">
        <w:t>But if you usually work out of one location and you ask them to move to other side of country</w:t>
      </w:r>
    </w:p>
    <w:p w14:paraId="22B190BD" w14:textId="77777777" w:rsidR="005838D1" w:rsidRPr="002E5798" w:rsidRDefault="005838D1" w:rsidP="005838D1">
      <w:pPr>
        <w:pStyle w:val="ListParagraph"/>
        <w:numPr>
          <w:ilvl w:val="2"/>
          <w:numId w:val="12"/>
        </w:numPr>
        <w:rPr>
          <w:b/>
          <w:bCs/>
          <w:sz w:val="24"/>
          <w:szCs w:val="24"/>
        </w:rPr>
      </w:pPr>
      <w:r w:rsidRPr="002E5798">
        <w:rPr>
          <w:b/>
          <w:bCs/>
          <w:sz w:val="24"/>
          <w:szCs w:val="24"/>
        </w:rPr>
        <w:lastRenderedPageBreak/>
        <w:t>Imposing suspension</w:t>
      </w:r>
    </w:p>
    <w:p w14:paraId="1CAD9E39" w14:textId="77777777" w:rsidR="003E45F0" w:rsidRDefault="005838D1" w:rsidP="005838D1">
      <w:pPr>
        <w:pStyle w:val="ListParagraph"/>
        <w:numPr>
          <w:ilvl w:val="3"/>
          <w:numId w:val="12"/>
        </w:numPr>
      </w:pPr>
      <w:r w:rsidRPr="005838D1">
        <w:t xml:space="preserve">Basic rule: </w:t>
      </w:r>
      <w:r w:rsidRPr="005838D1">
        <w:rPr>
          <w:b/>
          <w:bCs/>
          <w:i/>
          <w:iCs/>
        </w:rPr>
        <w:t>Crascallan</w:t>
      </w:r>
      <w:r w:rsidRPr="005838D1">
        <w:t>:</w:t>
      </w:r>
    </w:p>
    <w:p w14:paraId="29A03812" w14:textId="7985CA44" w:rsidR="003E45F0" w:rsidRDefault="005838D1" w:rsidP="003E45F0">
      <w:pPr>
        <w:pStyle w:val="ListParagraph"/>
        <w:numPr>
          <w:ilvl w:val="4"/>
          <w:numId w:val="12"/>
        </w:numPr>
      </w:pPr>
      <w:r w:rsidRPr="005838D1">
        <w:t xml:space="preserve">suspensions happens all the time in unionized. But does not happen in general employment law. We are talking about </w:t>
      </w:r>
      <w:r w:rsidRPr="005838D1">
        <w:rPr>
          <w:u w:val="single"/>
        </w:rPr>
        <w:t>disciplinary suspensions</w:t>
      </w:r>
    </w:p>
    <w:p w14:paraId="110A76BC" w14:textId="0AE5B6BD" w:rsidR="005838D1" w:rsidRPr="005838D1" w:rsidRDefault="005838D1" w:rsidP="003E45F0">
      <w:pPr>
        <w:pStyle w:val="ListParagraph"/>
        <w:numPr>
          <w:ilvl w:val="4"/>
          <w:numId w:val="12"/>
        </w:numPr>
      </w:pPr>
      <w:r w:rsidRPr="005838D1">
        <w:rPr>
          <w:b/>
          <w:bCs/>
          <w:sz w:val="23"/>
          <w:szCs w:val="23"/>
          <w:u w:val="single"/>
        </w:rPr>
        <w:t>If you have not created that right as an employer (contract or policy that people are aware of), disciplinary suspension is akin to constructive dismissal)</w:t>
      </w:r>
    </w:p>
    <w:p w14:paraId="5979B621" w14:textId="77777777" w:rsidR="005838D1" w:rsidRPr="005838D1" w:rsidRDefault="005838D1" w:rsidP="003E45F0">
      <w:pPr>
        <w:pStyle w:val="ListParagraph"/>
        <w:numPr>
          <w:ilvl w:val="4"/>
          <w:numId w:val="12"/>
        </w:numPr>
      </w:pPr>
      <w:r w:rsidRPr="005838D1">
        <w:t>Suspension is constructive dismissal. If you want to prove otherwise, must be able to point to an express term of K or in theory an implied term</w:t>
      </w:r>
    </w:p>
    <w:p w14:paraId="14681B76" w14:textId="0800A5F1" w:rsidR="005838D1" w:rsidRPr="002E5798" w:rsidRDefault="009F43E3" w:rsidP="009F43E3">
      <w:pPr>
        <w:pStyle w:val="ListParagraph"/>
        <w:numPr>
          <w:ilvl w:val="3"/>
          <w:numId w:val="12"/>
        </w:numPr>
        <w:rPr>
          <w:sz w:val="19"/>
          <w:szCs w:val="19"/>
        </w:rPr>
      </w:pPr>
      <w:r w:rsidRPr="002E5798">
        <w:rPr>
          <w:i/>
          <w:iCs/>
          <w:sz w:val="19"/>
          <w:szCs w:val="19"/>
        </w:rPr>
        <w:t>Trites</w:t>
      </w:r>
    </w:p>
    <w:p w14:paraId="6420D9BE" w14:textId="77777777" w:rsidR="009F43E3" w:rsidRPr="002E5798" w:rsidRDefault="009F43E3" w:rsidP="009F43E3">
      <w:pPr>
        <w:pStyle w:val="ListParagraph"/>
        <w:numPr>
          <w:ilvl w:val="4"/>
          <w:numId w:val="12"/>
        </w:numPr>
        <w:rPr>
          <w:sz w:val="19"/>
          <w:szCs w:val="19"/>
          <w:u w:val="single"/>
        </w:rPr>
      </w:pPr>
      <w:r w:rsidRPr="002E5798">
        <w:rPr>
          <w:sz w:val="19"/>
          <w:szCs w:val="19"/>
        </w:rPr>
        <w:t xml:space="preserve">Employer initiated temporary layoff. </w:t>
      </w:r>
      <w:r w:rsidRPr="002E5798">
        <w:rPr>
          <w:sz w:val="19"/>
          <w:szCs w:val="19"/>
          <w:u w:val="single"/>
        </w:rPr>
        <w:t>Legislative process in ESA</w:t>
      </w:r>
    </w:p>
    <w:p w14:paraId="5B4E2D7B" w14:textId="77777777" w:rsidR="009F43E3" w:rsidRPr="002E5798" w:rsidRDefault="009F43E3" w:rsidP="009F43E3">
      <w:pPr>
        <w:pStyle w:val="ListParagraph"/>
        <w:numPr>
          <w:ilvl w:val="4"/>
          <w:numId w:val="12"/>
        </w:numPr>
        <w:rPr>
          <w:sz w:val="19"/>
          <w:szCs w:val="19"/>
        </w:rPr>
      </w:pPr>
      <w:r w:rsidRPr="002E5798">
        <w:rPr>
          <w:sz w:val="19"/>
          <w:szCs w:val="19"/>
        </w:rPr>
        <w:t>Said this is a suspension so CD (which is the law)</w:t>
      </w:r>
    </w:p>
    <w:p w14:paraId="6133B141" w14:textId="1159B515" w:rsidR="009F43E3" w:rsidRPr="002E5798" w:rsidRDefault="009F43E3" w:rsidP="009F43E3">
      <w:pPr>
        <w:pStyle w:val="ListParagraph"/>
        <w:numPr>
          <w:ilvl w:val="4"/>
          <w:numId w:val="12"/>
        </w:numPr>
        <w:rPr>
          <w:sz w:val="19"/>
          <w:szCs w:val="19"/>
          <w:u w:val="single"/>
        </w:rPr>
      </w:pPr>
      <w:r w:rsidRPr="002E5798">
        <w:rPr>
          <w:sz w:val="19"/>
          <w:szCs w:val="19"/>
        </w:rPr>
        <w:t xml:space="preserve">TJ: </w:t>
      </w:r>
      <w:r w:rsidRPr="002E5798">
        <w:rPr>
          <w:sz w:val="19"/>
          <w:szCs w:val="19"/>
          <w:u w:val="single"/>
        </w:rPr>
        <w:t>here there is a statute that allows for process, so how could it be CD? No CD</w:t>
      </w:r>
    </w:p>
    <w:p w14:paraId="17240832" w14:textId="77777777" w:rsidR="009F43E3" w:rsidRPr="002E5798" w:rsidRDefault="009F43E3" w:rsidP="009F43E3">
      <w:pPr>
        <w:pStyle w:val="ListParagraph"/>
        <w:numPr>
          <w:ilvl w:val="4"/>
          <w:numId w:val="12"/>
        </w:numPr>
        <w:rPr>
          <w:b/>
          <w:bCs/>
          <w:i/>
          <w:iCs/>
          <w:sz w:val="19"/>
          <w:szCs w:val="19"/>
        </w:rPr>
      </w:pPr>
      <w:r w:rsidRPr="002E5798">
        <w:rPr>
          <w:b/>
          <w:bCs/>
          <w:i/>
          <w:iCs/>
          <w:sz w:val="19"/>
          <w:szCs w:val="19"/>
        </w:rPr>
        <w:t>NOT FOLLOWED MUCH</w:t>
      </w:r>
    </w:p>
    <w:p w14:paraId="1BEAD30A" w14:textId="52FF5933" w:rsidR="009F43E3" w:rsidRDefault="009F43E3" w:rsidP="009F43E3">
      <w:pPr>
        <w:pStyle w:val="ListParagraph"/>
        <w:numPr>
          <w:ilvl w:val="3"/>
          <w:numId w:val="12"/>
        </w:numPr>
      </w:pPr>
      <w:r w:rsidRPr="009F43E3">
        <w:rPr>
          <w:i/>
          <w:iCs/>
        </w:rPr>
        <w:t>Filice</w:t>
      </w:r>
    </w:p>
    <w:p w14:paraId="2FA2C946" w14:textId="77777777" w:rsidR="009F43E3" w:rsidRDefault="009F43E3" w:rsidP="009F43E3">
      <w:pPr>
        <w:pStyle w:val="ListParagraph"/>
        <w:numPr>
          <w:ilvl w:val="4"/>
          <w:numId w:val="12"/>
        </w:numPr>
      </w:pPr>
      <w:r w:rsidRPr="009F43E3">
        <w:t xml:space="preserve">Security supervisor, employer operates casinos. AOGO commences lost and found logs. Thinks there’s been theft. </w:t>
      </w:r>
    </w:p>
    <w:p w14:paraId="51E6CD6A" w14:textId="39849DB4" w:rsidR="009F43E3" w:rsidRPr="009F43E3" w:rsidRDefault="009F43E3" w:rsidP="009F43E3">
      <w:pPr>
        <w:pStyle w:val="ListParagraph"/>
        <w:numPr>
          <w:ilvl w:val="4"/>
          <w:numId w:val="12"/>
        </w:numPr>
      </w:pPr>
      <w:r w:rsidRPr="009F43E3">
        <w:t>Advise complex that employee under investigation re workplace. Place under unpaid suspension (the moment you aren’t paying them, it is disciplinary)</w:t>
      </w:r>
    </w:p>
    <w:p w14:paraId="1E6346E2" w14:textId="77777777" w:rsidR="009F43E3" w:rsidRPr="009F43E3" w:rsidRDefault="009F43E3" w:rsidP="009F43E3">
      <w:pPr>
        <w:pStyle w:val="ListParagraph"/>
        <w:numPr>
          <w:ilvl w:val="4"/>
          <w:numId w:val="12"/>
        </w:numPr>
        <w:rPr>
          <w:u w:val="single"/>
        </w:rPr>
      </w:pPr>
      <w:r w:rsidRPr="009F43E3">
        <w:rPr>
          <w:u w:val="single"/>
        </w:rPr>
        <w:t>Ultimately charged with theft under $5k and charges are dismissed</w:t>
      </w:r>
    </w:p>
    <w:p w14:paraId="61A31920" w14:textId="77777777" w:rsidR="009F43E3" w:rsidRPr="009F43E3" w:rsidRDefault="009F43E3" w:rsidP="009F43E3">
      <w:pPr>
        <w:pStyle w:val="ListParagraph"/>
        <w:numPr>
          <w:ilvl w:val="4"/>
          <w:numId w:val="12"/>
        </w:numPr>
        <w:rPr>
          <w:u w:val="single"/>
        </w:rPr>
      </w:pPr>
      <w:r w:rsidRPr="009F43E3">
        <w:rPr>
          <w:u w:val="single"/>
        </w:rPr>
        <w:t>He surrenders gaming registration b/c of charges</w:t>
      </w:r>
    </w:p>
    <w:p w14:paraId="4907D656" w14:textId="77777777" w:rsidR="009F43E3" w:rsidRPr="009F43E3" w:rsidRDefault="009F43E3" w:rsidP="009F43E3">
      <w:pPr>
        <w:pStyle w:val="ListParagraph"/>
        <w:numPr>
          <w:ilvl w:val="4"/>
          <w:numId w:val="12"/>
        </w:numPr>
        <w:rPr>
          <w:u w:val="single"/>
        </w:rPr>
      </w:pPr>
      <w:r w:rsidRPr="009F43E3">
        <w:rPr>
          <w:u w:val="single"/>
        </w:rPr>
        <w:t>He gets fired b/c surrenders gaming registration</w:t>
      </w:r>
    </w:p>
    <w:p w14:paraId="4CB688CB" w14:textId="77777777" w:rsidR="009F43E3" w:rsidRPr="009F43E3" w:rsidRDefault="009F43E3" w:rsidP="009F43E3">
      <w:pPr>
        <w:pStyle w:val="ListParagraph"/>
        <w:numPr>
          <w:ilvl w:val="4"/>
          <w:numId w:val="12"/>
        </w:numPr>
      </w:pPr>
      <w:r w:rsidRPr="009F43E3">
        <w:t>TJ awards 17 months CLRN</w:t>
      </w:r>
    </w:p>
    <w:p w14:paraId="11AAAEA3" w14:textId="77777777" w:rsidR="009F43E3" w:rsidRPr="009F43E3" w:rsidRDefault="009F43E3" w:rsidP="009F43E3">
      <w:pPr>
        <w:pStyle w:val="ListParagraph"/>
        <w:numPr>
          <w:ilvl w:val="4"/>
          <w:numId w:val="12"/>
        </w:numPr>
        <w:rPr>
          <w:b/>
          <w:bCs/>
        </w:rPr>
      </w:pPr>
      <w:r w:rsidRPr="009F43E3">
        <w:t xml:space="preserve">Employer appeals – </w:t>
      </w:r>
      <w:r w:rsidRPr="009F43E3">
        <w:rPr>
          <w:b/>
          <w:bCs/>
          <w:u w:val="single"/>
        </w:rPr>
        <w:t>CA agrees constructively dismissed</w:t>
      </w:r>
      <w:r w:rsidRPr="009F43E3">
        <w:rPr>
          <w:b/>
          <w:bCs/>
        </w:rPr>
        <w:t>, changes CLRN 7 months</w:t>
      </w:r>
    </w:p>
    <w:p w14:paraId="5BFA635A" w14:textId="77777777" w:rsidR="009F43E3" w:rsidRPr="009F43E3" w:rsidRDefault="009F43E3" w:rsidP="009F43E3">
      <w:pPr>
        <w:pStyle w:val="ListParagraph"/>
        <w:numPr>
          <w:ilvl w:val="4"/>
          <w:numId w:val="12"/>
        </w:numPr>
        <w:rPr>
          <w:u w:val="single"/>
        </w:rPr>
      </w:pPr>
      <w:r w:rsidRPr="009F43E3">
        <w:rPr>
          <w:u w:val="single"/>
        </w:rPr>
        <w:t xml:space="preserve">They had a handbook. They had properly incorporated to contract. They said they had the right to suspend him. </w:t>
      </w:r>
      <w:r w:rsidRPr="009F43E3">
        <w:rPr>
          <w:b/>
          <w:bCs/>
          <w:i/>
          <w:iCs/>
          <w:u w:val="single"/>
        </w:rPr>
        <w:t>But not to suspend him without pay</w:t>
      </w:r>
    </w:p>
    <w:p w14:paraId="2FC2601E" w14:textId="77777777" w:rsidR="009F43E3" w:rsidRPr="009F43E3" w:rsidRDefault="009F43E3" w:rsidP="00AF4F99">
      <w:pPr>
        <w:pStyle w:val="ListParagraph"/>
        <w:numPr>
          <w:ilvl w:val="5"/>
          <w:numId w:val="12"/>
        </w:numPr>
      </w:pPr>
      <w:r w:rsidRPr="009F43E3">
        <w:t>Therefore must state that suspension is justified – think back to Potter</w:t>
      </w:r>
    </w:p>
    <w:p w14:paraId="4EEE325E" w14:textId="5B906240" w:rsidR="009F43E3" w:rsidRPr="009F43E3" w:rsidRDefault="009F43E3" w:rsidP="009F43E3">
      <w:pPr>
        <w:pStyle w:val="ListParagraph"/>
        <w:numPr>
          <w:ilvl w:val="4"/>
          <w:numId w:val="12"/>
        </w:numPr>
        <w:rPr>
          <w:u w:val="single"/>
        </w:rPr>
      </w:pPr>
      <w:r w:rsidRPr="009F43E3">
        <w:rPr>
          <w:b/>
          <w:bCs/>
          <w:i/>
          <w:iCs/>
          <w:u w:val="single"/>
        </w:rPr>
        <w:t xml:space="preserve">Allegations </w:t>
      </w:r>
      <w:r w:rsidR="00F27686">
        <w:rPr>
          <w:b/>
          <w:bCs/>
          <w:i/>
          <w:iCs/>
          <w:u w:val="single"/>
        </w:rPr>
        <w:t xml:space="preserve">were </w:t>
      </w:r>
      <w:r w:rsidRPr="009F43E3">
        <w:rPr>
          <w:b/>
          <w:bCs/>
          <w:i/>
          <w:iCs/>
          <w:u w:val="single"/>
        </w:rPr>
        <w:t>still being investigated</w:t>
      </w:r>
      <w:r w:rsidRPr="009F43E3">
        <w:rPr>
          <w:u w:val="single"/>
        </w:rPr>
        <w:t xml:space="preserve"> – unilateral change to employment relationship w/o properly constructed right</w:t>
      </w:r>
    </w:p>
    <w:p w14:paraId="290DE9C6" w14:textId="0BEC141A" w:rsidR="009F43E3" w:rsidRPr="002E5798" w:rsidRDefault="00047264" w:rsidP="00047264">
      <w:pPr>
        <w:pStyle w:val="ListParagraph"/>
        <w:numPr>
          <w:ilvl w:val="1"/>
          <w:numId w:val="12"/>
        </w:numPr>
        <w:rPr>
          <w:sz w:val="26"/>
          <w:szCs w:val="26"/>
        </w:rPr>
      </w:pPr>
      <w:r w:rsidRPr="002E5798">
        <w:rPr>
          <w:b/>
          <w:bCs/>
          <w:sz w:val="26"/>
          <w:szCs w:val="26"/>
        </w:rPr>
        <w:t>Change in work environment</w:t>
      </w:r>
      <w:r w:rsidRPr="002E5798">
        <w:rPr>
          <w:sz w:val="26"/>
          <w:szCs w:val="26"/>
        </w:rPr>
        <w:t xml:space="preserve"> (brank 2)</w:t>
      </w:r>
    </w:p>
    <w:p w14:paraId="6ECD0006" w14:textId="4032BC24" w:rsidR="00047264" w:rsidRDefault="00047264" w:rsidP="00047264">
      <w:pPr>
        <w:pStyle w:val="ListParagraph"/>
        <w:numPr>
          <w:ilvl w:val="2"/>
          <w:numId w:val="12"/>
        </w:numPr>
      </w:pPr>
      <w:r w:rsidRPr="001A6A4E">
        <w:rPr>
          <w:i/>
          <w:iCs/>
        </w:rPr>
        <w:t>Shah</w:t>
      </w:r>
    </w:p>
    <w:p w14:paraId="1E0A84B5" w14:textId="77777777" w:rsidR="00047264" w:rsidRPr="00F82A93" w:rsidRDefault="00047264" w:rsidP="00047264">
      <w:pPr>
        <w:pStyle w:val="ListParagraph"/>
        <w:numPr>
          <w:ilvl w:val="3"/>
          <w:numId w:val="12"/>
        </w:numPr>
      </w:pPr>
      <w:r w:rsidRPr="00F82A93">
        <w:t>Supervisor treats employee in a manner that is unreasonable, authoritarian, impatient and intolerant</w:t>
      </w:r>
    </w:p>
    <w:p w14:paraId="4B8A5478" w14:textId="77777777" w:rsidR="00047264" w:rsidRPr="00F82A93" w:rsidRDefault="00047264" w:rsidP="00047264">
      <w:pPr>
        <w:pStyle w:val="ListParagraph"/>
        <w:numPr>
          <w:ilvl w:val="3"/>
          <w:numId w:val="12"/>
        </w:numPr>
      </w:pPr>
      <w:r w:rsidRPr="00F82A93">
        <w:t>Employer’s conduct creates a hostile and embarrassing work environment for the employee</w:t>
      </w:r>
    </w:p>
    <w:p w14:paraId="756882D2" w14:textId="298C788E" w:rsidR="00047264" w:rsidRDefault="00047264" w:rsidP="00047264">
      <w:pPr>
        <w:pStyle w:val="ListParagraph"/>
        <w:numPr>
          <w:ilvl w:val="3"/>
          <w:numId w:val="12"/>
        </w:numPr>
      </w:pPr>
      <w:r>
        <w:t>NOTES on it:</w:t>
      </w:r>
    </w:p>
    <w:p w14:paraId="664853A6" w14:textId="77777777" w:rsidR="00047264" w:rsidRPr="00047264" w:rsidRDefault="00047264" w:rsidP="00047264">
      <w:pPr>
        <w:pStyle w:val="ListParagraph"/>
        <w:numPr>
          <w:ilvl w:val="3"/>
          <w:numId w:val="12"/>
        </w:numPr>
        <w:rPr>
          <w:u w:val="single"/>
        </w:rPr>
      </w:pPr>
      <w:r w:rsidRPr="00047264">
        <w:lastRenderedPageBreak/>
        <w:t xml:space="preserve">Shah successful career, well-regard, 12 yrs service, big bonuses, and then he got a new supervisor. </w:t>
      </w:r>
      <w:r w:rsidRPr="00047264">
        <w:rPr>
          <w:u w:val="single"/>
        </w:rPr>
        <w:t>New supervisor gives poor performance reviews that are unsubstantiated and within short time, given a warning letter. When he goes back to supervisor to ask why bad performance reviews and warning letters, he refuses to answer and issues him a new warning letter for coming re warning letter #1</w:t>
      </w:r>
    </w:p>
    <w:p w14:paraId="7FBE04A8" w14:textId="77777777" w:rsidR="00047264" w:rsidRPr="00047264" w:rsidRDefault="00047264" w:rsidP="00047264">
      <w:pPr>
        <w:pStyle w:val="ListParagraph"/>
        <w:numPr>
          <w:ilvl w:val="3"/>
          <w:numId w:val="12"/>
        </w:numPr>
      </w:pPr>
      <w:r w:rsidRPr="00047264">
        <w:t xml:space="preserve">He </w:t>
      </w:r>
      <w:r w:rsidRPr="00047264">
        <w:rPr>
          <w:i/>
          <w:iCs/>
        </w:rPr>
        <w:t>puts him on “probation” but there isn’t such a thing</w:t>
      </w:r>
    </w:p>
    <w:p w14:paraId="37C59CD0" w14:textId="77777777" w:rsidR="00047264" w:rsidRPr="00047264" w:rsidRDefault="00047264" w:rsidP="00047264">
      <w:pPr>
        <w:pStyle w:val="ListParagraph"/>
        <w:numPr>
          <w:ilvl w:val="3"/>
          <w:numId w:val="12"/>
        </w:numPr>
      </w:pPr>
      <w:r w:rsidRPr="00047264">
        <w:t>Resigns and claims constructive dismissal</w:t>
      </w:r>
    </w:p>
    <w:p w14:paraId="331DB41A" w14:textId="0EF88751" w:rsidR="00047264" w:rsidRPr="00047264" w:rsidRDefault="00047264" w:rsidP="00047264">
      <w:pPr>
        <w:pStyle w:val="ListParagraph"/>
        <w:numPr>
          <w:ilvl w:val="3"/>
          <w:numId w:val="12"/>
        </w:numPr>
        <w:rPr>
          <w:sz w:val="23"/>
          <w:szCs w:val="23"/>
        </w:rPr>
      </w:pPr>
      <w:r w:rsidRPr="00047264">
        <w:rPr>
          <w:sz w:val="23"/>
          <w:szCs w:val="23"/>
        </w:rPr>
        <w:t xml:space="preserve">Possible to find that someone constructively dismissed </w:t>
      </w:r>
      <w:r w:rsidRPr="00047264">
        <w:rPr>
          <w:b/>
          <w:bCs/>
          <w:sz w:val="23"/>
          <w:szCs w:val="23"/>
          <w:u w:val="single"/>
        </w:rPr>
        <w:t>where employer’s treatment of employee makes employment intolerable</w:t>
      </w:r>
    </w:p>
    <w:p w14:paraId="15930970" w14:textId="77777777" w:rsidR="00047264" w:rsidRPr="00047264" w:rsidRDefault="00047264" w:rsidP="00047264">
      <w:pPr>
        <w:pStyle w:val="ListParagraph"/>
        <w:numPr>
          <w:ilvl w:val="3"/>
          <w:numId w:val="12"/>
        </w:numPr>
        <w:rPr>
          <w:sz w:val="23"/>
          <w:szCs w:val="23"/>
        </w:rPr>
      </w:pPr>
      <w:r w:rsidRPr="00047264">
        <w:rPr>
          <w:sz w:val="23"/>
          <w:szCs w:val="23"/>
          <w:u w:val="single"/>
        </w:rPr>
        <w:t xml:space="preserve">Objective test – </w:t>
      </w:r>
      <w:r w:rsidRPr="00047264">
        <w:rPr>
          <w:b/>
          <w:bCs/>
          <w:sz w:val="23"/>
          <w:szCs w:val="23"/>
          <w:u w:val="single"/>
        </w:rPr>
        <w:t>what reasonable person would find to be intolerable</w:t>
      </w:r>
    </w:p>
    <w:p w14:paraId="44DDC5CF" w14:textId="77777777" w:rsidR="00047264" w:rsidRPr="00047264" w:rsidRDefault="00047264" w:rsidP="00047264">
      <w:pPr>
        <w:pStyle w:val="ListParagraph"/>
        <w:numPr>
          <w:ilvl w:val="4"/>
          <w:numId w:val="12"/>
        </w:numPr>
      </w:pPr>
      <w:r w:rsidRPr="00047264">
        <w:rPr>
          <w:u w:val="single"/>
        </w:rPr>
        <w:t>On any objective standard, here it is intolerable  to receive unsubstantiated poor performances reviews, etc.</w:t>
      </w:r>
    </w:p>
    <w:p w14:paraId="6C3C7F14" w14:textId="54FEF1E2" w:rsidR="00FC5FDA" w:rsidRDefault="00FC5FDA" w:rsidP="00795643">
      <w:pPr>
        <w:pStyle w:val="ListParagraph"/>
        <w:numPr>
          <w:ilvl w:val="2"/>
          <w:numId w:val="12"/>
        </w:numPr>
      </w:pPr>
      <w:r w:rsidRPr="001A6A4E">
        <w:rPr>
          <w:i/>
          <w:iCs/>
        </w:rPr>
        <w:t>Colwell</w:t>
      </w:r>
    </w:p>
    <w:p w14:paraId="0CD0F2BE" w14:textId="75F251E4" w:rsidR="00795643" w:rsidRPr="00795643" w:rsidRDefault="00795643" w:rsidP="00FC5FDA">
      <w:pPr>
        <w:pStyle w:val="ListParagraph"/>
        <w:numPr>
          <w:ilvl w:val="3"/>
          <w:numId w:val="12"/>
        </w:numPr>
      </w:pPr>
      <w:r w:rsidRPr="00795643">
        <w:t>Works for property management company for 7 years</w:t>
      </w:r>
    </w:p>
    <w:p w14:paraId="46FD25A2" w14:textId="77777777" w:rsidR="00795643" w:rsidRPr="00795643" w:rsidRDefault="00795643" w:rsidP="00FC5FDA">
      <w:pPr>
        <w:pStyle w:val="ListParagraph"/>
        <w:numPr>
          <w:ilvl w:val="3"/>
          <w:numId w:val="12"/>
        </w:numPr>
        <w:rPr>
          <w:b/>
          <w:bCs/>
          <w:u w:val="single"/>
        </w:rPr>
      </w:pPr>
      <w:r w:rsidRPr="00795643">
        <w:t xml:space="preserve">Goes into office and </w:t>
      </w:r>
      <w:r w:rsidRPr="00795643">
        <w:rPr>
          <w:b/>
          <w:bCs/>
          <w:u w:val="single"/>
        </w:rPr>
        <w:t>finds secret camera that her boss installed in her office</w:t>
      </w:r>
    </w:p>
    <w:p w14:paraId="7899A40B" w14:textId="77777777" w:rsidR="00795643" w:rsidRPr="00795643" w:rsidRDefault="00795643" w:rsidP="00FC5FDA">
      <w:pPr>
        <w:pStyle w:val="ListParagraph"/>
        <w:numPr>
          <w:ilvl w:val="3"/>
          <w:numId w:val="12"/>
        </w:numPr>
        <w:rPr>
          <w:u w:val="single"/>
        </w:rPr>
      </w:pPr>
      <w:r w:rsidRPr="00795643">
        <w:rPr>
          <w:u w:val="single"/>
        </w:rPr>
        <w:t>Supervisor says they put camera in b/c some maintenance staff stealing from us. Not spying on you</w:t>
      </w:r>
    </w:p>
    <w:p w14:paraId="3937454A" w14:textId="77777777" w:rsidR="00795643" w:rsidRPr="00795643" w:rsidRDefault="00795643" w:rsidP="00FC5FDA">
      <w:pPr>
        <w:pStyle w:val="ListParagraph"/>
        <w:numPr>
          <w:ilvl w:val="3"/>
          <w:numId w:val="12"/>
        </w:numPr>
      </w:pPr>
      <w:r w:rsidRPr="00795643">
        <w:t>She doesn’t believe this; has camera removed; has to receive medical attention b/c she’s disturbed about camera</w:t>
      </w:r>
    </w:p>
    <w:p w14:paraId="1869F523" w14:textId="77777777" w:rsidR="00795643" w:rsidRPr="00795643" w:rsidRDefault="00795643" w:rsidP="00FC5FDA">
      <w:pPr>
        <w:pStyle w:val="ListParagraph"/>
        <w:numPr>
          <w:ilvl w:val="3"/>
          <w:numId w:val="12"/>
        </w:numPr>
      </w:pPr>
      <w:r w:rsidRPr="00795643">
        <w:t>Held: Constructive dismissal along line of branch 2</w:t>
      </w:r>
    </w:p>
    <w:p w14:paraId="33EDFD9B" w14:textId="77777777" w:rsidR="00795643" w:rsidRPr="00F82A93" w:rsidRDefault="00795643" w:rsidP="001A6A4E">
      <w:pPr>
        <w:pStyle w:val="ListParagraph"/>
        <w:numPr>
          <w:ilvl w:val="4"/>
          <w:numId w:val="12"/>
        </w:numPr>
        <w:rPr>
          <w:b/>
          <w:bCs/>
          <w:sz w:val="23"/>
          <w:szCs w:val="23"/>
          <w:u w:val="single"/>
        </w:rPr>
      </w:pPr>
      <w:r w:rsidRPr="00F82A93">
        <w:rPr>
          <w:sz w:val="23"/>
          <w:szCs w:val="23"/>
          <w:u w:val="single"/>
        </w:rPr>
        <w:t xml:space="preserve">Even though there is not a right of privacy under legislation at the time of case, </w:t>
      </w:r>
      <w:r w:rsidRPr="00F82A93">
        <w:rPr>
          <w:b/>
          <w:bCs/>
          <w:sz w:val="23"/>
          <w:szCs w:val="23"/>
          <w:u w:val="single"/>
        </w:rPr>
        <w:t>having this camera installed and unreasonable expectation, this is a work environment that is irreparably destroyed</w:t>
      </w:r>
    </w:p>
    <w:p w14:paraId="0CF99B28" w14:textId="4C265904" w:rsidR="00047264" w:rsidRPr="00FC53D8" w:rsidRDefault="00FC53D8" w:rsidP="00FC53D8">
      <w:pPr>
        <w:pStyle w:val="ListParagraph"/>
        <w:numPr>
          <w:ilvl w:val="1"/>
          <w:numId w:val="12"/>
        </w:numPr>
      </w:pPr>
      <w:r w:rsidRPr="00F82A93">
        <w:rPr>
          <w:b/>
          <w:bCs/>
          <w:sz w:val="26"/>
          <w:szCs w:val="26"/>
          <w:highlight w:val="yellow"/>
        </w:rPr>
        <w:t>Duty to mitigate</w:t>
      </w:r>
      <w:r>
        <w:t xml:space="preserve"> – </w:t>
      </w:r>
      <w:r w:rsidRPr="00FC53D8">
        <w:rPr>
          <w:i/>
          <w:iCs/>
        </w:rPr>
        <w:t>Mifsud</w:t>
      </w:r>
    </w:p>
    <w:p w14:paraId="2B79963E" w14:textId="1F65A763" w:rsidR="00A823BE" w:rsidRDefault="00A823BE" w:rsidP="00A823BE">
      <w:pPr>
        <w:pStyle w:val="ListParagraph"/>
        <w:numPr>
          <w:ilvl w:val="2"/>
          <w:numId w:val="12"/>
        </w:numPr>
      </w:pPr>
      <w:r w:rsidRPr="00A823BE">
        <w:t>Whether mitigation is achieved by staying in alternate position or looking for alternate work</w:t>
      </w:r>
    </w:p>
    <w:p w14:paraId="19D35723" w14:textId="5E7CD496" w:rsidR="00A823BE" w:rsidRDefault="008C1C4E" w:rsidP="008C1C4E">
      <w:pPr>
        <w:pStyle w:val="ListParagraph"/>
        <w:numPr>
          <w:ilvl w:val="3"/>
          <w:numId w:val="12"/>
        </w:numPr>
      </w:pPr>
      <w:r>
        <w:t>But sometimes it is reasonable</w:t>
      </w:r>
      <w:r w:rsidR="008D2C89">
        <w:t xml:space="preserve"> not to take alternate position to mitigate</w:t>
      </w:r>
      <w:r>
        <w:t xml:space="preserve"> if there is irreparable harm, humiliation, assault, etc. in the workplace</w:t>
      </w:r>
    </w:p>
    <w:p w14:paraId="75F46CB5" w14:textId="1CCA2F8D" w:rsidR="00A823BE" w:rsidRPr="00A823BE" w:rsidRDefault="008D2C89" w:rsidP="008D2C89">
      <w:pPr>
        <w:pStyle w:val="ListParagraph"/>
        <w:numPr>
          <w:ilvl w:val="4"/>
          <w:numId w:val="12"/>
        </w:numPr>
      </w:pPr>
      <w:r>
        <w:t>But must still look for a new position</w:t>
      </w:r>
    </w:p>
    <w:p w14:paraId="7285A223" w14:textId="49AA7EE4" w:rsidR="00A823BE" w:rsidRPr="00A823BE" w:rsidRDefault="00A823BE" w:rsidP="00A823BE">
      <w:pPr>
        <w:pStyle w:val="ListParagraph"/>
        <w:numPr>
          <w:ilvl w:val="2"/>
          <w:numId w:val="12"/>
        </w:numPr>
      </w:pPr>
      <w:r w:rsidRPr="00A823BE">
        <w:rPr>
          <w:b/>
          <w:bCs/>
        </w:rPr>
        <w:t>Factors when looking at reasonableness of mitigation offer:</w:t>
      </w:r>
      <w:r w:rsidR="001F5950">
        <w:rPr>
          <w:b/>
          <w:bCs/>
        </w:rPr>
        <w:t xml:space="preserve"> (see page 80 too)</w:t>
      </w:r>
    </w:p>
    <w:p w14:paraId="0BA9FBD9" w14:textId="76318B30" w:rsidR="00A823BE" w:rsidRPr="00A823BE" w:rsidRDefault="00A823BE" w:rsidP="00A823BE">
      <w:pPr>
        <w:pStyle w:val="ListParagraph"/>
        <w:numPr>
          <w:ilvl w:val="3"/>
          <w:numId w:val="12"/>
        </w:numPr>
      </w:pPr>
      <w:r w:rsidRPr="00A823BE">
        <w:t>Relationship b/w employee and employer (would it be reasonable for employee to stay?)</w:t>
      </w:r>
      <w:r w:rsidR="008C1C4E">
        <w:t xml:space="preserve"> – irreparable harm to relationship?</w:t>
      </w:r>
    </w:p>
    <w:p w14:paraId="132F734D" w14:textId="77777777" w:rsidR="00A823BE" w:rsidRPr="00A823BE" w:rsidRDefault="00A823BE" w:rsidP="00A823BE">
      <w:pPr>
        <w:pStyle w:val="ListParagraph"/>
        <w:numPr>
          <w:ilvl w:val="3"/>
          <w:numId w:val="12"/>
        </w:numPr>
      </w:pPr>
      <w:r w:rsidRPr="00A823BE">
        <w:t>State of the job market and probability of employee obtaining alternate employment</w:t>
      </w:r>
    </w:p>
    <w:p w14:paraId="1E66FEAE" w14:textId="77777777" w:rsidR="00A823BE" w:rsidRPr="00A823BE" w:rsidRDefault="00A823BE" w:rsidP="00A823BE">
      <w:pPr>
        <w:pStyle w:val="ListParagraph"/>
        <w:numPr>
          <w:ilvl w:val="3"/>
          <w:numId w:val="12"/>
        </w:numPr>
      </w:pPr>
      <w:r w:rsidRPr="00A823BE">
        <w:t>Impact of mitigation offer for future permanent employment</w:t>
      </w:r>
    </w:p>
    <w:p w14:paraId="7631CCC9" w14:textId="69E9C781" w:rsidR="00FC53D8" w:rsidRDefault="00A823BE" w:rsidP="00A823BE">
      <w:pPr>
        <w:pStyle w:val="ListParagraph"/>
        <w:numPr>
          <w:ilvl w:val="3"/>
          <w:numId w:val="12"/>
        </w:numPr>
      </w:pPr>
      <w:r w:rsidRPr="00A823BE">
        <w:t>Employer’s offer and motive for that offer</w:t>
      </w:r>
    </w:p>
    <w:p w14:paraId="2DF01ADA" w14:textId="77777777" w:rsidR="00A823BE" w:rsidRPr="00A823BE" w:rsidRDefault="00A823BE" w:rsidP="00A823BE">
      <w:pPr>
        <w:pStyle w:val="ListParagraph"/>
        <w:numPr>
          <w:ilvl w:val="2"/>
          <w:numId w:val="12"/>
        </w:numPr>
        <w:rPr>
          <w:sz w:val="18"/>
          <w:szCs w:val="18"/>
        </w:rPr>
      </w:pPr>
      <w:r w:rsidRPr="00A823BE">
        <w:rPr>
          <w:sz w:val="18"/>
          <w:szCs w:val="18"/>
        </w:rPr>
        <w:t>Mifsud: promoted from foreman to supervisor but employer not happy w/ performances, so reassigned back to foreman position. Salary stayed the same but position involved shift work and reduced responsibility and had less of a chance of promotion</w:t>
      </w:r>
    </w:p>
    <w:p w14:paraId="6F42DADC" w14:textId="7C1EB1D3" w:rsidR="00A823BE" w:rsidRPr="00A823BE" w:rsidRDefault="00A823BE" w:rsidP="00A823BE">
      <w:pPr>
        <w:pStyle w:val="ListParagraph"/>
        <w:numPr>
          <w:ilvl w:val="2"/>
          <w:numId w:val="12"/>
        </w:numPr>
        <w:rPr>
          <w:sz w:val="18"/>
          <w:szCs w:val="18"/>
        </w:rPr>
      </w:pPr>
      <w:r w:rsidRPr="00A823BE">
        <w:rPr>
          <w:sz w:val="18"/>
          <w:szCs w:val="18"/>
        </w:rPr>
        <w:lastRenderedPageBreak/>
        <w:t xml:space="preserve">Started work in new position but later after a few days and started action </w:t>
      </w:r>
      <w:r w:rsidRPr="008C1C4E">
        <w:rPr>
          <w:sz w:val="18"/>
          <w:szCs w:val="18"/>
        </w:rPr>
        <w:t>for</w:t>
      </w:r>
      <w:r w:rsidRPr="00A823BE">
        <w:rPr>
          <w:sz w:val="18"/>
          <w:szCs w:val="18"/>
        </w:rPr>
        <w:t xml:space="preserve"> constructive dismissal</w:t>
      </w:r>
    </w:p>
    <w:p w14:paraId="72D31691" w14:textId="77777777" w:rsidR="00A823BE" w:rsidRPr="00A823BE" w:rsidRDefault="00A823BE" w:rsidP="00A823BE">
      <w:pPr>
        <w:pStyle w:val="ListParagraph"/>
        <w:numPr>
          <w:ilvl w:val="2"/>
          <w:numId w:val="12"/>
        </w:numPr>
        <w:rPr>
          <w:u w:val="single"/>
        </w:rPr>
      </w:pPr>
      <w:r w:rsidRPr="00A823BE">
        <w:t xml:space="preserve">Key issue: </w:t>
      </w:r>
      <w:r w:rsidRPr="00A823BE">
        <w:rPr>
          <w:u w:val="single"/>
        </w:rPr>
        <w:t>transfer to new position may constitute constructive dismissal but does not relieve employee of obligation to look at new position and evaluate it as a way of mitigating damages</w:t>
      </w:r>
    </w:p>
    <w:p w14:paraId="2715A134" w14:textId="6DAB7C74" w:rsidR="00A823BE" w:rsidRPr="00A823BE" w:rsidRDefault="00A823BE" w:rsidP="00A823BE">
      <w:pPr>
        <w:pStyle w:val="ListParagraph"/>
        <w:numPr>
          <w:ilvl w:val="2"/>
          <w:numId w:val="12"/>
        </w:numPr>
        <w:rPr>
          <w:sz w:val="18"/>
          <w:szCs w:val="18"/>
        </w:rPr>
      </w:pPr>
      <w:r w:rsidRPr="00A823BE">
        <w:rPr>
          <w:sz w:val="18"/>
          <w:szCs w:val="18"/>
        </w:rPr>
        <w:t>Where salary offered is the same, where working conditions are not substantially different and work isn’t demeaning, and where personal relationships ar</w:t>
      </w:r>
      <w:r w:rsidRPr="008C1C4E">
        <w:rPr>
          <w:sz w:val="18"/>
          <w:szCs w:val="18"/>
        </w:rPr>
        <w:t xml:space="preserve">e </w:t>
      </w:r>
      <w:r w:rsidRPr="00A823BE">
        <w:rPr>
          <w:sz w:val="18"/>
          <w:szCs w:val="18"/>
        </w:rPr>
        <w:t>not acrimonious, it is reasonable for employee to accept position in the meantime or until he/she finds employment elsewhere</w:t>
      </w:r>
    </w:p>
    <w:p w14:paraId="03D60A5B" w14:textId="77777777" w:rsidR="00A823BE" w:rsidRPr="00A823BE" w:rsidRDefault="00A823BE" w:rsidP="00A823BE">
      <w:pPr>
        <w:pStyle w:val="ListParagraph"/>
        <w:numPr>
          <w:ilvl w:val="2"/>
          <w:numId w:val="12"/>
        </w:numPr>
        <w:rPr>
          <w:sz w:val="18"/>
          <w:szCs w:val="18"/>
        </w:rPr>
      </w:pPr>
      <w:r w:rsidRPr="00A823BE">
        <w:rPr>
          <w:sz w:val="18"/>
          <w:szCs w:val="18"/>
        </w:rPr>
        <w:t>If employer can show that employee should have accepted reasonable mitigation offer, even though there has been a fundamental breach, employee will be found to not have mitigated damages</w:t>
      </w:r>
    </w:p>
    <w:p w14:paraId="4557FCF5" w14:textId="77777777" w:rsidR="00A823BE" w:rsidRPr="00A823BE" w:rsidRDefault="00A823BE" w:rsidP="00A823BE">
      <w:pPr>
        <w:pStyle w:val="ListParagraph"/>
        <w:numPr>
          <w:ilvl w:val="2"/>
          <w:numId w:val="12"/>
        </w:numPr>
        <w:rPr>
          <w:sz w:val="18"/>
          <w:szCs w:val="18"/>
        </w:rPr>
      </w:pPr>
      <w:r w:rsidRPr="00A823BE">
        <w:rPr>
          <w:sz w:val="18"/>
          <w:szCs w:val="18"/>
        </w:rPr>
        <w:t xml:space="preserve">But again remember the power imbalance </w:t>
      </w:r>
      <w:r w:rsidRPr="00A823BE">
        <w:rPr>
          <w:sz w:val="18"/>
          <w:szCs w:val="18"/>
        </w:rPr>
        <w:sym w:font="Wingdings" w:char="F0E0"/>
      </w:r>
      <w:r w:rsidRPr="00A823BE">
        <w:rPr>
          <w:sz w:val="18"/>
          <w:szCs w:val="18"/>
        </w:rPr>
        <w:t xml:space="preserve"> courts hesitant</w:t>
      </w:r>
    </w:p>
    <w:p w14:paraId="48979ECB" w14:textId="3FBB3405" w:rsidR="00A823BE" w:rsidRPr="008C1C4E" w:rsidRDefault="00A823BE" w:rsidP="002B0879">
      <w:pPr>
        <w:pStyle w:val="ListParagraph"/>
        <w:numPr>
          <w:ilvl w:val="2"/>
          <w:numId w:val="12"/>
        </w:numPr>
        <w:rPr>
          <w:sz w:val="18"/>
          <w:szCs w:val="18"/>
        </w:rPr>
      </w:pPr>
      <w:r w:rsidRPr="00A823BE">
        <w:rPr>
          <w:sz w:val="18"/>
          <w:szCs w:val="18"/>
        </w:rPr>
        <w:t>Since they only have to act reasonably, if relationship irreparably damaged, then employee not expected to accept mitigation offer but must still mitigate by looking for alternate employment</w:t>
      </w:r>
    </w:p>
    <w:p w14:paraId="52992F0C" w14:textId="6BBBECF8" w:rsidR="00FC53D8" w:rsidRDefault="006F69DE" w:rsidP="00FC53D8">
      <w:pPr>
        <w:pStyle w:val="ListParagraph"/>
        <w:numPr>
          <w:ilvl w:val="1"/>
          <w:numId w:val="12"/>
        </w:numPr>
        <w:rPr>
          <w:sz w:val="24"/>
          <w:szCs w:val="24"/>
        </w:rPr>
      </w:pPr>
      <w:r w:rsidRPr="00867852">
        <w:rPr>
          <w:b/>
          <w:bCs/>
          <w:sz w:val="24"/>
          <w:szCs w:val="24"/>
        </w:rPr>
        <w:t>Attempts at a</w:t>
      </w:r>
      <w:r w:rsidR="00FC53D8" w:rsidRPr="00867852">
        <w:rPr>
          <w:b/>
          <w:bCs/>
          <w:sz w:val="24"/>
          <w:szCs w:val="24"/>
        </w:rPr>
        <w:t>voiding constructive dismissal</w:t>
      </w:r>
      <w:r w:rsidR="00FC53D8" w:rsidRPr="00867852">
        <w:rPr>
          <w:sz w:val="24"/>
          <w:szCs w:val="24"/>
        </w:rPr>
        <w:t xml:space="preserve"> – Wronko </w:t>
      </w:r>
      <w:r w:rsidR="005F0332" w:rsidRPr="00867852">
        <w:rPr>
          <w:sz w:val="24"/>
          <w:szCs w:val="24"/>
        </w:rPr>
        <w:t>(</w:t>
      </w:r>
      <w:r w:rsidR="005F0332" w:rsidRPr="00867852">
        <w:rPr>
          <w:b/>
          <w:bCs/>
          <w:sz w:val="24"/>
          <w:szCs w:val="24"/>
        </w:rPr>
        <w:t>giving advanced notice of changes</w:t>
      </w:r>
      <w:r w:rsidR="005F0332" w:rsidRPr="00867852">
        <w:rPr>
          <w:sz w:val="24"/>
          <w:szCs w:val="24"/>
        </w:rPr>
        <w:t>)</w:t>
      </w:r>
    </w:p>
    <w:p w14:paraId="237ED8F6" w14:textId="597ACC6C" w:rsidR="00867852" w:rsidRPr="00867852" w:rsidRDefault="00867852" w:rsidP="00867852">
      <w:pPr>
        <w:pStyle w:val="ListParagraph"/>
        <w:numPr>
          <w:ilvl w:val="2"/>
          <w:numId w:val="12"/>
        </w:numPr>
        <w:rPr>
          <w:sz w:val="24"/>
          <w:szCs w:val="24"/>
        </w:rPr>
      </w:pPr>
      <w:r w:rsidRPr="00867852">
        <w:rPr>
          <w:sz w:val="24"/>
          <w:szCs w:val="24"/>
        </w:rPr>
        <w:t>When amending must give notice that if employee does not accept, then employment terminated. Make it clear.</w:t>
      </w:r>
      <w:r w:rsidR="00DB3A74">
        <w:rPr>
          <w:sz w:val="24"/>
          <w:szCs w:val="24"/>
        </w:rPr>
        <w:t xml:space="preserve"> If terminated, must give proper notice (can be working notice) and then may offer re-employment</w:t>
      </w:r>
    </w:p>
    <w:p w14:paraId="139D6E20" w14:textId="77777777" w:rsidR="006F69DE" w:rsidRPr="006F69DE" w:rsidRDefault="006F69DE" w:rsidP="006F69DE">
      <w:pPr>
        <w:pStyle w:val="ListParagraph"/>
        <w:numPr>
          <w:ilvl w:val="2"/>
          <w:numId w:val="12"/>
        </w:numPr>
        <w:rPr>
          <w:sz w:val="18"/>
          <w:szCs w:val="18"/>
        </w:rPr>
      </w:pPr>
      <w:r w:rsidRPr="006F69DE">
        <w:rPr>
          <w:sz w:val="18"/>
          <w:szCs w:val="18"/>
        </w:rPr>
        <w:t>Wronko employed by employer for 7 yrs when promoted to VP in 2000. at time of promotion, negotiated employment K which provided him w/ 24 months of notice or pay in lieu of notice if terminated w/o cause</w:t>
      </w:r>
    </w:p>
    <w:p w14:paraId="199680F1" w14:textId="77777777" w:rsidR="006F69DE" w:rsidRPr="006F69DE" w:rsidRDefault="006F69DE" w:rsidP="006F69DE">
      <w:pPr>
        <w:pStyle w:val="ListParagraph"/>
        <w:numPr>
          <w:ilvl w:val="2"/>
          <w:numId w:val="12"/>
        </w:numPr>
        <w:rPr>
          <w:sz w:val="18"/>
          <w:szCs w:val="18"/>
        </w:rPr>
      </w:pPr>
      <w:r w:rsidRPr="006F69DE">
        <w:rPr>
          <w:sz w:val="18"/>
          <w:szCs w:val="18"/>
        </w:rPr>
        <w:t xml:space="preserve">In 2002, company hired new president and wants to amend Wronko’s employment K. sent wronko new employment K with new termination clause which </w:t>
      </w:r>
      <w:r w:rsidRPr="006F69DE">
        <w:rPr>
          <w:sz w:val="18"/>
          <w:szCs w:val="18"/>
          <w:u w:val="single"/>
        </w:rPr>
        <w:t>reduced W’s termination clause form 24 months to 2 weeks</w:t>
      </w:r>
    </w:p>
    <w:p w14:paraId="3DDD63AF" w14:textId="77777777" w:rsidR="006F69DE" w:rsidRPr="006F69DE" w:rsidRDefault="006F69DE" w:rsidP="006F69DE">
      <w:pPr>
        <w:pStyle w:val="ListParagraph"/>
        <w:numPr>
          <w:ilvl w:val="2"/>
          <w:numId w:val="12"/>
        </w:numPr>
        <w:rPr>
          <w:sz w:val="18"/>
          <w:szCs w:val="18"/>
        </w:rPr>
      </w:pPr>
      <w:r w:rsidRPr="006F69DE">
        <w:rPr>
          <w:sz w:val="18"/>
          <w:szCs w:val="18"/>
        </w:rPr>
        <w:t>W refused to sign and insisted original K was in place</w:t>
      </w:r>
    </w:p>
    <w:p w14:paraId="71460B03" w14:textId="77777777" w:rsidR="006F69DE" w:rsidRPr="006F69DE" w:rsidRDefault="006F69DE" w:rsidP="006F69DE">
      <w:pPr>
        <w:pStyle w:val="ListParagraph"/>
        <w:numPr>
          <w:ilvl w:val="2"/>
          <w:numId w:val="12"/>
        </w:numPr>
        <w:rPr>
          <w:sz w:val="18"/>
          <w:szCs w:val="18"/>
        </w:rPr>
      </w:pPr>
      <w:r w:rsidRPr="006F69DE">
        <w:rPr>
          <w:sz w:val="18"/>
          <w:szCs w:val="18"/>
        </w:rPr>
        <w:t>President sent a letter giving him 2 years advanced notice of this change</w:t>
      </w:r>
    </w:p>
    <w:p w14:paraId="27215526" w14:textId="77777777" w:rsidR="006F69DE" w:rsidRPr="006F69DE" w:rsidRDefault="006F69DE" w:rsidP="006F69DE">
      <w:pPr>
        <w:pStyle w:val="ListParagraph"/>
        <w:numPr>
          <w:ilvl w:val="2"/>
          <w:numId w:val="12"/>
        </w:numPr>
        <w:rPr>
          <w:sz w:val="18"/>
          <w:szCs w:val="18"/>
        </w:rPr>
      </w:pPr>
      <w:r w:rsidRPr="006F69DE">
        <w:rPr>
          <w:sz w:val="18"/>
          <w:szCs w:val="18"/>
        </w:rPr>
        <w:t>W continued to work and he never agreed to the termination clause (he actually refused the change)</w:t>
      </w:r>
    </w:p>
    <w:p w14:paraId="44CC4B60" w14:textId="77777777" w:rsidR="006F69DE" w:rsidRPr="006F69DE" w:rsidRDefault="006F69DE" w:rsidP="006F69DE">
      <w:pPr>
        <w:pStyle w:val="ListParagraph"/>
        <w:numPr>
          <w:ilvl w:val="2"/>
          <w:numId w:val="12"/>
        </w:numPr>
        <w:rPr>
          <w:sz w:val="18"/>
          <w:szCs w:val="18"/>
        </w:rPr>
      </w:pPr>
      <w:r w:rsidRPr="006F69DE">
        <w:rPr>
          <w:sz w:val="18"/>
          <w:szCs w:val="18"/>
        </w:rPr>
        <w:t>After 2 years, President sent W the new K and says if you don’t accept, then you won’t have a job</w:t>
      </w:r>
    </w:p>
    <w:p w14:paraId="6C748108" w14:textId="77777777" w:rsidR="006F69DE" w:rsidRPr="006F69DE" w:rsidRDefault="006F69DE" w:rsidP="006F69DE">
      <w:pPr>
        <w:pStyle w:val="ListParagraph"/>
        <w:numPr>
          <w:ilvl w:val="2"/>
          <w:numId w:val="12"/>
        </w:numPr>
        <w:rPr>
          <w:sz w:val="18"/>
          <w:szCs w:val="18"/>
        </w:rPr>
      </w:pPr>
      <w:r w:rsidRPr="006F69DE">
        <w:rPr>
          <w:sz w:val="18"/>
          <w:szCs w:val="18"/>
        </w:rPr>
        <w:t>Took position that he was terminated and brought wrongful dismissal claim</w:t>
      </w:r>
    </w:p>
    <w:p w14:paraId="4C8703F8" w14:textId="77777777" w:rsidR="006F69DE" w:rsidRPr="006F69DE" w:rsidRDefault="006F69DE" w:rsidP="006F69DE">
      <w:pPr>
        <w:pStyle w:val="ListParagraph"/>
        <w:numPr>
          <w:ilvl w:val="2"/>
          <w:numId w:val="12"/>
        </w:numPr>
        <w:rPr>
          <w:sz w:val="18"/>
          <w:szCs w:val="18"/>
        </w:rPr>
      </w:pPr>
      <w:r w:rsidRPr="006F69DE">
        <w:rPr>
          <w:sz w:val="18"/>
          <w:szCs w:val="18"/>
        </w:rPr>
        <w:t>TJ: entitled to unliterally amend K upon giving reasonable notice which it had. It was W that had ended employment relationship when refused to report to work (resigning). Entitled to 0</w:t>
      </w:r>
    </w:p>
    <w:p w14:paraId="72B028DE" w14:textId="77777777" w:rsidR="006F69DE" w:rsidRPr="006F69DE" w:rsidRDefault="006F69DE" w:rsidP="006F69DE">
      <w:pPr>
        <w:pStyle w:val="ListParagraph"/>
        <w:numPr>
          <w:ilvl w:val="2"/>
          <w:numId w:val="12"/>
        </w:numPr>
        <w:rPr>
          <w:sz w:val="18"/>
          <w:szCs w:val="18"/>
        </w:rPr>
      </w:pPr>
      <w:r w:rsidRPr="006F69DE">
        <w:rPr>
          <w:sz w:val="18"/>
          <w:szCs w:val="18"/>
        </w:rPr>
        <w:t xml:space="preserve">CA: </w:t>
      </w:r>
      <w:r w:rsidRPr="006F69DE">
        <w:rPr>
          <w:sz w:val="18"/>
          <w:szCs w:val="18"/>
          <w:u w:val="single"/>
        </w:rPr>
        <w:t>reversed trial</w:t>
      </w:r>
      <w:r w:rsidRPr="006F69DE">
        <w:rPr>
          <w:sz w:val="18"/>
          <w:szCs w:val="18"/>
        </w:rPr>
        <w:t>. Original K that remained in place. Held that employer is not legally entitled to give an employee an ultimatum to accept new contractual terms</w:t>
      </w:r>
    </w:p>
    <w:p w14:paraId="6B1CBC70" w14:textId="77777777" w:rsidR="006F69DE" w:rsidRPr="001C6A12" w:rsidRDefault="006F69DE" w:rsidP="006F69DE">
      <w:pPr>
        <w:pStyle w:val="ListParagraph"/>
        <w:numPr>
          <w:ilvl w:val="2"/>
          <w:numId w:val="12"/>
        </w:numPr>
        <w:rPr>
          <w:sz w:val="24"/>
          <w:szCs w:val="24"/>
        </w:rPr>
      </w:pPr>
      <w:r w:rsidRPr="001C6A12">
        <w:rPr>
          <w:b/>
          <w:bCs/>
          <w:sz w:val="24"/>
          <w:szCs w:val="24"/>
          <w:u w:val="single"/>
        </w:rPr>
        <w:t>Employee</w:t>
      </w:r>
      <w:r w:rsidRPr="001C6A12">
        <w:rPr>
          <w:sz w:val="24"/>
          <w:szCs w:val="24"/>
        </w:rPr>
        <w:t xml:space="preserve"> has </w:t>
      </w:r>
      <w:r w:rsidRPr="001C6A12">
        <w:rPr>
          <w:b/>
          <w:bCs/>
          <w:sz w:val="24"/>
          <w:szCs w:val="24"/>
        </w:rPr>
        <w:t>3 options</w:t>
      </w:r>
      <w:r w:rsidRPr="001C6A12">
        <w:rPr>
          <w:sz w:val="24"/>
          <w:szCs w:val="24"/>
        </w:rPr>
        <w:t xml:space="preserve"> when </w:t>
      </w:r>
      <w:r w:rsidRPr="001C6A12">
        <w:rPr>
          <w:sz w:val="24"/>
          <w:szCs w:val="24"/>
          <w:u w:val="single"/>
        </w:rPr>
        <w:t>presented w/ employer’s offer to amend his/her employment K</w:t>
      </w:r>
      <w:r w:rsidRPr="001C6A12">
        <w:rPr>
          <w:sz w:val="24"/>
          <w:szCs w:val="24"/>
        </w:rPr>
        <w:t>:</w:t>
      </w:r>
    </w:p>
    <w:p w14:paraId="48761530" w14:textId="77777777" w:rsidR="006F69DE" w:rsidRPr="006F69DE" w:rsidRDefault="006F69DE" w:rsidP="006F69DE">
      <w:pPr>
        <w:pStyle w:val="ListParagraph"/>
        <w:numPr>
          <w:ilvl w:val="3"/>
          <w:numId w:val="12"/>
        </w:numPr>
      </w:pPr>
      <w:r w:rsidRPr="006F69DE">
        <w:t xml:space="preserve">(1) </w:t>
      </w:r>
      <w:r w:rsidRPr="006F69DE">
        <w:rPr>
          <w:u w:val="single"/>
        </w:rPr>
        <w:t xml:space="preserve">employee can accept </w:t>
      </w:r>
      <w:r w:rsidRPr="006F69DE">
        <w:t>change in terms of employment (employment continued under new terms)</w:t>
      </w:r>
    </w:p>
    <w:p w14:paraId="7517C00E" w14:textId="77777777" w:rsidR="006F69DE" w:rsidRPr="006F69DE" w:rsidRDefault="006F69DE" w:rsidP="006F69DE">
      <w:pPr>
        <w:pStyle w:val="ListParagraph"/>
        <w:numPr>
          <w:ilvl w:val="3"/>
          <w:numId w:val="12"/>
        </w:numPr>
      </w:pPr>
      <w:r w:rsidRPr="006F69DE">
        <w:t xml:space="preserve">(2) </w:t>
      </w:r>
      <w:r w:rsidRPr="006F69DE">
        <w:rPr>
          <w:u w:val="single"/>
        </w:rPr>
        <w:t xml:space="preserve">employee can reject </w:t>
      </w:r>
      <w:r w:rsidRPr="006F69DE">
        <w:t xml:space="preserve">change </w:t>
      </w:r>
      <w:r w:rsidRPr="006F69DE">
        <w:rPr>
          <w:i/>
          <w:iCs/>
          <w:u w:val="single"/>
        </w:rPr>
        <w:t>and</w:t>
      </w:r>
      <w:r w:rsidRPr="006F69DE">
        <w:t xml:space="preserve"> if the employer persists in treating relationship as subject to the new term then the employee can </w:t>
      </w:r>
      <w:r w:rsidRPr="006F69DE">
        <w:rPr>
          <w:u w:val="single"/>
        </w:rPr>
        <w:t>sue for constructive dismissal</w:t>
      </w:r>
    </w:p>
    <w:p w14:paraId="2B2FCF53" w14:textId="77777777" w:rsidR="006F69DE" w:rsidRPr="006F69DE" w:rsidRDefault="006F69DE" w:rsidP="006F69DE">
      <w:pPr>
        <w:pStyle w:val="ListParagraph"/>
        <w:numPr>
          <w:ilvl w:val="3"/>
          <w:numId w:val="12"/>
        </w:numPr>
      </w:pPr>
      <w:r w:rsidRPr="006F69DE">
        <w:t xml:space="preserve">(3) </w:t>
      </w:r>
      <w:r w:rsidRPr="006F69DE">
        <w:rPr>
          <w:u w:val="single"/>
        </w:rPr>
        <w:t xml:space="preserve">employee to make clear that they are rejected the new term but continue to work. </w:t>
      </w:r>
    </w:p>
    <w:p w14:paraId="5FF6708E" w14:textId="77777777" w:rsidR="00DB4323" w:rsidRDefault="006F69DE" w:rsidP="006F69DE">
      <w:pPr>
        <w:pStyle w:val="ListParagraph"/>
        <w:numPr>
          <w:ilvl w:val="4"/>
          <w:numId w:val="12"/>
        </w:numPr>
      </w:pPr>
      <w:r w:rsidRPr="006F69DE">
        <w:t>If you choose third option, then employer has two options:</w:t>
      </w:r>
    </w:p>
    <w:p w14:paraId="51F91881" w14:textId="37A5B921" w:rsidR="00DB4323" w:rsidRDefault="006F69DE" w:rsidP="006F69DE">
      <w:pPr>
        <w:pStyle w:val="ListParagraph"/>
        <w:numPr>
          <w:ilvl w:val="4"/>
          <w:numId w:val="12"/>
        </w:numPr>
      </w:pPr>
      <w:r w:rsidRPr="006F69DE">
        <w:t xml:space="preserve">(1) employer can </w:t>
      </w:r>
      <w:r w:rsidRPr="006F69DE">
        <w:rPr>
          <w:u w:val="single"/>
        </w:rPr>
        <w:t>allow employee to keep working</w:t>
      </w:r>
      <w:r w:rsidRPr="006F69DE">
        <w:t xml:space="preserve">, in which case </w:t>
      </w:r>
      <w:r w:rsidRPr="006F69DE">
        <w:rPr>
          <w:u w:val="single"/>
        </w:rPr>
        <w:t>old term applies</w:t>
      </w:r>
      <w:r w:rsidRPr="006F69DE">
        <w:t xml:space="preserve">, </w:t>
      </w:r>
      <w:r w:rsidR="00DB4323">
        <w:t>OR</w:t>
      </w:r>
    </w:p>
    <w:p w14:paraId="64316EE7" w14:textId="619CA880" w:rsidR="006F69DE" w:rsidRPr="006F69DE" w:rsidRDefault="006F69DE" w:rsidP="006F69DE">
      <w:pPr>
        <w:pStyle w:val="ListParagraph"/>
        <w:numPr>
          <w:ilvl w:val="4"/>
          <w:numId w:val="12"/>
        </w:numPr>
      </w:pPr>
      <w:r w:rsidRPr="006F69DE">
        <w:lastRenderedPageBreak/>
        <w:t xml:space="preserve">(2) employer can </w:t>
      </w:r>
      <w:r w:rsidRPr="006F69DE">
        <w:rPr>
          <w:u w:val="single"/>
        </w:rPr>
        <w:t>terminate employee w/ proper notice</w:t>
      </w:r>
      <w:r w:rsidRPr="006F69DE">
        <w:t xml:space="preserve"> and </w:t>
      </w:r>
      <w:r w:rsidRPr="006F69DE">
        <w:rPr>
          <w:u w:val="single"/>
        </w:rPr>
        <w:t>offer re-employment</w:t>
      </w:r>
      <w:r w:rsidRPr="006F69DE">
        <w:t xml:space="preserve"> on the new terms</w:t>
      </w:r>
    </w:p>
    <w:p w14:paraId="2340005A" w14:textId="394B0AE5" w:rsidR="00FC53D8" w:rsidRDefault="006F69DE" w:rsidP="00867852">
      <w:pPr>
        <w:pStyle w:val="ListParagraph"/>
        <w:numPr>
          <w:ilvl w:val="2"/>
          <w:numId w:val="12"/>
        </w:numPr>
      </w:pPr>
      <w:r w:rsidRPr="006F69DE">
        <w:t>In W when employer gave advanced notice, refusal to accept offer. The employer condoned his refusal which meant that terms of original K remained in force. At the end of 2 year notice period, employer’s ultimatum was when notice of termination occurred</w:t>
      </w:r>
    </w:p>
    <w:p w14:paraId="0A3D824F" w14:textId="4133C77B" w:rsidR="00FC53D8" w:rsidRPr="00867852" w:rsidRDefault="00FC53D8" w:rsidP="00FC53D8">
      <w:pPr>
        <w:pStyle w:val="ListParagraph"/>
        <w:numPr>
          <w:ilvl w:val="1"/>
          <w:numId w:val="12"/>
        </w:numPr>
        <w:rPr>
          <w:b/>
          <w:bCs/>
          <w:sz w:val="24"/>
          <w:szCs w:val="24"/>
        </w:rPr>
      </w:pPr>
      <w:r w:rsidRPr="00867852">
        <w:rPr>
          <w:b/>
          <w:bCs/>
          <w:sz w:val="24"/>
          <w:szCs w:val="24"/>
        </w:rPr>
        <w:t xml:space="preserve">Suing for constructive dismissal – </w:t>
      </w:r>
      <w:r w:rsidRPr="00867852">
        <w:rPr>
          <w:b/>
          <w:bCs/>
          <w:i/>
          <w:iCs/>
          <w:sz w:val="24"/>
          <w:szCs w:val="24"/>
        </w:rPr>
        <w:t>Russo</w:t>
      </w:r>
      <w:r w:rsidRPr="00867852">
        <w:rPr>
          <w:b/>
          <w:bCs/>
          <w:sz w:val="24"/>
          <w:szCs w:val="24"/>
        </w:rPr>
        <w:t xml:space="preserve"> </w:t>
      </w:r>
      <w:r w:rsidR="00A4395E">
        <w:rPr>
          <w:b/>
          <w:bCs/>
          <w:sz w:val="24"/>
          <w:szCs w:val="24"/>
        </w:rPr>
        <w:t xml:space="preserve">– </w:t>
      </w:r>
      <w:r w:rsidR="00A4395E" w:rsidRPr="00226516">
        <w:rPr>
          <w:sz w:val="24"/>
          <w:szCs w:val="24"/>
        </w:rPr>
        <w:t>you can sue your employment for constructive dismissal while still working for them for the purposes of mitigation</w:t>
      </w:r>
    </w:p>
    <w:p w14:paraId="47A1BEAF" w14:textId="77777777" w:rsidR="005E632C" w:rsidRDefault="005E632C" w:rsidP="005E632C">
      <w:pPr>
        <w:pStyle w:val="ListParagraph"/>
        <w:numPr>
          <w:ilvl w:val="2"/>
          <w:numId w:val="12"/>
        </w:numPr>
      </w:pPr>
      <w:r w:rsidRPr="005E632C">
        <w:t>Employer having financial difficulties. Reduced pay of all employees. Russo is a warehouse manager. 57 yr old, 37 yrs old. Got a 50% cut to total comp. sued for CD and filed motion for summary judgment</w:t>
      </w:r>
    </w:p>
    <w:p w14:paraId="392B1CC7" w14:textId="309B0F2B" w:rsidR="005E632C" w:rsidRPr="005E632C" w:rsidRDefault="005E632C" w:rsidP="005E632C">
      <w:pPr>
        <w:pStyle w:val="ListParagraph"/>
        <w:numPr>
          <w:ilvl w:val="2"/>
          <w:numId w:val="12"/>
        </w:numPr>
        <w:rPr>
          <w:u w:val="single"/>
        </w:rPr>
      </w:pPr>
      <w:r w:rsidRPr="005E632C">
        <w:rPr>
          <w:u w:val="single"/>
        </w:rPr>
        <w:t>Kept working for employer during this time but mad it clear through his lawyer that he was not accepting changes and continuing to work only to mitigate</w:t>
      </w:r>
    </w:p>
    <w:p w14:paraId="45FBDE0D" w14:textId="231D2627" w:rsidR="005E632C" w:rsidRPr="005E632C" w:rsidRDefault="005E632C" w:rsidP="005E632C">
      <w:pPr>
        <w:pStyle w:val="ListParagraph"/>
        <w:numPr>
          <w:ilvl w:val="2"/>
          <w:numId w:val="12"/>
        </w:numPr>
      </w:pPr>
      <w:r w:rsidRPr="005E632C">
        <w:t>Can employee sue for CD while still working for employer</w:t>
      </w:r>
      <w:r>
        <w:t>?</w:t>
      </w:r>
    </w:p>
    <w:p w14:paraId="6A8277CE" w14:textId="77777777" w:rsidR="005E632C" w:rsidRPr="005E632C" w:rsidRDefault="005E632C" w:rsidP="005E632C">
      <w:pPr>
        <w:pStyle w:val="ListParagraph"/>
        <w:numPr>
          <w:ilvl w:val="2"/>
          <w:numId w:val="12"/>
        </w:numPr>
      </w:pPr>
      <w:r w:rsidRPr="005E632C">
        <w:t>Motion: not heard until 17 months into employment. Agreed that there was a CD. Issue was his continued employment. Employer argued he condoned by working. he clearly articulated that did not accept / condone changes</w:t>
      </w:r>
    </w:p>
    <w:p w14:paraId="2A3B06EF" w14:textId="77777777" w:rsidR="005E632C" w:rsidRPr="00A4395E" w:rsidRDefault="005E632C" w:rsidP="005E632C">
      <w:pPr>
        <w:pStyle w:val="ListParagraph"/>
        <w:numPr>
          <w:ilvl w:val="2"/>
          <w:numId w:val="12"/>
        </w:numPr>
        <w:rPr>
          <w:b/>
          <w:bCs/>
          <w:u w:val="single"/>
        </w:rPr>
      </w:pPr>
      <w:r w:rsidRPr="00A4395E">
        <w:rPr>
          <w:b/>
          <w:bCs/>
          <w:u w:val="single"/>
        </w:rPr>
        <w:t>He was mitigating his loss by conduct and no reason why he couldn’t sue</w:t>
      </w:r>
    </w:p>
    <w:p w14:paraId="3585C449" w14:textId="77777777" w:rsidR="005E632C" w:rsidRPr="005E632C" w:rsidRDefault="005E632C" w:rsidP="005E632C">
      <w:pPr>
        <w:pStyle w:val="ListParagraph"/>
        <w:numPr>
          <w:ilvl w:val="2"/>
          <w:numId w:val="12"/>
        </w:numPr>
      </w:pPr>
      <w:r w:rsidRPr="005E632C">
        <w:t xml:space="preserve">No different than Mifsud </w:t>
      </w:r>
    </w:p>
    <w:p w14:paraId="0D1E9D9E" w14:textId="6A916BAC" w:rsidR="004B153D" w:rsidRDefault="004B153D" w:rsidP="004B153D"/>
    <w:p w14:paraId="67DC84F1" w14:textId="19466E2E" w:rsidR="004B153D" w:rsidRDefault="004B153D" w:rsidP="004B153D">
      <w:pPr>
        <w:pStyle w:val="Heading1"/>
      </w:pPr>
      <w:bookmarkStart w:id="19" w:name="_Toc37509659"/>
      <w:r>
        <w:t>Employment Litigation</w:t>
      </w:r>
      <w:bookmarkEnd w:id="19"/>
      <w:r w:rsidR="00166745">
        <w:t>, punitive damages, MITIGATION</w:t>
      </w:r>
    </w:p>
    <w:p w14:paraId="45DD8BC9" w14:textId="1C75415C" w:rsidR="004B153D" w:rsidRDefault="004B153D" w:rsidP="00C20867">
      <w:pPr>
        <w:pStyle w:val="ListParagraph"/>
        <w:numPr>
          <w:ilvl w:val="0"/>
          <w:numId w:val="14"/>
        </w:numPr>
        <w:rPr>
          <w:sz w:val="26"/>
          <w:szCs w:val="26"/>
        </w:rPr>
      </w:pPr>
      <w:r w:rsidRPr="004B153D">
        <w:rPr>
          <w:sz w:val="26"/>
          <w:szCs w:val="26"/>
        </w:rPr>
        <w:t xml:space="preserve">Summary judgment motions, </w:t>
      </w:r>
      <w:r>
        <w:rPr>
          <w:sz w:val="26"/>
          <w:szCs w:val="26"/>
        </w:rPr>
        <w:t>small claims/simplified procedure</w:t>
      </w:r>
      <w:r w:rsidRPr="004B153D">
        <w:rPr>
          <w:sz w:val="26"/>
          <w:szCs w:val="26"/>
        </w:rPr>
        <w:t xml:space="preserve"> </w:t>
      </w:r>
      <w:r w:rsidRPr="004B153D">
        <w:rPr>
          <w:sz w:val="26"/>
          <w:szCs w:val="26"/>
        </w:rPr>
        <w:sym w:font="Wingdings" w:char="F0E0"/>
      </w:r>
      <w:r w:rsidRPr="004B153D">
        <w:rPr>
          <w:sz w:val="26"/>
          <w:szCs w:val="26"/>
        </w:rPr>
        <w:t xml:space="preserve"> SEE NOTES</w:t>
      </w:r>
      <w:r>
        <w:rPr>
          <w:sz w:val="26"/>
          <w:szCs w:val="26"/>
        </w:rPr>
        <w:t>. ONLY THE ESSENTIALS ARE COVERED HERE</w:t>
      </w:r>
    </w:p>
    <w:p w14:paraId="59592D3A" w14:textId="7D961342" w:rsidR="004B153D" w:rsidRDefault="004B153D" w:rsidP="00C20867">
      <w:pPr>
        <w:pStyle w:val="ListParagraph"/>
        <w:numPr>
          <w:ilvl w:val="0"/>
          <w:numId w:val="14"/>
        </w:numPr>
        <w:rPr>
          <w:sz w:val="26"/>
          <w:szCs w:val="26"/>
        </w:rPr>
      </w:pPr>
      <w:r>
        <w:rPr>
          <w:sz w:val="26"/>
          <w:szCs w:val="26"/>
        </w:rPr>
        <w:t>Summary judgment motions</w:t>
      </w:r>
    </w:p>
    <w:p w14:paraId="016DCA95" w14:textId="3A96220C" w:rsidR="004B153D" w:rsidRPr="00DC3E5A" w:rsidRDefault="00DC3E5A" w:rsidP="00C20867">
      <w:pPr>
        <w:pStyle w:val="ListParagraph"/>
        <w:numPr>
          <w:ilvl w:val="1"/>
          <w:numId w:val="14"/>
        </w:numPr>
        <w:rPr>
          <w:sz w:val="26"/>
          <w:szCs w:val="26"/>
        </w:rPr>
      </w:pPr>
      <w:r w:rsidRPr="00DC3E5A">
        <w:rPr>
          <w:b/>
          <w:bCs/>
          <w:i/>
          <w:iCs/>
          <w:color w:val="000000"/>
          <w:u w:val="single"/>
        </w:rPr>
        <w:t>TEST</w:t>
      </w:r>
      <w:r>
        <w:rPr>
          <w:i/>
          <w:iCs/>
          <w:color w:val="000000"/>
        </w:rPr>
        <w:t xml:space="preserve">: </w:t>
      </w:r>
      <w:r w:rsidR="004B153D" w:rsidRPr="004B153D">
        <w:rPr>
          <w:i/>
          <w:iCs/>
          <w:color w:val="000000"/>
        </w:rPr>
        <w:t>Hryniak</w:t>
      </w:r>
      <w:r w:rsidR="004B153D">
        <w:rPr>
          <w:color w:val="000000"/>
        </w:rPr>
        <w:t xml:space="preserve">: </w:t>
      </w:r>
      <w:r w:rsidR="004B153D" w:rsidRPr="004B153D">
        <w:rPr>
          <w:color w:val="000000"/>
          <w:sz w:val="18"/>
          <w:szCs w:val="18"/>
        </w:rPr>
        <w:t xml:space="preserve">There will be </w:t>
      </w:r>
      <w:r w:rsidR="004B153D" w:rsidRPr="006673E4">
        <w:rPr>
          <w:color w:val="000000"/>
        </w:rPr>
        <w:t>no genuine issue requiring a trial</w:t>
      </w:r>
      <w:r w:rsidR="004B153D" w:rsidRPr="004B153D">
        <w:rPr>
          <w:color w:val="000000"/>
          <w:sz w:val="18"/>
          <w:szCs w:val="18"/>
        </w:rPr>
        <w:t xml:space="preserve"> when the judge is able to reach a fair and just determination on the merits on a motion for summary judgment</w:t>
      </w:r>
      <w:r w:rsidR="004B153D">
        <w:rPr>
          <w:color w:val="000000"/>
          <w:sz w:val="18"/>
          <w:szCs w:val="18"/>
        </w:rPr>
        <w:t xml:space="preserve"> (</w:t>
      </w:r>
      <w:r w:rsidR="004B153D" w:rsidRPr="006673E4">
        <w:rPr>
          <w:color w:val="000000"/>
        </w:rPr>
        <w:t>Rule 20</w:t>
      </w:r>
      <w:r w:rsidR="006673E4" w:rsidRPr="006673E4">
        <w:rPr>
          <w:color w:val="000000"/>
        </w:rPr>
        <w:t>.04</w:t>
      </w:r>
      <w:r w:rsidR="004B153D" w:rsidRPr="006673E4">
        <w:rPr>
          <w:color w:val="000000"/>
        </w:rPr>
        <w:t xml:space="preserve"> RCP</w:t>
      </w:r>
      <w:r w:rsidR="004B153D">
        <w:rPr>
          <w:color w:val="000000"/>
          <w:sz w:val="18"/>
          <w:szCs w:val="18"/>
        </w:rPr>
        <w:t>)</w:t>
      </w:r>
      <w:r w:rsidR="004B153D">
        <w:rPr>
          <w:color w:val="000000"/>
        </w:rPr>
        <w:t>.  This will be the case when the process</w:t>
      </w:r>
      <w:r>
        <w:rPr>
          <w:color w:val="000000"/>
        </w:rPr>
        <w:t xml:space="preserve"> (</w:t>
      </w:r>
      <w:r w:rsidRPr="00A83C12">
        <w:rPr>
          <w:b/>
          <w:bCs/>
          <w:color w:val="000000"/>
          <w:sz w:val="24"/>
          <w:szCs w:val="24"/>
          <w:u w:val="single"/>
        </w:rPr>
        <w:t>TEST</w:t>
      </w:r>
      <w:r>
        <w:rPr>
          <w:color w:val="000000"/>
        </w:rPr>
        <w:t>)</w:t>
      </w:r>
      <w:r w:rsidR="00464015">
        <w:rPr>
          <w:color w:val="000000"/>
        </w:rPr>
        <w:t>:</w:t>
      </w:r>
      <w:r w:rsidR="004B153D">
        <w:rPr>
          <w:color w:val="000000"/>
        </w:rPr>
        <w:t xml:space="preserve"> (1) allows the judge to make the necessary findings of fact, (2) allows the judge to apply the law to the facts, and (3) is a proportionate, more expeditious and less expensive means to achieve a just result.</w:t>
      </w:r>
    </w:p>
    <w:p w14:paraId="4F607664" w14:textId="6B0DA2EE" w:rsidR="00DC3E5A" w:rsidRPr="006673E4" w:rsidRDefault="006673E4" w:rsidP="00C20867">
      <w:pPr>
        <w:pStyle w:val="ListParagraph"/>
        <w:numPr>
          <w:ilvl w:val="1"/>
          <w:numId w:val="14"/>
        </w:numPr>
        <w:rPr>
          <w:sz w:val="26"/>
          <w:szCs w:val="26"/>
        </w:rPr>
      </w:pPr>
      <w:r>
        <w:rPr>
          <w:color w:val="000000"/>
        </w:rPr>
        <w:t xml:space="preserve">TJ should first determine if there is a genuine issue requiring trial </w:t>
      </w:r>
      <w:r w:rsidRPr="006673E4">
        <w:rPr>
          <w:color w:val="000000"/>
          <w:u w:val="single"/>
        </w:rPr>
        <w:t>based only on the evidence before her</w:t>
      </w:r>
      <w:r>
        <w:rPr>
          <w:color w:val="000000"/>
        </w:rPr>
        <w:t>, </w:t>
      </w:r>
      <w:r w:rsidRPr="006673E4">
        <w:rPr>
          <w:b/>
          <w:bCs/>
          <w:i/>
          <w:iCs/>
          <w:color w:val="000000"/>
          <w:u w:val="single"/>
        </w:rPr>
        <w:t>without</w:t>
      </w:r>
      <w:r>
        <w:rPr>
          <w:color w:val="000000"/>
        </w:rPr>
        <w:t> using the new fact-finding powers</w:t>
      </w:r>
    </w:p>
    <w:p w14:paraId="2B92B1E6" w14:textId="781F59F1" w:rsidR="00671819" w:rsidRDefault="00671819" w:rsidP="00C20867">
      <w:pPr>
        <w:pStyle w:val="ListParagraph"/>
        <w:numPr>
          <w:ilvl w:val="0"/>
          <w:numId w:val="14"/>
        </w:numPr>
        <w:rPr>
          <w:sz w:val="26"/>
          <w:szCs w:val="26"/>
        </w:rPr>
      </w:pPr>
      <w:r w:rsidRPr="00671819">
        <w:rPr>
          <w:sz w:val="26"/>
          <w:szCs w:val="26"/>
        </w:rPr>
        <w:t>Settlement issues and issue with releases</w:t>
      </w:r>
    </w:p>
    <w:p w14:paraId="65CA5C93" w14:textId="035EBF8E" w:rsidR="00671819" w:rsidRDefault="00671819" w:rsidP="00C20867">
      <w:pPr>
        <w:pStyle w:val="ListParagraph"/>
        <w:numPr>
          <w:ilvl w:val="1"/>
          <w:numId w:val="14"/>
        </w:numPr>
        <w:rPr>
          <w:sz w:val="26"/>
          <w:szCs w:val="26"/>
        </w:rPr>
      </w:pPr>
      <w:r>
        <w:rPr>
          <w:sz w:val="26"/>
          <w:szCs w:val="26"/>
        </w:rPr>
        <w:t>Titus</w:t>
      </w:r>
    </w:p>
    <w:p w14:paraId="1CF067E4" w14:textId="77777777" w:rsidR="00671819" w:rsidRDefault="00671819" w:rsidP="00C20867">
      <w:pPr>
        <w:pStyle w:val="ListParagraph"/>
        <w:numPr>
          <w:ilvl w:val="2"/>
          <w:numId w:val="14"/>
        </w:numPr>
      </w:pPr>
      <w:r>
        <w:t>P lawyer worked in house for 18 months. Offered settlement 2 weeks pay plus 2 and half months – offer conditional on signing release</w:t>
      </w:r>
    </w:p>
    <w:p w14:paraId="4DCE4B2D" w14:textId="77777777" w:rsidR="00671819" w:rsidRDefault="00671819" w:rsidP="00C20867">
      <w:pPr>
        <w:pStyle w:val="ListParagraph"/>
        <w:numPr>
          <w:ilvl w:val="2"/>
          <w:numId w:val="14"/>
        </w:numPr>
      </w:pPr>
      <w:r>
        <w:t>He signed it on the spot even after he was told to think about it and sign it later</w:t>
      </w:r>
    </w:p>
    <w:p w14:paraId="7E26E3C5" w14:textId="77777777" w:rsidR="00671819" w:rsidRDefault="00671819" w:rsidP="00C20867">
      <w:pPr>
        <w:pStyle w:val="ListParagraph"/>
        <w:numPr>
          <w:ilvl w:val="2"/>
          <w:numId w:val="14"/>
        </w:numPr>
      </w:pPr>
      <w:r>
        <w:t>Release had language saying it’s voluntary, etc. releases them of all claims</w:t>
      </w:r>
    </w:p>
    <w:p w14:paraId="34FD0862" w14:textId="77777777" w:rsidR="00671819" w:rsidRDefault="00671819" w:rsidP="00C20867">
      <w:pPr>
        <w:pStyle w:val="ListParagraph"/>
        <w:numPr>
          <w:ilvl w:val="2"/>
          <w:numId w:val="14"/>
        </w:numPr>
      </w:pPr>
      <w:r>
        <w:t>In real life, want to give minimum of 7 days – want to avoid duress claim</w:t>
      </w:r>
    </w:p>
    <w:p w14:paraId="6A376F57" w14:textId="77777777" w:rsidR="00671819" w:rsidRDefault="00671819" w:rsidP="00C20867">
      <w:pPr>
        <w:pStyle w:val="ListParagraph"/>
        <w:numPr>
          <w:ilvl w:val="2"/>
          <w:numId w:val="14"/>
        </w:numPr>
      </w:pPr>
      <w:r>
        <w:t>He got a new job within 2 weeks but didn’t get paid as much</w:t>
      </w:r>
    </w:p>
    <w:p w14:paraId="6BB75157" w14:textId="1E70F58E" w:rsidR="00671819" w:rsidRPr="002843FA" w:rsidRDefault="00671819" w:rsidP="00C20867">
      <w:pPr>
        <w:pStyle w:val="ListParagraph"/>
        <w:numPr>
          <w:ilvl w:val="2"/>
          <w:numId w:val="14"/>
        </w:numPr>
        <w:rPr>
          <w:u w:val="single"/>
        </w:rPr>
      </w:pPr>
      <w:r w:rsidRPr="002843FA">
        <w:rPr>
          <w:u w:val="single"/>
        </w:rPr>
        <w:t>Sued former employer for wrongful dismissal – said it was unconscionable, undue influenc</w:t>
      </w:r>
      <w:r w:rsidR="002843FA">
        <w:rPr>
          <w:u w:val="single"/>
        </w:rPr>
        <w:t>e</w:t>
      </w:r>
      <w:r w:rsidRPr="002843FA">
        <w:rPr>
          <w:u w:val="single"/>
        </w:rPr>
        <w:t>, etc.</w:t>
      </w:r>
    </w:p>
    <w:p w14:paraId="72B876A8" w14:textId="77777777" w:rsidR="00671819" w:rsidRDefault="00671819" w:rsidP="00C20867">
      <w:pPr>
        <w:pStyle w:val="ListParagraph"/>
        <w:numPr>
          <w:ilvl w:val="2"/>
          <w:numId w:val="14"/>
        </w:numPr>
      </w:pPr>
      <w:r>
        <w:lastRenderedPageBreak/>
        <w:t>TJ: found in P’s favour and awarded 10 months of RN</w:t>
      </w:r>
    </w:p>
    <w:p w14:paraId="29ACF535" w14:textId="77777777" w:rsidR="00671819" w:rsidRDefault="00671819" w:rsidP="00C20867">
      <w:pPr>
        <w:pStyle w:val="ListParagraph"/>
        <w:numPr>
          <w:ilvl w:val="2"/>
          <w:numId w:val="14"/>
        </w:numPr>
      </w:pPr>
      <w:r>
        <w:t xml:space="preserve">ONCA: </w:t>
      </w:r>
      <w:r w:rsidRPr="00980575">
        <w:rPr>
          <w:u w:val="single"/>
        </w:rPr>
        <w:t>reversed TJ</w:t>
      </w:r>
      <w:r>
        <w:t xml:space="preserve">. </w:t>
      </w:r>
      <w:r w:rsidRPr="00671819">
        <w:rPr>
          <w:b/>
          <w:bCs/>
        </w:rPr>
        <w:t xml:space="preserve">3 month offer was </w:t>
      </w:r>
      <w:r w:rsidRPr="00F46732">
        <w:rPr>
          <w:b/>
          <w:bCs/>
          <w:u w:val="single"/>
        </w:rPr>
        <w:t>fair</w:t>
      </w:r>
      <w:r w:rsidRPr="00671819">
        <w:rPr>
          <w:b/>
          <w:bCs/>
        </w:rPr>
        <w:t xml:space="preserve"> b/c </w:t>
      </w:r>
      <w:r w:rsidRPr="00671819">
        <w:rPr>
          <w:b/>
          <w:bCs/>
          <w:sz w:val="24"/>
          <w:szCs w:val="24"/>
          <w:u w:val="single"/>
        </w:rPr>
        <w:t>avoid uncertainty of litigation</w:t>
      </w:r>
      <w:r w:rsidRPr="00671819">
        <w:rPr>
          <w:b/>
          <w:bCs/>
        </w:rPr>
        <w:t>, could have negotiated, b/c he was a lawyer, absence of legal advice was not an issue</w:t>
      </w:r>
      <w:r>
        <w:t xml:space="preserve"> </w:t>
      </w:r>
      <w:r w:rsidRPr="00671819">
        <w:rPr>
          <w:sz w:val="18"/>
          <w:szCs w:val="18"/>
        </w:rPr>
        <w:t>(though P argued particularly vulnerable b/c financial difficulties but court said they wouldn’t rule in his favour b/c he was a senior lawyer)</w:t>
      </w:r>
    </w:p>
    <w:p w14:paraId="64E76A93" w14:textId="17C2F5C4" w:rsidR="00671819" w:rsidRDefault="00504CB9" w:rsidP="00C20867">
      <w:pPr>
        <w:pStyle w:val="ListParagraph"/>
        <w:numPr>
          <w:ilvl w:val="1"/>
          <w:numId w:val="14"/>
        </w:numPr>
        <w:rPr>
          <w:sz w:val="26"/>
          <w:szCs w:val="26"/>
        </w:rPr>
      </w:pPr>
      <w:r w:rsidRPr="00504CB9">
        <w:rPr>
          <w:i/>
          <w:iCs/>
          <w:sz w:val="26"/>
          <w:szCs w:val="26"/>
        </w:rPr>
        <w:t>Remedy</w:t>
      </w:r>
      <w:r w:rsidR="00A20964">
        <w:rPr>
          <w:i/>
          <w:iCs/>
          <w:sz w:val="26"/>
          <w:szCs w:val="26"/>
        </w:rPr>
        <w:t xml:space="preserve"> Drug Store</w:t>
      </w:r>
    </w:p>
    <w:p w14:paraId="046258AC" w14:textId="43C477F7" w:rsidR="00504CB9" w:rsidRPr="00504CB9" w:rsidRDefault="00504CB9" w:rsidP="00C20867">
      <w:pPr>
        <w:pStyle w:val="ListParagraph"/>
        <w:numPr>
          <w:ilvl w:val="2"/>
          <w:numId w:val="14"/>
        </w:numPr>
        <w:rPr>
          <w:b/>
          <w:bCs/>
        </w:rPr>
      </w:pPr>
      <w:r w:rsidRPr="00504CB9">
        <w:rPr>
          <w:b/>
          <w:bCs/>
        </w:rPr>
        <w:t>When making an informal settlement or agreement, make that informal agreement conditional upon creation of written document</w:t>
      </w:r>
    </w:p>
    <w:p w14:paraId="4BF066DF" w14:textId="73419B07" w:rsidR="00504CB9" w:rsidRDefault="00504CB9" w:rsidP="00C20867">
      <w:pPr>
        <w:pStyle w:val="ListParagraph"/>
        <w:numPr>
          <w:ilvl w:val="3"/>
          <w:numId w:val="14"/>
        </w:numPr>
        <w:rPr>
          <w:u w:val="single"/>
        </w:rPr>
      </w:pPr>
      <w:r>
        <w:rPr>
          <w:u w:val="single"/>
        </w:rPr>
        <w:t>State c</w:t>
      </w:r>
      <w:r w:rsidRPr="00504CB9">
        <w:rPr>
          <w:u w:val="single"/>
        </w:rPr>
        <w:t xml:space="preserve">ase won’t actually settle until </w:t>
      </w:r>
      <w:r>
        <w:rPr>
          <w:u w:val="single"/>
        </w:rPr>
        <w:t>you’ve formalized and signed a</w:t>
      </w:r>
      <w:r w:rsidRPr="00504CB9">
        <w:rPr>
          <w:u w:val="single"/>
        </w:rPr>
        <w:t xml:space="preserve"> written document</w:t>
      </w:r>
    </w:p>
    <w:p w14:paraId="2B6F0246" w14:textId="77777777" w:rsidR="00A20964" w:rsidRPr="00A20964" w:rsidRDefault="00A20964" w:rsidP="00C20867">
      <w:pPr>
        <w:pStyle w:val="ListParagraph"/>
        <w:numPr>
          <w:ilvl w:val="2"/>
          <w:numId w:val="14"/>
        </w:numPr>
      </w:pPr>
      <w:r w:rsidRPr="00A20964">
        <w:t>Importance of clarity of terms when dealing with settlement in release</w:t>
      </w:r>
    </w:p>
    <w:p w14:paraId="5CB701FB" w14:textId="77777777" w:rsidR="00A20964" w:rsidRPr="00A20964" w:rsidRDefault="00A20964" w:rsidP="00C20867">
      <w:pPr>
        <w:pStyle w:val="ListParagraph"/>
        <w:numPr>
          <w:ilvl w:val="2"/>
          <w:numId w:val="14"/>
        </w:numPr>
        <w:rPr>
          <w:sz w:val="18"/>
          <w:szCs w:val="18"/>
        </w:rPr>
      </w:pPr>
      <w:r w:rsidRPr="00A20964">
        <w:rPr>
          <w:sz w:val="18"/>
          <w:szCs w:val="18"/>
        </w:rPr>
        <w:t>On employee’s last day, deleted 14k emails from inbox</w:t>
      </w:r>
    </w:p>
    <w:p w14:paraId="73D3F01E" w14:textId="77777777" w:rsidR="00A20964" w:rsidRPr="00A20964" w:rsidRDefault="00A20964" w:rsidP="00C20867">
      <w:pPr>
        <w:pStyle w:val="ListParagraph"/>
        <w:numPr>
          <w:ilvl w:val="2"/>
          <w:numId w:val="14"/>
        </w:numPr>
        <w:rPr>
          <w:sz w:val="18"/>
          <w:szCs w:val="18"/>
        </w:rPr>
      </w:pPr>
      <w:r w:rsidRPr="00A20964">
        <w:rPr>
          <w:sz w:val="18"/>
          <w:szCs w:val="18"/>
        </w:rPr>
        <w:t>Company started action on breach of fiduciary duty, etc.</w:t>
      </w:r>
    </w:p>
    <w:p w14:paraId="24AFAB5B" w14:textId="77777777" w:rsidR="00A20964" w:rsidRPr="00A20964" w:rsidRDefault="00A20964" w:rsidP="00C20867">
      <w:pPr>
        <w:pStyle w:val="ListParagraph"/>
        <w:numPr>
          <w:ilvl w:val="2"/>
          <w:numId w:val="14"/>
        </w:numPr>
        <w:rPr>
          <w:sz w:val="18"/>
          <w:szCs w:val="18"/>
        </w:rPr>
      </w:pPr>
      <w:r w:rsidRPr="00A20964">
        <w:rPr>
          <w:sz w:val="18"/>
          <w:szCs w:val="18"/>
        </w:rPr>
        <w:t>Parties attempted to settle dispute before injunction heard</w:t>
      </w:r>
    </w:p>
    <w:p w14:paraId="024D90AA" w14:textId="77777777" w:rsidR="00A20964" w:rsidRPr="00A20964" w:rsidRDefault="00A20964" w:rsidP="00C20867">
      <w:pPr>
        <w:pStyle w:val="ListParagraph"/>
        <w:numPr>
          <w:ilvl w:val="2"/>
          <w:numId w:val="14"/>
        </w:numPr>
        <w:rPr>
          <w:sz w:val="18"/>
          <w:szCs w:val="18"/>
        </w:rPr>
      </w:pPr>
      <w:r w:rsidRPr="00A20964">
        <w:rPr>
          <w:sz w:val="18"/>
          <w:szCs w:val="18"/>
        </w:rPr>
        <w:t>Series of emails b/w them and president of drug store</w:t>
      </w:r>
    </w:p>
    <w:p w14:paraId="74B36B9F" w14:textId="77777777" w:rsidR="00A20964" w:rsidRPr="00A20964" w:rsidRDefault="00A20964" w:rsidP="00C20867">
      <w:pPr>
        <w:pStyle w:val="ListParagraph"/>
        <w:numPr>
          <w:ilvl w:val="2"/>
          <w:numId w:val="14"/>
        </w:numPr>
        <w:rPr>
          <w:sz w:val="18"/>
          <w:szCs w:val="18"/>
        </w:rPr>
      </w:pPr>
      <w:r w:rsidRPr="00A20964">
        <w:rPr>
          <w:sz w:val="18"/>
          <w:szCs w:val="18"/>
        </w:rPr>
        <w:t>Discussion re how the parties can capture and destroy documents</w:t>
      </w:r>
    </w:p>
    <w:p w14:paraId="2234B6DD" w14:textId="77777777" w:rsidR="00A20964" w:rsidRPr="00A20964" w:rsidRDefault="00A20964" w:rsidP="00C20867">
      <w:pPr>
        <w:pStyle w:val="ListParagraph"/>
        <w:numPr>
          <w:ilvl w:val="2"/>
          <w:numId w:val="14"/>
        </w:numPr>
        <w:rPr>
          <w:sz w:val="18"/>
          <w:szCs w:val="18"/>
        </w:rPr>
      </w:pPr>
      <w:r w:rsidRPr="00A20964">
        <w:rPr>
          <w:sz w:val="18"/>
          <w:szCs w:val="18"/>
        </w:rPr>
        <w:t>President said he would only agree with IT firm that was hired by Remedy’s lawyer</w:t>
      </w:r>
    </w:p>
    <w:p w14:paraId="5B580FAE" w14:textId="77777777" w:rsidR="00A20964" w:rsidRPr="00A20964" w:rsidRDefault="00A20964" w:rsidP="00C20867">
      <w:pPr>
        <w:pStyle w:val="ListParagraph"/>
        <w:numPr>
          <w:ilvl w:val="2"/>
          <w:numId w:val="14"/>
        </w:numPr>
        <w:rPr>
          <w:sz w:val="18"/>
          <w:szCs w:val="18"/>
        </w:rPr>
      </w:pPr>
      <w:r w:rsidRPr="00A20964">
        <w:rPr>
          <w:sz w:val="18"/>
          <w:szCs w:val="18"/>
        </w:rPr>
        <w:t>Disagreement re the agreement they reached</w:t>
      </w:r>
    </w:p>
    <w:p w14:paraId="5C5E666B" w14:textId="77777777" w:rsidR="00A20964" w:rsidRPr="00A20964" w:rsidRDefault="00A20964" w:rsidP="00C20867">
      <w:pPr>
        <w:pStyle w:val="ListParagraph"/>
        <w:numPr>
          <w:ilvl w:val="2"/>
          <w:numId w:val="14"/>
        </w:numPr>
        <w:rPr>
          <w:sz w:val="18"/>
          <w:szCs w:val="18"/>
        </w:rPr>
      </w:pPr>
      <w:r w:rsidRPr="00A20964">
        <w:rPr>
          <w:sz w:val="18"/>
          <w:szCs w:val="18"/>
        </w:rPr>
        <w:t>Company suggested IT work involved confidential searches</w:t>
      </w:r>
    </w:p>
    <w:p w14:paraId="2C8BF967" w14:textId="77777777" w:rsidR="00A20964" w:rsidRPr="00A20964" w:rsidRDefault="00A20964" w:rsidP="00C20867">
      <w:pPr>
        <w:pStyle w:val="ListParagraph"/>
        <w:numPr>
          <w:ilvl w:val="2"/>
          <w:numId w:val="14"/>
        </w:numPr>
        <w:rPr>
          <w:sz w:val="18"/>
          <w:szCs w:val="18"/>
        </w:rPr>
      </w:pPr>
      <w:r w:rsidRPr="00A20964">
        <w:rPr>
          <w:sz w:val="18"/>
          <w:szCs w:val="18"/>
        </w:rPr>
        <w:t>No where was there an exchange of her full sweep of email accounts. While full sweep was company’s IT firm intended on doing, did not document it</w:t>
      </w:r>
    </w:p>
    <w:p w14:paraId="03131A3F" w14:textId="0E773FD8" w:rsidR="00522751" w:rsidRPr="00A20964" w:rsidRDefault="00A20964" w:rsidP="00C20867">
      <w:pPr>
        <w:pStyle w:val="ListParagraph"/>
        <w:numPr>
          <w:ilvl w:val="2"/>
          <w:numId w:val="14"/>
        </w:numPr>
        <w:rPr>
          <w:sz w:val="18"/>
          <w:szCs w:val="18"/>
        </w:rPr>
      </w:pPr>
      <w:r w:rsidRPr="00A20964">
        <w:rPr>
          <w:sz w:val="18"/>
          <w:szCs w:val="18"/>
        </w:rPr>
        <w:t>Upheld settlement agreement that included basic IT sweep (Farnham’s advantage – not the version that Remedy was going for</w:t>
      </w:r>
    </w:p>
    <w:p w14:paraId="0FD8FF83" w14:textId="36F52B4A" w:rsidR="00A20964" w:rsidRPr="009E60F8" w:rsidRDefault="009E5DA0" w:rsidP="00C20867">
      <w:pPr>
        <w:pStyle w:val="ListParagraph"/>
        <w:numPr>
          <w:ilvl w:val="0"/>
          <w:numId w:val="14"/>
        </w:numPr>
        <w:rPr>
          <w:b/>
          <w:bCs/>
          <w:sz w:val="26"/>
          <w:szCs w:val="26"/>
          <w:highlight w:val="yellow"/>
        </w:rPr>
      </w:pPr>
      <w:r w:rsidRPr="009E60F8">
        <w:rPr>
          <w:b/>
          <w:bCs/>
          <w:sz w:val="26"/>
          <w:szCs w:val="26"/>
          <w:highlight w:val="yellow"/>
        </w:rPr>
        <w:t>Punitive Damages</w:t>
      </w:r>
    </w:p>
    <w:p w14:paraId="768A8454" w14:textId="2D145284" w:rsidR="009E5DA0" w:rsidRDefault="009E5DA0" w:rsidP="00C20867">
      <w:pPr>
        <w:pStyle w:val="ListParagraph"/>
        <w:numPr>
          <w:ilvl w:val="1"/>
          <w:numId w:val="14"/>
        </w:numPr>
      </w:pPr>
      <w:r>
        <w:t xml:space="preserve">Not compensatory – meant to punish defendants for </w:t>
      </w:r>
      <w:r w:rsidRPr="000B404F">
        <w:rPr>
          <w:u w:val="single"/>
        </w:rPr>
        <w:t>“harsh, vindictive, reprehensible and malicious conduct”</w:t>
      </w:r>
      <w:r w:rsidR="005F2E82">
        <w:t xml:space="preserve"> (</w:t>
      </w:r>
      <w:r w:rsidR="005F2E82">
        <w:rPr>
          <w:i/>
          <w:iCs/>
        </w:rPr>
        <w:t>Vorvis</w:t>
      </w:r>
      <w:r w:rsidR="005F2E82">
        <w:t>)</w:t>
      </w:r>
    </w:p>
    <w:p w14:paraId="59BB6A9C" w14:textId="1B12338F" w:rsidR="003436F3" w:rsidRDefault="003436F3" w:rsidP="00C20867">
      <w:pPr>
        <w:pStyle w:val="ListParagraph"/>
        <w:numPr>
          <w:ilvl w:val="2"/>
          <w:numId w:val="14"/>
        </w:numPr>
      </w:pPr>
      <w:r>
        <w:t xml:space="preserve">punitive damages only awarded if conduct up to the breach creates an </w:t>
      </w:r>
      <w:r w:rsidRPr="00C008EC">
        <w:rPr>
          <w:u w:val="single"/>
        </w:rPr>
        <w:t xml:space="preserve">independent </w:t>
      </w:r>
      <w:r w:rsidR="00B21784">
        <w:rPr>
          <w:u w:val="single"/>
        </w:rPr>
        <w:t xml:space="preserve">actionable </w:t>
      </w:r>
      <w:r w:rsidRPr="00C008EC">
        <w:rPr>
          <w:u w:val="single"/>
        </w:rPr>
        <w:t>wron</w:t>
      </w:r>
      <w:r>
        <w:rPr>
          <w:u w:val="single"/>
        </w:rPr>
        <w:t xml:space="preserve">g </w:t>
      </w:r>
      <w:r>
        <w:t>(</w:t>
      </w:r>
      <w:r>
        <w:rPr>
          <w:i/>
          <w:iCs/>
        </w:rPr>
        <w:t>Vorvis</w:t>
      </w:r>
      <w:r>
        <w:t>)</w:t>
      </w:r>
    </w:p>
    <w:p w14:paraId="2450BE88" w14:textId="7E5E8961" w:rsidR="00B21784" w:rsidRDefault="00B21784" w:rsidP="00B21784">
      <w:pPr>
        <w:pStyle w:val="ListParagraph"/>
        <w:numPr>
          <w:ilvl w:val="3"/>
          <w:numId w:val="14"/>
        </w:numPr>
        <w:rPr>
          <w:sz w:val="18"/>
          <w:szCs w:val="18"/>
        </w:rPr>
      </w:pPr>
      <w:r w:rsidRPr="00B21784">
        <w:rPr>
          <w:sz w:val="18"/>
          <w:szCs w:val="18"/>
        </w:rPr>
        <w:t>An “actionable wrong” does not require an independent tort, such that a breach of the contractual duty of good faith, or breach of a distinct and separate contractual provision, or other duty such as a fiduciary obligation can qualify as an independent wrong</w:t>
      </w:r>
    </w:p>
    <w:p w14:paraId="0BC938DD" w14:textId="67A11B22" w:rsidR="00925DCA" w:rsidRPr="006E7AE4" w:rsidRDefault="0078021E" w:rsidP="00B21784">
      <w:pPr>
        <w:pStyle w:val="ListParagraph"/>
        <w:numPr>
          <w:ilvl w:val="3"/>
          <w:numId w:val="14"/>
        </w:numPr>
      </w:pPr>
      <w:r>
        <w:t>Independent actionable wrong</w:t>
      </w:r>
      <w:r w:rsidR="006E7AE4">
        <w:t xml:space="preserve"> c</w:t>
      </w:r>
      <w:r w:rsidR="00925DCA" w:rsidRPr="006E7AE4">
        <w:t xml:space="preserve">ould be the breach of its implied </w:t>
      </w:r>
      <w:r w:rsidR="00BB4236" w:rsidRPr="006E7AE4">
        <w:t xml:space="preserve">contractual </w:t>
      </w:r>
      <w:r w:rsidR="00925DCA" w:rsidRPr="006E7AE4">
        <w:t>duty of good faith and fair dealing</w:t>
      </w:r>
      <w:r w:rsidR="00BB4236" w:rsidRPr="006E7AE4">
        <w:t xml:space="preserve"> (</w:t>
      </w:r>
      <w:r w:rsidR="00BB4236" w:rsidRPr="006E7AE4">
        <w:rPr>
          <w:i/>
          <w:iCs/>
        </w:rPr>
        <w:t>Galea</w:t>
      </w:r>
      <w:r w:rsidR="00BB4236" w:rsidRPr="006E7AE4">
        <w:t>)</w:t>
      </w:r>
    </w:p>
    <w:p w14:paraId="79537C3A" w14:textId="609583C5" w:rsidR="003436F3" w:rsidRPr="003436F3" w:rsidRDefault="003436F3" w:rsidP="00C20867">
      <w:pPr>
        <w:pStyle w:val="ListParagraph"/>
        <w:numPr>
          <w:ilvl w:val="2"/>
          <w:numId w:val="14"/>
        </w:numPr>
      </w:pPr>
      <w:r w:rsidRPr="003436F3">
        <w:rPr>
          <w:i/>
          <w:iCs/>
        </w:rPr>
        <w:t>Keays</w:t>
      </w:r>
      <w:r>
        <w:t>: P should not have received punitive damages b/c</w:t>
      </w:r>
      <w:r w:rsidR="00803BEE">
        <w:t xml:space="preserve"> it is</w:t>
      </w:r>
      <w:r>
        <w:t xml:space="preserve"> </w:t>
      </w:r>
      <w:r w:rsidRPr="003436F3">
        <w:rPr>
          <w:u w:val="single"/>
        </w:rPr>
        <w:t xml:space="preserve">reserved for exceptional </w:t>
      </w:r>
      <w:r>
        <w:t xml:space="preserve">cases where employer’s conduct was </w:t>
      </w:r>
      <w:r w:rsidRPr="00460BA7">
        <w:rPr>
          <w:b/>
          <w:bCs/>
          <w:u w:val="single"/>
        </w:rPr>
        <w:t>malicious, egregious, and outrageous conduct</w:t>
      </w:r>
    </w:p>
    <w:p w14:paraId="3B919E9D" w14:textId="260736D4" w:rsidR="004D4895" w:rsidRDefault="003436F3" w:rsidP="00C20867">
      <w:pPr>
        <w:pStyle w:val="ListParagraph"/>
        <w:numPr>
          <w:ilvl w:val="3"/>
          <w:numId w:val="14"/>
        </w:numPr>
      </w:pPr>
      <w:r w:rsidRPr="005A1C8B">
        <w:rPr>
          <w:i/>
          <w:iCs/>
        </w:rPr>
        <w:t>Keays</w:t>
      </w:r>
      <w:r>
        <w:t xml:space="preserve">: Chronic fatigue syndrome case – concerned re absenteeism and content of doctor’s notes. Refused to see </w:t>
      </w:r>
      <w:r w:rsidR="004D4895">
        <w:t xml:space="preserve">employer’s </w:t>
      </w:r>
      <w:r>
        <w:t>occupational therapist, terminated</w:t>
      </w:r>
      <w:r w:rsidR="004D4895">
        <w:t>.</w:t>
      </w:r>
      <w:r w:rsidR="00F32971">
        <w:t xml:space="preserve"> No independent wrong sufficient to meet this standard</w:t>
      </w:r>
    </w:p>
    <w:p w14:paraId="0BE21336" w14:textId="6A341D76" w:rsidR="009E5DA0" w:rsidRPr="002831F8" w:rsidRDefault="009E5DA0" w:rsidP="00C20867">
      <w:pPr>
        <w:pStyle w:val="ListParagraph"/>
        <w:numPr>
          <w:ilvl w:val="1"/>
          <w:numId w:val="14"/>
        </w:numPr>
        <w:rPr>
          <w:sz w:val="20"/>
          <w:szCs w:val="20"/>
        </w:rPr>
      </w:pPr>
      <w:r w:rsidRPr="002831F8">
        <w:rPr>
          <w:sz w:val="20"/>
          <w:szCs w:val="20"/>
        </w:rPr>
        <w:t xml:space="preserve">Three </w:t>
      </w:r>
      <w:r w:rsidR="00BA16D3" w:rsidRPr="002831F8">
        <w:rPr>
          <w:sz w:val="20"/>
          <w:szCs w:val="20"/>
        </w:rPr>
        <w:t xml:space="preserve">basic </w:t>
      </w:r>
      <w:r w:rsidRPr="002831F8">
        <w:rPr>
          <w:sz w:val="20"/>
          <w:szCs w:val="20"/>
        </w:rPr>
        <w:t>key principles (</w:t>
      </w:r>
      <w:r w:rsidRPr="002831F8">
        <w:rPr>
          <w:i/>
          <w:iCs/>
          <w:sz w:val="20"/>
          <w:szCs w:val="20"/>
        </w:rPr>
        <w:t>Vorvis</w:t>
      </w:r>
      <w:r w:rsidRPr="002831F8">
        <w:rPr>
          <w:sz w:val="20"/>
          <w:szCs w:val="20"/>
        </w:rPr>
        <w:t>):</w:t>
      </w:r>
    </w:p>
    <w:p w14:paraId="7AC730D4" w14:textId="235DAFC2" w:rsidR="009E5DA0" w:rsidRPr="002831F8" w:rsidRDefault="009E5DA0" w:rsidP="00C20867">
      <w:pPr>
        <w:pStyle w:val="ListParagraph"/>
        <w:numPr>
          <w:ilvl w:val="2"/>
          <w:numId w:val="14"/>
        </w:numPr>
        <w:rPr>
          <w:sz w:val="20"/>
          <w:szCs w:val="20"/>
        </w:rPr>
      </w:pPr>
      <w:r w:rsidRPr="002831F8">
        <w:rPr>
          <w:sz w:val="20"/>
          <w:szCs w:val="20"/>
        </w:rPr>
        <w:t xml:space="preserve"> (1) award of punitive damages is an </w:t>
      </w:r>
      <w:r w:rsidRPr="002831F8">
        <w:rPr>
          <w:sz w:val="20"/>
          <w:szCs w:val="20"/>
          <w:u w:val="single"/>
        </w:rPr>
        <w:t>exception to the general rule</w:t>
      </w:r>
      <w:r w:rsidRPr="002831F8">
        <w:rPr>
          <w:sz w:val="20"/>
          <w:szCs w:val="20"/>
        </w:rPr>
        <w:t xml:space="preserve"> that damages are designed to compensate the injured</w:t>
      </w:r>
    </w:p>
    <w:p w14:paraId="46A91EAA" w14:textId="77777777" w:rsidR="009E5DA0" w:rsidRPr="002831F8" w:rsidRDefault="009E5DA0" w:rsidP="00C20867">
      <w:pPr>
        <w:pStyle w:val="ListParagraph"/>
        <w:numPr>
          <w:ilvl w:val="2"/>
          <w:numId w:val="14"/>
        </w:numPr>
        <w:rPr>
          <w:sz w:val="20"/>
          <w:szCs w:val="20"/>
        </w:rPr>
      </w:pPr>
      <w:r w:rsidRPr="002831F8">
        <w:rPr>
          <w:sz w:val="20"/>
          <w:szCs w:val="20"/>
        </w:rPr>
        <w:t xml:space="preserve">(2) punitive damages should </w:t>
      </w:r>
      <w:r w:rsidRPr="002831F8">
        <w:rPr>
          <w:sz w:val="20"/>
          <w:szCs w:val="20"/>
          <w:u w:val="single"/>
        </w:rPr>
        <w:t>not be restricted to tort actions or governmental abuse of power</w:t>
      </w:r>
      <w:r w:rsidRPr="002831F8">
        <w:rPr>
          <w:sz w:val="20"/>
          <w:szCs w:val="20"/>
        </w:rPr>
        <w:t>. They should also be awarded in contracts cases but rarely and with discretion</w:t>
      </w:r>
    </w:p>
    <w:p w14:paraId="610A3E17" w14:textId="77777777" w:rsidR="009E5DA0" w:rsidRPr="002831F8" w:rsidRDefault="009E5DA0" w:rsidP="00C20867">
      <w:pPr>
        <w:pStyle w:val="ListParagraph"/>
        <w:numPr>
          <w:ilvl w:val="2"/>
          <w:numId w:val="14"/>
        </w:numPr>
        <w:rPr>
          <w:sz w:val="20"/>
          <w:szCs w:val="20"/>
        </w:rPr>
      </w:pPr>
      <w:r w:rsidRPr="002831F8">
        <w:rPr>
          <w:sz w:val="20"/>
          <w:szCs w:val="20"/>
        </w:rPr>
        <w:lastRenderedPageBreak/>
        <w:t xml:space="preserve">(3) </w:t>
      </w:r>
      <w:r w:rsidRPr="002831F8">
        <w:rPr>
          <w:sz w:val="20"/>
          <w:szCs w:val="20"/>
          <w:u w:val="single"/>
        </w:rPr>
        <w:t>may only be used in circumstances where conduct giving rise to cause for complaint is of such nature that it merits punishment</w:t>
      </w:r>
    </w:p>
    <w:p w14:paraId="17FE93AA" w14:textId="472A4BF8" w:rsidR="003436F3" w:rsidRPr="002831F8" w:rsidRDefault="003436F3" w:rsidP="00C20867">
      <w:pPr>
        <w:pStyle w:val="ListParagraph"/>
        <w:numPr>
          <w:ilvl w:val="2"/>
          <w:numId w:val="15"/>
        </w:numPr>
        <w:rPr>
          <w:sz w:val="20"/>
          <w:szCs w:val="20"/>
        </w:rPr>
      </w:pPr>
      <w:r w:rsidRPr="002831F8">
        <w:rPr>
          <w:i/>
          <w:iCs/>
          <w:sz w:val="20"/>
          <w:szCs w:val="20"/>
        </w:rPr>
        <w:t>Vorvis</w:t>
      </w:r>
      <w:r w:rsidRPr="002831F8">
        <w:rPr>
          <w:sz w:val="20"/>
          <w:szCs w:val="20"/>
        </w:rPr>
        <w:t>: Lawyer in house let go after 7 yrs, 2 yrs before dismissal new supervisor hired, concluded that P took too long to get work done, supervisor set up weekly productivity meetings, degenerated into form of inquisition, ultimately caused P to resort to medical attention</w:t>
      </w:r>
    </w:p>
    <w:p w14:paraId="0F4DA743" w14:textId="3C688858" w:rsidR="00FC53D8" w:rsidRPr="002831F8" w:rsidRDefault="003436F3" w:rsidP="00C20867">
      <w:pPr>
        <w:pStyle w:val="ListParagraph"/>
        <w:numPr>
          <w:ilvl w:val="3"/>
          <w:numId w:val="14"/>
        </w:numPr>
        <w:rPr>
          <w:sz w:val="20"/>
          <w:szCs w:val="20"/>
        </w:rPr>
      </w:pPr>
      <w:r w:rsidRPr="002831F8">
        <w:rPr>
          <w:sz w:val="20"/>
          <w:szCs w:val="20"/>
        </w:rPr>
        <w:t>Held: conduct doesn’t rise to level of harness necessary for punitive damages</w:t>
      </w:r>
    </w:p>
    <w:p w14:paraId="11435CFB" w14:textId="2AE4022E" w:rsidR="002831F8" w:rsidRPr="00803084" w:rsidRDefault="00803084" w:rsidP="00C20867">
      <w:pPr>
        <w:pStyle w:val="ListParagraph"/>
        <w:numPr>
          <w:ilvl w:val="1"/>
          <w:numId w:val="14"/>
        </w:numPr>
        <w:rPr>
          <w:sz w:val="24"/>
          <w:szCs w:val="24"/>
          <w:u w:val="single"/>
        </w:rPr>
      </w:pPr>
      <w:r w:rsidRPr="00803084">
        <w:rPr>
          <w:sz w:val="24"/>
          <w:szCs w:val="24"/>
          <w:u w:val="single"/>
        </w:rPr>
        <w:t>Cases w/ high amounts</w:t>
      </w:r>
    </w:p>
    <w:p w14:paraId="08347482" w14:textId="7BF05528" w:rsidR="00803084" w:rsidRDefault="00803084" w:rsidP="00C20867">
      <w:pPr>
        <w:pStyle w:val="ListParagraph"/>
        <w:numPr>
          <w:ilvl w:val="2"/>
          <w:numId w:val="14"/>
        </w:numPr>
      </w:pPr>
      <w:r w:rsidRPr="00803084">
        <w:rPr>
          <w:i/>
          <w:iCs/>
        </w:rPr>
        <w:t>Pate</w:t>
      </w:r>
      <w:r>
        <w:t xml:space="preserve">: Accused of theft. Employer told him to either sign release or they’ll call the cops. They called the police, he was charged and went through a 10 day trial (was acquitted). Employer withholds exculpatory evidence from police (only gives inculpatory evidence). </w:t>
      </w:r>
      <w:r w:rsidRPr="00803084">
        <w:rPr>
          <w:b/>
          <w:bCs/>
        </w:rPr>
        <w:t>$450k punitive damages</w:t>
      </w:r>
    </w:p>
    <w:p w14:paraId="4DFFD40B" w14:textId="57DC3761" w:rsidR="00803084" w:rsidRDefault="00803084" w:rsidP="00C20867">
      <w:pPr>
        <w:pStyle w:val="ListParagraph"/>
        <w:numPr>
          <w:ilvl w:val="2"/>
          <w:numId w:val="14"/>
        </w:numPr>
      </w:pPr>
      <w:r w:rsidRPr="00803084">
        <w:rPr>
          <w:i/>
          <w:iCs/>
        </w:rPr>
        <w:t>Boucher</w:t>
      </w:r>
      <w:r>
        <w:t>: assistant manager at Walmart refused request to falsify logs by her supervisor; was then repeatedly humiliated and harassed by supervisor</w:t>
      </w:r>
      <w:r w:rsidR="00833AF7">
        <w:t>. Got award of $100k punitive damages and $200k aggravated damages (for breach of duty of fair dealing during dismissal)</w:t>
      </w:r>
    </w:p>
    <w:p w14:paraId="250C33E6" w14:textId="77777777" w:rsidR="00803084" w:rsidRPr="00A6001F" w:rsidRDefault="00803084" w:rsidP="00C20867">
      <w:pPr>
        <w:pStyle w:val="ListParagraph"/>
        <w:numPr>
          <w:ilvl w:val="3"/>
          <w:numId w:val="14"/>
        </w:numPr>
        <w:spacing w:after="0" w:line="240" w:lineRule="auto"/>
        <w:rPr>
          <w:rFonts w:cs="Times New Roman"/>
          <w:b/>
          <w:bCs/>
          <w:sz w:val="20"/>
          <w:szCs w:val="20"/>
          <w:u w:val="single"/>
        </w:rPr>
      </w:pPr>
      <w:r>
        <w:rPr>
          <w:rFonts w:cs="Times New Roman"/>
          <w:sz w:val="20"/>
          <w:szCs w:val="20"/>
        </w:rPr>
        <w:t xml:space="preserve">To obtain an award of </w:t>
      </w:r>
      <w:r w:rsidRPr="00A6001F">
        <w:rPr>
          <w:rFonts w:cs="Times New Roman"/>
          <w:sz w:val="24"/>
          <w:szCs w:val="24"/>
          <w:u w:val="single"/>
        </w:rPr>
        <w:t>punitive damages</w:t>
      </w:r>
      <w:r>
        <w:rPr>
          <w:rFonts w:cs="Times New Roman"/>
          <w:sz w:val="20"/>
          <w:szCs w:val="20"/>
        </w:rPr>
        <w:t xml:space="preserve">, </w:t>
      </w:r>
      <w:r w:rsidRPr="00A6001F">
        <w:rPr>
          <w:rFonts w:cs="Times New Roman"/>
          <w:b/>
          <w:bCs/>
          <w:sz w:val="20"/>
          <w:szCs w:val="20"/>
          <w:u w:val="single"/>
        </w:rPr>
        <w:t xml:space="preserve">a plaintiff must meet two basic requirements. </w:t>
      </w:r>
    </w:p>
    <w:p w14:paraId="602FB3C1" w14:textId="77777777" w:rsidR="00803084" w:rsidRDefault="00803084" w:rsidP="00C20867">
      <w:pPr>
        <w:pStyle w:val="ListParagraph"/>
        <w:numPr>
          <w:ilvl w:val="4"/>
          <w:numId w:val="14"/>
        </w:numPr>
        <w:spacing w:after="0" w:line="240" w:lineRule="auto"/>
        <w:rPr>
          <w:rFonts w:cs="Times New Roman"/>
          <w:sz w:val="20"/>
          <w:szCs w:val="20"/>
        </w:rPr>
      </w:pPr>
      <w:r>
        <w:rPr>
          <w:rFonts w:cs="Times New Roman"/>
          <w:b/>
          <w:sz w:val="20"/>
          <w:szCs w:val="20"/>
        </w:rPr>
        <w:t>(1) The plaintiff must show that the defendant's conduct is reprehensi</w:t>
      </w:r>
      <w:r w:rsidRPr="005302D4">
        <w:rPr>
          <w:rFonts w:cs="Times New Roman"/>
          <w:b/>
          <w:sz w:val="20"/>
          <w:szCs w:val="20"/>
        </w:rPr>
        <w:t>ble</w:t>
      </w:r>
      <w:r>
        <w:rPr>
          <w:rFonts w:cs="Times New Roman"/>
          <w:sz w:val="20"/>
          <w:szCs w:val="20"/>
        </w:rPr>
        <w:t>: in the words of Binnie J. in </w:t>
      </w:r>
      <w:r>
        <w:rPr>
          <w:rFonts w:cs="Times New Roman"/>
          <w:i/>
          <w:iCs/>
          <w:sz w:val="20"/>
          <w:szCs w:val="20"/>
        </w:rPr>
        <w:t>Whiten</w:t>
      </w:r>
      <w:r>
        <w:rPr>
          <w:rFonts w:cs="Times New Roman"/>
          <w:sz w:val="20"/>
          <w:szCs w:val="20"/>
        </w:rPr>
        <w:t>, "malicious, oppressive and high-handed" and "a marked departure from ordinary standards of decent behaviour"</w:t>
      </w:r>
    </w:p>
    <w:p w14:paraId="210FCB9B" w14:textId="77777777" w:rsidR="00803084" w:rsidRDefault="00803084" w:rsidP="00C20867">
      <w:pPr>
        <w:pStyle w:val="ListParagraph"/>
        <w:numPr>
          <w:ilvl w:val="4"/>
          <w:numId w:val="14"/>
        </w:numPr>
        <w:spacing w:after="0" w:line="240" w:lineRule="auto"/>
        <w:rPr>
          <w:rFonts w:cs="Times New Roman"/>
          <w:sz w:val="20"/>
          <w:szCs w:val="20"/>
        </w:rPr>
      </w:pPr>
      <w:r>
        <w:rPr>
          <w:rFonts w:cs="Times New Roman"/>
          <w:b/>
          <w:sz w:val="20"/>
          <w:szCs w:val="20"/>
        </w:rPr>
        <w:t>(2) The plaintiff must show that a punitive damages award, when added to any compensatory award, is rationally required</w:t>
      </w:r>
      <w:r>
        <w:rPr>
          <w:rFonts w:cs="Times New Roman"/>
          <w:sz w:val="20"/>
          <w:szCs w:val="20"/>
        </w:rPr>
        <w:t xml:space="preserve"> to punish the defendant and to meet the objectives of retribution, deterrence and denunciation</w:t>
      </w:r>
    </w:p>
    <w:p w14:paraId="7602C0A3" w14:textId="27CC4A41" w:rsidR="00803084" w:rsidRDefault="00803084" w:rsidP="00C20867">
      <w:pPr>
        <w:pStyle w:val="ListParagraph"/>
        <w:numPr>
          <w:ilvl w:val="3"/>
          <w:numId w:val="14"/>
        </w:numPr>
        <w:spacing w:after="0" w:line="240" w:lineRule="auto"/>
        <w:rPr>
          <w:rFonts w:cs="Times New Roman"/>
          <w:sz w:val="20"/>
          <w:szCs w:val="20"/>
        </w:rPr>
      </w:pPr>
      <w:r w:rsidRPr="00003724">
        <w:rPr>
          <w:rFonts w:cs="Times New Roman"/>
          <w:b/>
          <w:i/>
          <w:iCs/>
          <w:sz w:val="20"/>
          <w:szCs w:val="20"/>
          <w:u w:val="single"/>
        </w:rPr>
        <w:t>When</w:t>
      </w:r>
      <w:r>
        <w:rPr>
          <w:rFonts w:cs="Times New Roman"/>
          <w:b/>
          <w:sz w:val="20"/>
          <w:szCs w:val="20"/>
        </w:rPr>
        <w:t xml:space="preserve"> the claim against the defendant is for breach of contract, as is P’s claim against Wal-Mart, the plaintiff must meet a </w:t>
      </w:r>
      <w:r>
        <w:rPr>
          <w:rFonts w:cs="Times New Roman"/>
          <w:b/>
          <w:sz w:val="20"/>
          <w:szCs w:val="20"/>
          <w:u w:val="single"/>
        </w:rPr>
        <w:t>third requirement</w:t>
      </w:r>
      <w:r>
        <w:rPr>
          <w:rFonts w:cs="Times New Roman"/>
          <w:b/>
          <w:sz w:val="20"/>
          <w:szCs w:val="20"/>
        </w:rPr>
        <w:t>.</w:t>
      </w:r>
      <w:r>
        <w:rPr>
          <w:rFonts w:cs="Times New Roman"/>
          <w:sz w:val="20"/>
          <w:szCs w:val="20"/>
        </w:rPr>
        <w:t xml:space="preserve"> </w:t>
      </w:r>
    </w:p>
    <w:p w14:paraId="62A52A6B" w14:textId="77777777" w:rsidR="00803084" w:rsidRPr="00507302" w:rsidRDefault="00803084" w:rsidP="00C20867">
      <w:pPr>
        <w:pStyle w:val="ListParagraph"/>
        <w:numPr>
          <w:ilvl w:val="4"/>
          <w:numId w:val="14"/>
        </w:numPr>
        <w:spacing w:after="0" w:line="240" w:lineRule="auto"/>
        <w:rPr>
          <w:rFonts w:cs="Times New Roman"/>
          <w:b/>
          <w:bCs/>
          <w:sz w:val="20"/>
          <w:szCs w:val="20"/>
        </w:rPr>
      </w:pPr>
      <w:r w:rsidRPr="00507302">
        <w:rPr>
          <w:rFonts w:cs="Times New Roman"/>
          <w:b/>
          <w:bCs/>
          <w:sz w:val="20"/>
          <w:szCs w:val="20"/>
        </w:rPr>
        <w:t xml:space="preserve">(3) The plaintiff must show that the defendant committed an actionable wrong independent of the underlying claim for damages for breach of contract. </w:t>
      </w:r>
    </w:p>
    <w:p w14:paraId="06177EE1" w14:textId="1B3CF8FF" w:rsidR="00803084" w:rsidRDefault="00A6001F" w:rsidP="00C20867">
      <w:pPr>
        <w:pStyle w:val="ListParagraph"/>
        <w:numPr>
          <w:ilvl w:val="2"/>
          <w:numId w:val="14"/>
        </w:numPr>
      </w:pPr>
      <w:r>
        <w:rPr>
          <w:i/>
          <w:iCs/>
        </w:rPr>
        <w:t>Galea</w:t>
      </w:r>
      <w:r>
        <w:t>: executive employee at Walmart. Gets restructured to India/Brazil with fewer responsibilities and declines it (demotion). Gets terminated. Stopped reasonable notice payments 11 months in (K said 2 years). Treated her with disrespect</w:t>
      </w:r>
      <w:r w:rsidR="00A25A81">
        <w:t xml:space="preserve"> and “Set her up to fail”.</w:t>
      </w:r>
      <w:r>
        <w:t xml:space="preserve"> </w:t>
      </w:r>
      <w:r w:rsidRPr="00615D2B">
        <w:rPr>
          <w:b/>
          <w:bCs/>
        </w:rPr>
        <w:t>Punitive damage award of $500k</w:t>
      </w:r>
    </w:p>
    <w:p w14:paraId="7EE36CE2" w14:textId="5633EFD4" w:rsidR="00A6001F" w:rsidRPr="00A25A81" w:rsidRDefault="00A6001F" w:rsidP="00C20867">
      <w:pPr>
        <w:pStyle w:val="ListParagraph"/>
        <w:numPr>
          <w:ilvl w:val="3"/>
          <w:numId w:val="14"/>
        </w:numPr>
        <w:rPr>
          <w:sz w:val="26"/>
          <w:szCs w:val="26"/>
          <w:u w:val="single"/>
        </w:rPr>
      </w:pPr>
      <w:r w:rsidRPr="00A25A81">
        <w:rPr>
          <w:sz w:val="26"/>
          <w:szCs w:val="26"/>
          <w:u w:val="single"/>
        </w:rPr>
        <w:t>Size of company can be relevant to punitive damage award</w:t>
      </w:r>
    </w:p>
    <w:p w14:paraId="423D88EC" w14:textId="1CC89ACC" w:rsidR="00A6001F" w:rsidRPr="009E60F8" w:rsidRDefault="003C0674" w:rsidP="00C20867">
      <w:pPr>
        <w:pStyle w:val="ListParagraph"/>
        <w:numPr>
          <w:ilvl w:val="0"/>
          <w:numId w:val="14"/>
        </w:numPr>
        <w:rPr>
          <w:b/>
          <w:bCs/>
          <w:sz w:val="26"/>
          <w:szCs w:val="26"/>
          <w:highlight w:val="yellow"/>
        </w:rPr>
      </w:pPr>
      <w:r w:rsidRPr="009E60F8">
        <w:rPr>
          <w:b/>
          <w:bCs/>
          <w:sz w:val="26"/>
          <w:szCs w:val="26"/>
          <w:highlight w:val="yellow"/>
        </w:rPr>
        <w:t>Mitigation</w:t>
      </w:r>
    </w:p>
    <w:p w14:paraId="1C9858C7" w14:textId="77777777" w:rsidR="003C0674" w:rsidRDefault="003C0674" w:rsidP="00C20867">
      <w:pPr>
        <w:pStyle w:val="ListParagraph"/>
        <w:numPr>
          <w:ilvl w:val="1"/>
          <w:numId w:val="14"/>
        </w:numPr>
        <w:rPr>
          <w:u w:val="single"/>
        </w:rPr>
      </w:pPr>
      <w:r w:rsidRPr="003736C5">
        <w:rPr>
          <w:sz w:val="24"/>
          <w:szCs w:val="24"/>
        </w:rPr>
        <w:t>Under common law:</w:t>
      </w:r>
      <w:r>
        <w:t xml:space="preserve"> </w:t>
      </w:r>
      <w:r w:rsidRPr="009E60F8">
        <w:rPr>
          <w:b/>
          <w:bCs/>
          <w:sz w:val="24"/>
          <w:szCs w:val="24"/>
          <w:u w:val="single"/>
        </w:rPr>
        <w:t>Employee must take reasonable steps to mitigate his/her damages in a wrongful dismissal case</w:t>
      </w:r>
    </w:p>
    <w:p w14:paraId="1B928291" w14:textId="77777777" w:rsidR="003C0674" w:rsidRPr="00D71BBD" w:rsidRDefault="003C0674" w:rsidP="00C20867">
      <w:pPr>
        <w:pStyle w:val="ListParagraph"/>
        <w:numPr>
          <w:ilvl w:val="2"/>
          <w:numId w:val="14"/>
        </w:numPr>
        <w:rPr>
          <w:u w:val="single"/>
        </w:rPr>
      </w:pPr>
      <w:r>
        <w:t>Any salary or benefits you obtained during notice period will be deducted from reasonable notice period – b/c meant to compensate while looking for a job</w:t>
      </w:r>
    </w:p>
    <w:p w14:paraId="5EA7B7F6" w14:textId="77777777" w:rsidR="003C0674" w:rsidRDefault="003C0674" w:rsidP="00C20867">
      <w:pPr>
        <w:pStyle w:val="ListParagraph"/>
        <w:numPr>
          <w:ilvl w:val="2"/>
          <w:numId w:val="14"/>
        </w:numPr>
        <w:rPr>
          <w:b/>
          <w:bCs/>
          <w:sz w:val="26"/>
          <w:szCs w:val="26"/>
          <w:u w:val="single"/>
        </w:rPr>
      </w:pPr>
      <w:r w:rsidRPr="00D71BBD">
        <w:rPr>
          <w:b/>
          <w:bCs/>
          <w:sz w:val="26"/>
          <w:szCs w:val="26"/>
          <w:u w:val="single"/>
        </w:rPr>
        <w:t>Mitigation does not apply to ESA termination pay and severance pay</w:t>
      </w:r>
    </w:p>
    <w:p w14:paraId="6349368D" w14:textId="77777777" w:rsidR="003C0674" w:rsidRPr="00D71BBD" w:rsidRDefault="003C0674" w:rsidP="00C20867">
      <w:pPr>
        <w:pStyle w:val="ListParagraph"/>
        <w:numPr>
          <w:ilvl w:val="3"/>
          <w:numId w:val="14"/>
        </w:numPr>
        <w:rPr>
          <w:b/>
          <w:bCs/>
          <w:sz w:val="26"/>
          <w:szCs w:val="26"/>
          <w:u w:val="single"/>
        </w:rPr>
      </w:pPr>
      <w:r>
        <w:rPr>
          <w:b/>
          <w:bCs/>
          <w:u w:val="single"/>
        </w:rPr>
        <w:t>You get that whether or not you get another job</w:t>
      </w:r>
    </w:p>
    <w:p w14:paraId="0ABEA56E" w14:textId="77777777" w:rsidR="003C0674" w:rsidRPr="00D71BBD" w:rsidRDefault="003C0674" w:rsidP="00C20867">
      <w:pPr>
        <w:pStyle w:val="ListParagraph"/>
        <w:numPr>
          <w:ilvl w:val="3"/>
          <w:numId w:val="14"/>
        </w:numPr>
        <w:rPr>
          <w:b/>
          <w:bCs/>
          <w:sz w:val="26"/>
          <w:szCs w:val="26"/>
          <w:u w:val="single"/>
        </w:rPr>
      </w:pPr>
      <w:r>
        <w:rPr>
          <w:b/>
          <w:bCs/>
          <w:u w:val="single"/>
        </w:rPr>
        <w:t>Statutory entitlement</w:t>
      </w:r>
    </w:p>
    <w:p w14:paraId="67EBFA66" w14:textId="269014E2" w:rsidR="009A1930" w:rsidRPr="00207BBF" w:rsidRDefault="009A1930" w:rsidP="00C20867">
      <w:pPr>
        <w:pStyle w:val="ListParagraph"/>
        <w:numPr>
          <w:ilvl w:val="1"/>
          <w:numId w:val="16"/>
        </w:numPr>
        <w:rPr>
          <w:u w:val="single"/>
        </w:rPr>
      </w:pPr>
      <w:r w:rsidRPr="00207BBF">
        <w:rPr>
          <w:u w:val="single"/>
        </w:rPr>
        <w:t>Failure to mitigate:</w:t>
      </w:r>
    </w:p>
    <w:p w14:paraId="779F731D" w14:textId="77777777" w:rsidR="009A1930" w:rsidRPr="00207BBF" w:rsidRDefault="009A1930" w:rsidP="00C20867">
      <w:pPr>
        <w:pStyle w:val="ListParagraph"/>
        <w:numPr>
          <w:ilvl w:val="2"/>
          <w:numId w:val="16"/>
        </w:numPr>
      </w:pPr>
      <w:r w:rsidRPr="00207BBF">
        <w:rPr>
          <w:u w:val="single"/>
        </w:rPr>
        <w:lastRenderedPageBreak/>
        <w:t>TWO WAYS</w:t>
      </w:r>
      <w:r w:rsidRPr="00207BBF">
        <w:t>:</w:t>
      </w:r>
    </w:p>
    <w:p w14:paraId="3B101CD1" w14:textId="6FB1386E" w:rsidR="009A1930" w:rsidRPr="00207BBF" w:rsidRDefault="009A1930" w:rsidP="00C20867">
      <w:pPr>
        <w:pStyle w:val="ListParagraph"/>
        <w:numPr>
          <w:ilvl w:val="2"/>
          <w:numId w:val="16"/>
        </w:numPr>
      </w:pPr>
      <w:r w:rsidRPr="00207BBF">
        <w:t xml:space="preserve">(1) if employee does not take adequate steps, </w:t>
      </w:r>
      <w:r w:rsidR="00BC5D88" w:rsidRPr="00207BBF">
        <w:t>OR</w:t>
      </w:r>
    </w:p>
    <w:p w14:paraId="007DDD4D" w14:textId="132ECE18" w:rsidR="009A1930" w:rsidRPr="00207BBF" w:rsidRDefault="009A1930" w:rsidP="00C20867">
      <w:pPr>
        <w:pStyle w:val="ListParagraph"/>
        <w:numPr>
          <w:ilvl w:val="2"/>
          <w:numId w:val="16"/>
        </w:numPr>
      </w:pPr>
      <w:r w:rsidRPr="00207BBF">
        <w:t>(2) if employee does not accept reasonable offers of employment</w:t>
      </w:r>
      <w:r w:rsidR="00146046">
        <w:t xml:space="preserve"> (see remaining with the employer below)</w:t>
      </w:r>
    </w:p>
    <w:p w14:paraId="0EF9D1C5" w14:textId="1178F216" w:rsidR="003C0674" w:rsidRDefault="003C0674" w:rsidP="00C20867">
      <w:pPr>
        <w:pStyle w:val="ListParagraph"/>
        <w:numPr>
          <w:ilvl w:val="1"/>
          <w:numId w:val="16"/>
        </w:numPr>
      </w:pPr>
      <w:r w:rsidRPr="00E57041">
        <w:rPr>
          <w:i/>
          <w:iCs/>
          <w:sz w:val="24"/>
          <w:szCs w:val="24"/>
          <w:u w:val="single"/>
        </w:rPr>
        <w:t>Employer</w:t>
      </w:r>
      <w:r w:rsidRPr="00E57041">
        <w:rPr>
          <w:sz w:val="24"/>
          <w:szCs w:val="24"/>
        </w:rPr>
        <w:t xml:space="preserve"> has the burden of proof</w:t>
      </w:r>
      <w:r>
        <w:t xml:space="preserve"> (</w:t>
      </w:r>
      <w:r>
        <w:rPr>
          <w:i/>
          <w:iCs/>
        </w:rPr>
        <w:t>Michaels</w:t>
      </w:r>
      <w:r>
        <w:t>)</w:t>
      </w:r>
    </w:p>
    <w:p w14:paraId="20F127D8" w14:textId="4434C10B" w:rsidR="003C0674" w:rsidRPr="00E57041" w:rsidRDefault="00E57041" w:rsidP="00C20867">
      <w:pPr>
        <w:pStyle w:val="ListParagraph"/>
        <w:numPr>
          <w:ilvl w:val="1"/>
          <w:numId w:val="16"/>
        </w:numPr>
        <w:ind w:left="2520"/>
        <w:rPr>
          <w:b/>
          <w:bCs/>
          <w:sz w:val="24"/>
          <w:szCs w:val="24"/>
        </w:rPr>
      </w:pPr>
      <w:r>
        <w:rPr>
          <w:b/>
          <w:bCs/>
          <w:i/>
          <w:iCs/>
          <w:sz w:val="24"/>
          <w:szCs w:val="24"/>
          <w:u w:val="single"/>
        </w:rPr>
        <w:t>Employer m</w:t>
      </w:r>
      <w:r w:rsidR="003C0674" w:rsidRPr="00E57041">
        <w:rPr>
          <w:b/>
          <w:bCs/>
          <w:i/>
          <w:iCs/>
          <w:sz w:val="24"/>
          <w:szCs w:val="24"/>
          <w:u w:val="single"/>
        </w:rPr>
        <w:t xml:space="preserve">ust prove that P could reasonably have avoided some part of the losses claimed </w:t>
      </w:r>
      <w:r w:rsidR="003C0674" w:rsidRPr="00E57041">
        <w:rPr>
          <w:b/>
          <w:bCs/>
          <w:sz w:val="24"/>
          <w:szCs w:val="24"/>
        </w:rPr>
        <w:t>(</w:t>
      </w:r>
      <w:r w:rsidR="003C0674" w:rsidRPr="00E57041">
        <w:rPr>
          <w:b/>
          <w:bCs/>
          <w:i/>
          <w:iCs/>
          <w:sz w:val="24"/>
          <w:szCs w:val="24"/>
        </w:rPr>
        <w:t>Michaels</w:t>
      </w:r>
      <w:r w:rsidR="003C0674" w:rsidRPr="00E57041">
        <w:rPr>
          <w:b/>
          <w:bCs/>
          <w:sz w:val="24"/>
          <w:szCs w:val="24"/>
        </w:rPr>
        <w:t>)</w:t>
      </w:r>
    </w:p>
    <w:p w14:paraId="5E924290" w14:textId="6005E16C" w:rsidR="003C0674" w:rsidRPr="00142117" w:rsidRDefault="003C0674" w:rsidP="00C20867">
      <w:pPr>
        <w:pStyle w:val="ListParagraph"/>
        <w:numPr>
          <w:ilvl w:val="2"/>
          <w:numId w:val="16"/>
        </w:numPr>
        <w:ind w:left="3240"/>
      </w:pPr>
      <w:r>
        <w:t xml:space="preserve">P shows that they made some reasonable efforts in response employer’s claim  and </w:t>
      </w:r>
      <w:r w:rsidRPr="00142117">
        <w:rPr>
          <w:u w:val="single"/>
        </w:rPr>
        <w:t>D’s burden that P hasn’t done very much, lots of jobs out there, etc.</w:t>
      </w:r>
      <w:r>
        <w:rPr>
          <w:u w:val="single"/>
        </w:rPr>
        <w:t xml:space="preserve"> </w:t>
      </w:r>
      <w:r>
        <w:t>(</w:t>
      </w:r>
      <w:r>
        <w:rPr>
          <w:i/>
          <w:iCs/>
        </w:rPr>
        <w:t>Michaels</w:t>
      </w:r>
      <w:r>
        <w:t>)</w:t>
      </w:r>
    </w:p>
    <w:p w14:paraId="2C1077E3" w14:textId="5EAF7871" w:rsidR="003C0674" w:rsidRPr="00142117" w:rsidRDefault="003C0674" w:rsidP="00C20867">
      <w:pPr>
        <w:pStyle w:val="ListParagraph"/>
        <w:numPr>
          <w:ilvl w:val="1"/>
          <w:numId w:val="16"/>
        </w:numPr>
        <w:ind w:left="2520"/>
        <w:rPr>
          <w:u w:val="single"/>
        </w:rPr>
      </w:pPr>
      <w:r w:rsidRPr="00142117">
        <w:rPr>
          <w:b/>
          <w:bCs/>
          <w:u w:val="single"/>
        </w:rPr>
        <w:t>Two</w:t>
      </w:r>
      <w:r>
        <w:rPr>
          <w:u w:val="single"/>
        </w:rPr>
        <w:t xml:space="preserve"> parts employer needs to prove: </w:t>
      </w:r>
      <w:r>
        <w:t>(</w:t>
      </w:r>
      <w:r>
        <w:rPr>
          <w:i/>
          <w:iCs/>
        </w:rPr>
        <w:t>Michaels</w:t>
      </w:r>
      <w:r>
        <w:t>)</w:t>
      </w:r>
    </w:p>
    <w:p w14:paraId="0ED416AF" w14:textId="77777777" w:rsidR="003C0674" w:rsidRPr="00142117" w:rsidRDefault="003C0674" w:rsidP="00C20867">
      <w:pPr>
        <w:pStyle w:val="ListParagraph"/>
        <w:numPr>
          <w:ilvl w:val="2"/>
          <w:numId w:val="16"/>
        </w:numPr>
        <w:ind w:left="3240"/>
        <w:rPr>
          <w:u w:val="single"/>
        </w:rPr>
      </w:pPr>
      <w:r>
        <w:t xml:space="preserve">(1) </w:t>
      </w:r>
      <w:r w:rsidRPr="00142117">
        <w:rPr>
          <w:u w:val="single"/>
        </w:rPr>
        <w:t>fail to take reasonable steps</w:t>
      </w:r>
    </w:p>
    <w:p w14:paraId="56E75807" w14:textId="0CAC82B0" w:rsidR="003C0674" w:rsidRDefault="003C0674" w:rsidP="00C20867">
      <w:pPr>
        <w:pStyle w:val="ListParagraph"/>
        <w:numPr>
          <w:ilvl w:val="2"/>
          <w:numId w:val="14"/>
        </w:numPr>
        <w:ind w:left="3240"/>
      </w:pPr>
      <w:r>
        <w:t xml:space="preserve">(2) </w:t>
      </w:r>
      <w:r w:rsidRPr="00142117">
        <w:rPr>
          <w:b/>
          <w:bCs/>
          <w:i/>
          <w:iCs/>
          <w:u w:val="single"/>
        </w:rPr>
        <w:t>if</w:t>
      </w:r>
      <w:r>
        <w:t xml:space="preserve"> </w:t>
      </w:r>
      <w:r w:rsidRPr="00AE5DC6">
        <w:rPr>
          <w:u w:val="single"/>
        </w:rPr>
        <w:t>they took those reasonable steps</w:t>
      </w:r>
      <w:r>
        <w:t xml:space="preserve">, they </w:t>
      </w:r>
      <w:r w:rsidRPr="00142117">
        <w:rPr>
          <w:b/>
          <w:bCs/>
          <w:i/>
          <w:iCs/>
          <w:u w:val="single"/>
        </w:rPr>
        <w:t>likely</w:t>
      </w:r>
      <w:r>
        <w:t xml:space="preserve"> would have obtained similar employment</w:t>
      </w:r>
    </w:p>
    <w:p w14:paraId="7A4CD2C7" w14:textId="77777777" w:rsidR="0050007C" w:rsidRDefault="0050007C" w:rsidP="00F61DFE">
      <w:pPr>
        <w:pStyle w:val="ListParagraph"/>
        <w:ind w:left="1440"/>
        <w:rPr>
          <w:sz w:val="26"/>
          <w:szCs w:val="26"/>
          <w:u w:val="single"/>
        </w:rPr>
      </w:pPr>
    </w:p>
    <w:p w14:paraId="4018472D" w14:textId="04B1A480" w:rsidR="0050007C" w:rsidRDefault="0050007C" w:rsidP="00C20867">
      <w:pPr>
        <w:pStyle w:val="ListParagraph"/>
        <w:numPr>
          <w:ilvl w:val="1"/>
          <w:numId w:val="14"/>
        </w:numPr>
        <w:rPr>
          <w:sz w:val="26"/>
          <w:szCs w:val="26"/>
        </w:rPr>
      </w:pPr>
      <w:r w:rsidRPr="0050007C">
        <w:rPr>
          <w:sz w:val="26"/>
          <w:szCs w:val="26"/>
        </w:rPr>
        <w:t xml:space="preserve">If a job is </w:t>
      </w:r>
      <w:r w:rsidRPr="0050007C">
        <w:rPr>
          <w:b/>
          <w:bCs/>
          <w:sz w:val="26"/>
          <w:szCs w:val="26"/>
          <w:u w:val="single"/>
        </w:rPr>
        <w:t>substantially inferior</w:t>
      </w:r>
      <w:r w:rsidRPr="0050007C">
        <w:rPr>
          <w:sz w:val="26"/>
          <w:szCs w:val="26"/>
        </w:rPr>
        <w:t xml:space="preserve"> to the position the employee held, the court may not count it (</w:t>
      </w:r>
      <w:r w:rsidRPr="0050007C">
        <w:rPr>
          <w:i/>
          <w:iCs/>
          <w:sz w:val="26"/>
          <w:szCs w:val="26"/>
        </w:rPr>
        <w:t>Brake</w:t>
      </w:r>
      <w:r w:rsidRPr="0050007C">
        <w:rPr>
          <w:sz w:val="26"/>
          <w:szCs w:val="26"/>
        </w:rPr>
        <w:t>)</w:t>
      </w:r>
    </w:p>
    <w:p w14:paraId="2E006604" w14:textId="63175A3B" w:rsidR="0050007C" w:rsidRPr="0050007C" w:rsidRDefault="0050007C" w:rsidP="00C20867">
      <w:pPr>
        <w:pStyle w:val="ListParagraph"/>
        <w:numPr>
          <w:ilvl w:val="1"/>
          <w:numId w:val="14"/>
        </w:numPr>
        <w:rPr>
          <w:sz w:val="26"/>
          <w:szCs w:val="26"/>
        </w:rPr>
      </w:pPr>
      <w:r>
        <w:rPr>
          <w:sz w:val="26"/>
          <w:szCs w:val="26"/>
        </w:rPr>
        <w:t>Where employee regularly holds two jobs, will not deduct income from second job as mitigation (</w:t>
      </w:r>
      <w:r>
        <w:rPr>
          <w:i/>
          <w:iCs/>
          <w:sz w:val="26"/>
          <w:szCs w:val="26"/>
        </w:rPr>
        <w:t>Brake</w:t>
      </w:r>
      <w:r>
        <w:rPr>
          <w:sz w:val="26"/>
          <w:szCs w:val="26"/>
        </w:rPr>
        <w:t>)</w:t>
      </w:r>
    </w:p>
    <w:p w14:paraId="38C43864" w14:textId="703F1BBE" w:rsidR="00764089" w:rsidRPr="00764089" w:rsidRDefault="00764089" w:rsidP="00C20867">
      <w:pPr>
        <w:pStyle w:val="ListParagraph"/>
        <w:numPr>
          <w:ilvl w:val="1"/>
          <w:numId w:val="14"/>
        </w:numPr>
        <w:rPr>
          <w:sz w:val="26"/>
          <w:szCs w:val="26"/>
          <w:u w:val="single"/>
        </w:rPr>
      </w:pPr>
      <w:r w:rsidRPr="00764089">
        <w:rPr>
          <w:sz w:val="26"/>
          <w:szCs w:val="26"/>
          <w:u w:val="single"/>
        </w:rPr>
        <w:t>Grace perio</w:t>
      </w:r>
      <w:r>
        <w:rPr>
          <w:sz w:val="26"/>
          <w:szCs w:val="26"/>
          <w:u w:val="single"/>
        </w:rPr>
        <w:t xml:space="preserve">d </w:t>
      </w:r>
      <w:r w:rsidRPr="00764089">
        <w:rPr>
          <w:sz w:val="26"/>
          <w:szCs w:val="26"/>
          <w:u w:val="single"/>
        </w:rPr>
        <w:sym w:font="Wingdings" w:char="F0E0"/>
      </w:r>
      <w:r>
        <w:rPr>
          <w:sz w:val="26"/>
          <w:szCs w:val="26"/>
          <w:u w:val="single"/>
        </w:rPr>
        <w:t xml:space="preserve"> </w:t>
      </w:r>
      <w:r w:rsidRPr="00764089">
        <w:rPr>
          <w:b/>
          <w:bCs/>
          <w:sz w:val="26"/>
          <w:szCs w:val="26"/>
          <w:u w:val="single"/>
        </w:rPr>
        <w:t>2-3 months</w:t>
      </w:r>
      <w:r>
        <w:t xml:space="preserve"> where they’re not expected to be setting up interviews and applying for jobs</w:t>
      </w:r>
    </w:p>
    <w:p w14:paraId="5AB432A9" w14:textId="77777777" w:rsidR="00764089" w:rsidRDefault="00764089" w:rsidP="00C20867">
      <w:pPr>
        <w:pStyle w:val="ListParagraph"/>
        <w:numPr>
          <w:ilvl w:val="2"/>
          <w:numId w:val="14"/>
        </w:numPr>
      </w:pPr>
      <w:r w:rsidRPr="00646D57">
        <w:t>Figure out what next steps are, etc.</w:t>
      </w:r>
    </w:p>
    <w:p w14:paraId="526CF115" w14:textId="440D30A2" w:rsidR="00764089" w:rsidRPr="00764089" w:rsidRDefault="00764089" w:rsidP="00C20867">
      <w:pPr>
        <w:pStyle w:val="ListParagraph"/>
        <w:numPr>
          <w:ilvl w:val="2"/>
          <w:numId w:val="14"/>
        </w:numPr>
      </w:pPr>
      <w:r>
        <w:t>2-3 months off = not failed to take reasonable steps by employee</w:t>
      </w:r>
    </w:p>
    <w:p w14:paraId="511E422C" w14:textId="5B6BD23A" w:rsidR="003C0674" w:rsidRPr="00764089" w:rsidRDefault="00764089" w:rsidP="00C20867">
      <w:pPr>
        <w:pStyle w:val="ListParagraph"/>
        <w:numPr>
          <w:ilvl w:val="1"/>
          <w:numId w:val="14"/>
        </w:numPr>
        <w:rPr>
          <w:b/>
          <w:bCs/>
          <w:sz w:val="26"/>
          <w:szCs w:val="26"/>
        </w:rPr>
      </w:pPr>
      <w:r w:rsidRPr="00764089">
        <w:rPr>
          <w:b/>
          <w:bCs/>
          <w:sz w:val="26"/>
          <w:szCs w:val="26"/>
        </w:rPr>
        <w:t>What are reasonable steps:</w:t>
      </w:r>
    </w:p>
    <w:p w14:paraId="60C83903" w14:textId="4EE354DF" w:rsidR="00764089" w:rsidRDefault="00764089" w:rsidP="00C20867">
      <w:pPr>
        <w:pStyle w:val="ListParagraph"/>
        <w:numPr>
          <w:ilvl w:val="2"/>
          <w:numId w:val="14"/>
        </w:numPr>
        <w:rPr>
          <w:u w:val="single"/>
        </w:rPr>
      </w:pPr>
      <w:r>
        <w:rPr>
          <w:u w:val="single"/>
        </w:rPr>
        <w:t>Employee has grade period</w:t>
      </w:r>
    </w:p>
    <w:p w14:paraId="6A5D270D" w14:textId="3C7FD378" w:rsidR="00764089" w:rsidRPr="00764089" w:rsidRDefault="00764089" w:rsidP="00C20867">
      <w:pPr>
        <w:pStyle w:val="ListParagraph"/>
        <w:numPr>
          <w:ilvl w:val="2"/>
          <w:numId w:val="14"/>
        </w:numPr>
        <w:rPr>
          <w:u w:val="single"/>
        </w:rPr>
      </w:pPr>
      <w:r>
        <w:rPr>
          <w:u w:val="single"/>
        </w:rPr>
        <w:t>Employee</w:t>
      </w:r>
      <w:r w:rsidRPr="00764089">
        <w:rPr>
          <w:u w:val="single"/>
        </w:rPr>
        <w:t xml:space="preserve"> may need to take slightly different job; </w:t>
      </w:r>
      <w:r w:rsidRPr="00764089">
        <w:rPr>
          <w:b/>
          <w:bCs/>
          <w:u w:val="single"/>
        </w:rPr>
        <w:t>however</w:t>
      </w:r>
      <w:r w:rsidRPr="00764089">
        <w:rPr>
          <w:u w:val="single"/>
        </w:rPr>
        <w:t xml:space="preserve">, courts have consistently found that they’re </w:t>
      </w:r>
      <w:r w:rsidRPr="00764089">
        <w:rPr>
          <w:b/>
          <w:bCs/>
          <w:i/>
          <w:iCs/>
          <w:u w:val="single"/>
        </w:rPr>
        <w:t>not</w:t>
      </w:r>
      <w:r w:rsidRPr="00764089">
        <w:rPr>
          <w:u w:val="single"/>
        </w:rPr>
        <w:t xml:space="preserve"> required to accept a job that is lower in “prestige” or significantly different in nature</w:t>
      </w:r>
    </w:p>
    <w:p w14:paraId="641D5198" w14:textId="347EF2A4" w:rsidR="00F229FD" w:rsidRPr="00F229FD" w:rsidRDefault="00F229FD" w:rsidP="00C20867">
      <w:pPr>
        <w:pStyle w:val="ListParagraph"/>
        <w:numPr>
          <w:ilvl w:val="3"/>
          <w:numId w:val="14"/>
        </w:numPr>
      </w:pPr>
      <w:r w:rsidRPr="00F229FD">
        <w:t>But sometimes reasonableness duty requires them to take another job that is not in their field exactly</w:t>
      </w:r>
    </w:p>
    <w:p w14:paraId="6EA57118" w14:textId="11E71480" w:rsidR="004137F6" w:rsidRDefault="004137F6" w:rsidP="00C20867">
      <w:pPr>
        <w:pStyle w:val="ListParagraph"/>
        <w:numPr>
          <w:ilvl w:val="2"/>
          <w:numId w:val="14"/>
        </w:numPr>
      </w:pPr>
      <w:r>
        <w:t xml:space="preserve">Also consider: </w:t>
      </w:r>
    </w:p>
    <w:p w14:paraId="429CC550" w14:textId="16E87618" w:rsidR="004137F6" w:rsidRDefault="004137F6" w:rsidP="00C20867">
      <w:pPr>
        <w:pStyle w:val="ListParagraph"/>
        <w:numPr>
          <w:ilvl w:val="2"/>
          <w:numId w:val="14"/>
        </w:numPr>
      </w:pPr>
      <w:r>
        <w:t>State of industry / economy generally</w:t>
      </w:r>
    </w:p>
    <w:p w14:paraId="134A6056" w14:textId="77777777" w:rsidR="004137F6" w:rsidRDefault="004137F6" w:rsidP="00C20867">
      <w:pPr>
        <w:pStyle w:val="ListParagraph"/>
        <w:numPr>
          <w:ilvl w:val="2"/>
          <w:numId w:val="14"/>
        </w:numPr>
      </w:pPr>
      <w:r>
        <w:t>Personal circumstances</w:t>
      </w:r>
    </w:p>
    <w:p w14:paraId="275E87A7" w14:textId="77777777" w:rsidR="004137F6" w:rsidRDefault="004137F6" w:rsidP="00C20867">
      <w:pPr>
        <w:pStyle w:val="ListParagraph"/>
        <w:numPr>
          <w:ilvl w:val="2"/>
          <w:numId w:val="14"/>
        </w:numPr>
      </w:pPr>
      <w:r>
        <w:t>Policy considerations</w:t>
      </w:r>
    </w:p>
    <w:p w14:paraId="7086E549" w14:textId="77777777" w:rsidR="004137F6" w:rsidRDefault="004137F6" w:rsidP="00C20867">
      <w:pPr>
        <w:pStyle w:val="ListParagraph"/>
        <w:numPr>
          <w:ilvl w:val="2"/>
          <w:numId w:val="14"/>
        </w:numPr>
      </w:pPr>
      <w:r>
        <w:t>Fixed-term contract</w:t>
      </w:r>
    </w:p>
    <w:p w14:paraId="14A87CF2" w14:textId="67C585CE" w:rsidR="00684EA6" w:rsidRPr="00684EA6" w:rsidRDefault="00684EA6" w:rsidP="00C20867">
      <w:pPr>
        <w:pStyle w:val="ListParagraph"/>
        <w:numPr>
          <w:ilvl w:val="1"/>
          <w:numId w:val="14"/>
        </w:numPr>
        <w:rPr>
          <w:b/>
          <w:bCs/>
          <w:sz w:val="26"/>
          <w:szCs w:val="26"/>
        </w:rPr>
      </w:pPr>
      <w:r w:rsidRPr="006D5898">
        <w:rPr>
          <w:b/>
          <w:bCs/>
          <w:sz w:val="26"/>
          <w:szCs w:val="26"/>
          <w:highlight w:val="yellow"/>
        </w:rPr>
        <w:t>Effect of a contractual notice provision on mitigation</w:t>
      </w:r>
      <w:r w:rsidRPr="00684EA6">
        <w:rPr>
          <w:b/>
          <w:bCs/>
          <w:sz w:val="26"/>
          <w:szCs w:val="26"/>
        </w:rPr>
        <w:t>:</w:t>
      </w:r>
    </w:p>
    <w:p w14:paraId="4BE057B9" w14:textId="4D32104F" w:rsidR="00764089" w:rsidRPr="00684EA6" w:rsidRDefault="00684EA6" w:rsidP="00C20867">
      <w:pPr>
        <w:pStyle w:val="ListParagraph"/>
        <w:numPr>
          <w:ilvl w:val="2"/>
          <w:numId w:val="14"/>
        </w:numPr>
        <w:rPr>
          <w:b/>
          <w:bCs/>
          <w:u w:val="single"/>
        </w:rPr>
      </w:pPr>
      <w:r w:rsidRPr="00146046">
        <w:rPr>
          <w:b/>
          <w:bCs/>
          <w:i/>
          <w:iCs/>
          <w:sz w:val="24"/>
          <w:szCs w:val="24"/>
        </w:rPr>
        <w:t>Bowes</w:t>
      </w:r>
      <w:r>
        <w:rPr>
          <w:b/>
          <w:bCs/>
          <w:sz w:val="24"/>
          <w:szCs w:val="24"/>
          <w:u w:val="single"/>
        </w:rPr>
        <w:t xml:space="preserve">: </w:t>
      </w:r>
      <w:r w:rsidRPr="00C62085">
        <w:rPr>
          <w:b/>
          <w:bCs/>
          <w:sz w:val="24"/>
          <w:szCs w:val="24"/>
          <w:u w:val="single"/>
        </w:rPr>
        <w:t>If employment agreement specifies amount of notice that employee will receive upon termination and is also silent on duty to mitigate, the employee is NOT required to mitigate unless specifically mentioned in agreement</w:t>
      </w:r>
    </w:p>
    <w:p w14:paraId="787811D1" w14:textId="77777777" w:rsidR="00684EA6" w:rsidRPr="00684EA6" w:rsidRDefault="00684EA6" w:rsidP="00C20867">
      <w:pPr>
        <w:pStyle w:val="ListParagraph"/>
        <w:numPr>
          <w:ilvl w:val="3"/>
          <w:numId w:val="14"/>
        </w:numPr>
        <w:rPr>
          <w:u w:val="single"/>
        </w:rPr>
      </w:pPr>
      <w:r w:rsidRPr="00684EA6">
        <w:rPr>
          <w:u w:val="single"/>
        </w:rPr>
        <w:t>Mitigation only applies if you haven’t agreed in advance and where employee is seeking common law reasonable notice</w:t>
      </w:r>
    </w:p>
    <w:p w14:paraId="106F7510" w14:textId="5041A5F5" w:rsidR="00522751" w:rsidRDefault="00684EA6" w:rsidP="00C20867">
      <w:pPr>
        <w:pStyle w:val="ListParagraph"/>
        <w:numPr>
          <w:ilvl w:val="2"/>
          <w:numId w:val="16"/>
        </w:numPr>
      </w:pPr>
      <w:r w:rsidRPr="00684EA6">
        <w:rPr>
          <w:i/>
          <w:iCs/>
        </w:rPr>
        <w:lastRenderedPageBreak/>
        <w:t>Bowes</w:t>
      </w:r>
      <w:r w:rsidRPr="00684EA6">
        <w:t xml:space="preserve">: </w:t>
      </w:r>
      <w:r>
        <w:t>Bowes Ks with Goss, 6 months notice or pay in lieu if terminated w/o cause. Nothing in the K that says he must mitigate. Held: did not need to mitigate</w:t>
      </w:r>
    </w:p>
    <w:p w14:paraId="01887BDA" w14:textId="1B79C1A1" w:rsidR="009878B0" w:rsidRPr="00690F9D" w:rsidRDefault="009878B0" w:rsidP="00C20867">
      <w:pPr>
        <w:pStyle w:val="ListParagraph"/>
        <w:numPr>
          <w:ilvl w:val="1"/>
          <w:numId w:val="16"/>
        </w:numPr>
        <w:rPr>
          <w:b/>
          <w:bCs/>
          <w:sz w:val="26"/>
          <w:szCs w:val="26"/>
          <w:highlight w:val="yellow"/>
        </w:rPr>
      </w:pPr>
      <w:r w:rsidRPr="00690F9D">
        <w:rPr>
          <w:b/>
          <w:bCs/>
          <w:sz w:val="26"/>
          <w:szCs w:val="26"/>
          <w:highlight w:val="yellow"/>
        </w:rPr>
        <w:t xml:space="preserve">Remaining with </w:t>
      </w:r>
      <w:r w:rsidR="001F5950" w:rsidRPr="00690F9D">
        <w:rPr>
          <w:b/>
          <w:bCs/>
          <w:sz w:val="26"/>
          <w:szCs w:val="26"/>
          <w:highlight w:val="yellow"/>
        </w:rPr>
        <w:t xml:space="preserve">the </w:t>
      </w:r>
      <w:r w:rsidRPr="00690F9D">
        <w:rPr>
          <w:b/>
          <w:bCs/>
          <w:sz w:val="26"/>
          <w:szCs w:val="26"/>
          <w:highlight w:val="yellow"/>
        </w:rPr>
        <w:t>employer</w:t>
      </w:r>
    </w:p>
    <w:p w14:paraId="009E29DA" w14:textId="77777777" w:rsidR="001F5950" w:rsidRPr="007D41C7" w:rsidRDefault="001F5950" w:rsidP="00C20867">
      <w:pPr>
        <w:pStyle w:val="ListParagraph"/>
        <w:numPr>
          <w:ilvl w:val="2"/>
          <w:numId w:val="16"/>
        </w:numPr>
        <w:rPr>
          <w:u w:val="single"/>
        </w:rPr>
      </w:pPr>
      <w:r w:rsidRPr="00146046">
        <w:rPr>
          <w:b/>
          <w:bCs/>
          <w:i/>
          <w:iCs/>
        </w:rPr>
        <w:t>Evans</w:t>
      </w:r>
      <w:r>
        <w:t xml:space="preserve">: </w:t>
      </w:r>
      <w:r w:rsidRPr="007D41C7">
        <w:rPr>
          <w:u w:val="single"/>
        </w:rPr>
        <w:t>Factors that should be considered whether an employee should be required to stay with an employer</w:t>
      </w:r>
    </w:p>
    <w:p w14:paraId="4EB833B6" w14:textId="77777777" w:rsidR="001F5950" w:rsidRDefault="001F5950" w:rsidP="00C20867">
      <w:pPr>
        <w:pStyle w:val="ListParagraph"/>
        <w:numPr>
          <w:ilvl w:val="3"/>
          <w:numId w:val="16"/>
        </w:numPr>
      </w:pPr>
      <w:r>
        <w:t>History + nature of employment</w:t>
      </w:r>
    </w:p>
    <w:p w14:paraId="0BA4AAB5" w14:textId="77777777" w:rsidR="001F5950" w:rsidRDefault="001F5950" w:rsidP="00C20867">
      <w:pPr>
        <w:pStyle w:val="ListParagraph"/>
        <w:numPr>
          <w:ilvl w:val="3"/>
          <w:numId w:val="16"/>
        </w:numPr>
      </w:pPr>
      <w:r>
        <w:t xml:space="preserve"> Whether or not employee had commenced litigation</w:t>
      </w:r>
    </w:p>
    <w:p w14:paraId="47359BAC" w14:textId="77777777" w:rsidR="001F5950" w:rsidRDefault="001F5950" w:rsidP="00C20867">
      <w:pPr>
        <w:pStyle w:val="ListParagraph"/>
        <w:numPr>
          <w:ilvl w:val="3"/>
          <w:numId w:val="16"/>
        </w:numPr>
      </w:pPr>
      <w:r>
        <w:t>Whether offer of re-employment made while employee still working or only after employee had left</w:t>
      </w:r>
    </w:p>
    <w:p w14:paraId="6EA1FEFB" w14:textId="77777777" w:rsidR="001F5950" w:rsidRDefault="001F5950" w:rsidP="00C20867">
      <w:pPr>
        <w:pStyle w:val="ListParagraph"/>
        <w:numPr>
          <w:ilvl w:val="3"/>
          <w:numId w:val="16"/>
        </w:numPr>
      </w:pPr>
      <w:r>
        <w:t>Employee should not be obligated to mitigate by working in an atmosphere of hostility, embarrassment or humiliation</w:t>
      </w:r>
    </w:p>
    <w:p w14:paraId="45C7DC8F" w14:textId="2B8A50D2" w:rsidR="00284335" w:rsidRDefault="00284335" w:rsidP="00C20867">
      <w:pPr>
        <w:pStyle w:val="ListParagraph"/>
        <w:numPr>
          <w:ilvl w:val="2"/>
          <w:numId w:val="16"/>
        </w:numPr>
      </w:pPr>
      <w:r>
        <w:t>Need to mitigate so long as work wasn’t demeaning, salary was similar, relationships weren’t acrimonious, etc. (</w:t>
      </w:r>
      <w:r>
        <w:rPr>
          <w:i/>
          <w:iCs/>
        </w:rPr>
        <w:t>Evans</w:t>
      </w:r>
      <w:r>
        <w:t>)</w:t>
      </w:r>
    </w:p>
    <w:p w14:paraId="3AF867A7" w14:textId="3737DF0B" w:rsidR="00284335" w:rsidRDefault="00284335" w:rsidP="00C20867">
      <w:pPr>
        <w:pStyle w:val="ListParagraph"/>
        <w:numPr>
          <w:ilvl w:val="3"/>
          <w:numId w:val="16"/>
        </w:numPr>
      </w:pPr>
      <w:r>
        <w:t>Evans: Evans willingness to return to work under certain conditions, no evidence of acrimony, relationship not seriously damaged, upheld CA</w:t>
      </w:r>
    </w:p>
    <w:p w14:paraId="421A27AD" w14:textId="78A7B866" w:rsidR="009878B0" w:rsidRDefault="006B08CB" w:rsidP="00C20867">
      <w:pPr>
        <w:pStyle w:val="ListParagraph"/>
        <w:numPr>
          <w:ilvl w:val="2"/>
          <w:numId w:val="16"/>
        </w:numPr>
      </w:pPr>
      <w:r w:rsidRPr="006F5B6A">
        <w:rPr>
          <w:i/>
          <w:iCs/>
        </w:rPr>
        <w:t>Farwell</w:t>
      </w:r>
      <w:r>
        <w:t xml:space="preserve">: </w:t>
      </w:r>
      <w:r w:rsidRPr="006B08CB">
        <w:t xml:space="preserve">ER must offer </w:t>
      </w:r>
      <w:r w:rsidRPr="006B08CB">
        <w:rPr>
          <w:u w:val="single"/>
        </w:rPr>
        <w:t>clear</w:t>
      </w:r>
      <w:r w:rsidRPr="006B08CB">
        <w:t xml:space="preserve"> opportunity to work out the notice period </w:t>
      </w:r>
      <w:r w:rsidRPr="006B08CB">
        <w:rPr>
          <w:i/>
          <w:iCs/>
          <w:u w:val="single"/>
        </w:rPr>
        <w:t>after</w:t>
      </w:r>
      <w:r w:rsidRPr="006B08CB">
        <w:t xml:space="preserve"> the </w:t>
      </w:r>
      <w:r w:rsidR="00A67DCE">
        <w:t>employee</w:t>
      </w:r>
      <w:r w:rsidRPr="006B08CB">
        <w:t xml:space="preserve"> alleges constructive dismissal (in order to mitigate)</w:t>
      </w:r>
    </w:p>
    <w:p w14:paraId="0FAC6F2D" w14:textId="647BC959" w:rsidR="006B08CB" w:rsidRPr="00690F9D" w:rsidRDefault="00AD2BDE" w:rsidP="00C20867">
      <w:pPr>
        <w:pStyle w:val="ListParagraph"/>
        <w:numPr>
          <w:ilvl w:val="1"/>
          <w:numId w:val="16"/>
        </w:numPr>
        <w:rPr>
          <w:b/>
          <w:bCs/>
          <w:sz w:val="26"/>
          <w:szCs w:val="26"/>
          <w:u w:val="single"/>
        </w:rPr>
      </w:pPr>
      <w:r w:rsidRPr="00690F9D">
        <w:rPr>
          <w:b/>
          <w:bCs/>
          <w:sz w:val="26"/>
          <w:szCs w:val="26"/>
          <w:u w:val="single"/>
        </w:rPr>
        <w:t>Things to do to mitigate</w:t>
      </w:r>
    </w:p>
    <w:p w14:paraId="53972DFD" w14:textId="77777777" w:rsidR="00AD2BDE" w:rsidRPr="00AD2BDE" w:rsidRDefault="00AD2BDE" w:rsidP="00C20867">
      <w:pPr>
        <w:pStyle w:val="ListParagraph"/>
        <w:numPr>
          <w:ilvl w:val="2"/>
          <w:numId w:val="16"/>
        </w:numPr>
        <w:rPr>
          <w:b/>
          <w:bCs/>
          <w:sz w:val="24"/>
          <w:szCs w:val="24"/>
        </w:rPr>
      </w:pPr>
      <w:r w:rsidRPr="00AD2BDE">
        <w:rPr>
          <w:b/>
          <w:bCs/>
          <w:sz w:val="24"/>
          <w:szCs w:val="24"/>
        </w:rPr>
        <w:t>Starting a business</w:t>
      </w:r>
    </w:p>
    <w:p w14:paraId="69CC2EE1" w14:textId="77777777" w:rsidR="00AD2BDE" w:rsidRDefault="00AD2BDE" w:rsidP="00C20867">
      <w:pPr>
        <w:pStyle w:val="ListParagraph"/>
        <w:numPr>
          <w:ilvl w:val="3"/>
          <w:numId w:val="16"/>
        </w:numPr>
      </w:pPr>
      <w:r>
        <w:t>In many cases, can mitigate by starting his/her own business</w:t>
      </w:r>
    </w:p>
    <w:p w14:paraId="592F6420" w14:textId="77777777" w:rsidR="00AD2BDE" w:rsidRDefault="00AD2BDE" w:rsidP="00C20867">
      <w:pPr>
        <w:pStyle w:val="ListParagraph"/>
        <w:numPr>
          <w:ilvl w:val="3"/>
          <w:numId w:val="16"/>
        </w:numPr>
      </w:pPr>
      <w:r>
        <w:t>If there is lots of opportunity in his/her field, a court can find that starting a business is unreasonable</w:t>
      </w:r>
    </w:p>
    <w:p w14:paraId="0A20F92B" w14:textId="77777777" w:rsidR="00AD2BDE" w:rsidRDefault="00AD2BDE" w:rsidP="00C20867">
      <w:pPr>
        <w:pStyle w:val="ListParagraph"/>
        <w:numPr>
          <w:ilvl w:val="3"/>
          <w:numId w:val="16"/>
        </w:numPr>
      </w:pPr>
      <w:r>
        <w:t>E.g. if you are an IT professional, you are offered many jobs, but instead you decide to start a job-walking business – probably unreasonable</w:t>
      </w:r>
    </w:p>
    <w:p w14:paraId="5CB860F6" w14:textId="77777777" w:rsidR="00AD2BDE" w:rsidRPr="009A1930" w:rsidRDefault="00AD2BDE" w:rsidP="00C20867">
      <w:pPr>
        <w:pStyle w:val="ListParagraph"/>
        <w:numPr>
          <w:ilvl w:val="2"/>
          <w:numId w:val="16"/>
        </w:numPr>
        <w:rPr>
          <w:b/>
          <w:bCs/>
          <w:sz w:val="24"/>
          <w:szCs w:val="24"/>
        </w:rPr>
      </w:pPr>
      <w:r w:rsidRPr="009A1930">
        <w:rPr>
          <w:b/>
          <w:bCs/>
          <w:sz w:val="24"/>
          <w:szCs w:val="24"/>
        </w:rPr>
        <w:t>Change in career</w:t>
      </w:r>
    </w:p>
    <w:p w14:paraId="286CA226" w14:textId="77777777" w:rsidR="00AD2BDE" w:rsidRDefault="00AD2BDE" w:rsidP="00C20867">
      <w:pPr>
        <w:pStyle w:val="ListParagraph"/>
        <w:numPr>
          <w:ilvl w:val="3"/>
          <w:numId w:val="16"/>
        </w:numPr>
      </w:pPr>
      <w:r>
        <w:t>Some cases hold it is reasonable for employee to change career in relation mitigation</w:t>
      </w:r>
    </w:p>
    <w:p w14:paraId="6A954B0B" w14:textId="77777777" w:rsidR="00AD2BDE" w:rsidRDefault="00AD2BDE" w:rsidP="00C20867">
      <w:pPr>
        <w:pStyle w:val="ListParagraph"/>
        <w:numPr>
          <w:ilvl w:val="3"/>
          <w:numId w:val="16"/>
        </w:numPr>
      </w:pPr>
      <w:r>
        <w:t>This is especially the case where there is an economic downturn and it is difficult to find a job in their field</w:t>
      </w:r>
    </w:p>
    <w:p w14:paraId="04E4B75F" w14:textId="77777777" w:rsidR="009A1930" w:rsidRPr="009A1930" w:rsidRDefault="009A1930" w:rsidP="00C20867">
      <w:pPr>
        <w:pStyle w:val="ListParagraph"/>
        <w:numPr>
          <w:ilvl w:val="2"/>
          <w:numId w:val="16"/>
        </w:numPr>
        <w:rPr>
          <w:b/>
          <w:bCs/>
          <w:sz w:val="24"/>
          <w:szCs w:val="24"/>
        </w:rPr>
      </w:pPr>
      <w:r w:rsidRPr="009A1930">
        <w:rPr>
          <w:b/>
          <w:bCs/>
          <w:sz w:val="24"/>
          <w:szCs w:val="24"/>
        </w:rPr>
        <w:t>Obligation to move/commute:</w:t>
      </w:r>
    </w:p>
    <w:p w14:paraId="555B79D3" w14:textId="77777777" w:rsidR="009A1930" w:rsidRDefault="009A1930" w:rsidP="00C20867">
      <w:pPr>
        <w:pStyle w:val="ListParagraph"/>
        <w:numPr>
          <w:ilvl w:val="3"/>
          <w:numId w:val="16"/>
        </w:numPr>
        <w:rPr>
          <w:b/>
          <w:bCs/>
        </w:rPr>
      </w:pPr>
      <w:r w:rsidRPr="002475B5">
        <w:rPr>
          <w:b/>
          <w:bCs/>
        </w:rPr>
        <w:t xml:space="preserve">Many cases that have held that employee does not need to move out of </w:t>
      </w:r>
      <w:r>
        <w:rPr>
          <w:b/>
          <w:bCs/>
        </w:rPr>
        <w:t>their local area</w:t>
      </w:r>
    </w:p>
    <w:p w14:paraId="315D63FA" w14:textId="77777777" w:rsidR="009A1930" w:rsidRPr="002475B5" w:rsidRDefault="009A1930" w:rsidP="00C20867">
      <w:pPr>
        <w:pStyle w:val="ListParagraph"/>
        <w:numPr>
          <w:ilvl w:val="4"/>
          <w:numId w:val="16"/>
        </w:numPr>
        <w:rPr>
          <w:b/>
          <w:bCs/>
        </w:rPr>
      </w:pPr>
      <w:r w:rsidRPr="002475B5">
        <w:rPr>
          <w:b/>
          <w:bCs/>
          <w:u w:val="single"/>
        </w:rPr>
        <w:t>Exception</w:t>
      </w:r>
      <w:r>
        <w:rPr>
          <w:b/>
          <w:bCs/>
        </w:rPr>
        <w:t>: nature of industry requires customary moving – e.g. mining</w:t>
      </w:r>
    </w:p>
    <w:p w14:paraId="66D13CDE" w14:textId="77777777" w:rsidR="009A1930" w:rsidRDefault="009A1930" w:rsidP="00C20867">
      <w:pPr>
        <w:pStyle w:val="ListParagraph"/>
        <w:numPr>
          <w:ilvl w:val="3"/>
          <w:numId w:val="16"/>
        </w:numPr>
      </w:pPr>
      <w:r>
        <w:t>Do not need to break family ties and move to a distant area in order to mitigate</w:t>
      </w:r>
    </w:p>
    <w:p w14:paraId="041902B1" w14:textId="77777777" w:rsidR="009A1930" w:rsidRDefault="009A1930" w:rsidP="00C20867">
      <w:pPr>
        <w:pStyle w:val="ListParagraph"/>
        <w:numPr>
          <w:ilvl w:val="3"/>
          <w:numId w:val="16"/>
        </w:numPr>
      </w:pPr>
      <w:r>
        <w:t>Can be within a reasonably limited geographical area</w:t>
      </w:r>
    </w:p>
    <w:p w14:paraId="73DE5D0C" w14:textId="3E2B716F" w:rsidR="009A1930" w:rsidRPr="009A1930" w:rsidRDefault="009A1930" w:rsidP="00C20867">
      <w:pPr>
        <w:pStyle w:val="ListParagraph"/>
        <w:numPr>
          <w:ilvl w:val="2"/>
          <w:numId w:val="16"/>
        </w:numPr>
        <w:rPr>
          <w:b/>
          <w:bCs/>
          <w:sz w:val="24"/>
          <w:szCs w:val="24"/>
        </w:rPr>
      </w:pPr>
      <w:r w:rsidRPr="009A1930">
        <w:rPr>
          <w:b/>
          <w:bCs/>
          <w:sz w:val="24"/>
          <w:szCs w:val="24"/>
        </w:rPr>
        <w:t>Higher paying new employment</w:t>
      </w:r>
      <w:r>
        <w:rPr>
          <w:b/>
          <w:bCs/>
          <w:sz w:val="24"/>
          <w:szCs w:val="24"/>
        </w:rPr>
        <w:t xml:space="preserve"> – employer get credit? Conflicting cases.</w:t>
      </w:r>
    </w:p>
    <w:p w14:paraId="34A495F0" w14:textId="77777777" w:rsidR="009A1930" w:rsidRDefault="009A1930" w:rsidP="00C20867">
      <w:pPr>
        <w:pStyle w:val="ListParagraph"/>
        <w:numPr>
          <w:ilvl w:val="3"/>
          <w:numId w:val="16"/>
        </w:numPr>
      </w:pPr>
      <w:r>
        <w:t>Does that higher income apply to reduce damages that former employer is required to pay? Does employer get benefit of situation where they are earning money</w:t>
      </w:r>
    </w:p>
    <w:p w14:paraId="2918E657" w14:textId="77777777" w:rsidR="009A1930" w:rsidRDefault="009A1930" w:rsidP="00C20867">
      <w:pPr>
        <w:pStyle w:val="ListParagraph"/>
        <w:numPr>
          <w:ilvl w:val="3"/>
          <w:numId w:val="16"/>
        </w:numPr>
        <w:rPr>
          <w:u w:val="single"/>
        </w:rPr>
      </w:pPr>
      <w:r w:rsidRPr="002475B5">
        <w:rPr>
          <w:u w:val="single"/>
        </w:rPr>
        <w:lastRenderedPageBreak/>
        <w:t>Conflicting cases</w:t>
      </w:r>
    </w:p>
    <w:p w14:paraId="3B495C64" w14:textId="77777777" w:rsidR="009A1930" w:rsidRPr="002475B5" w:rsidRDefault="009A1930" w:rsidP="00C20867">
      <w:pPr>
        <w:pStyle w:val="ListParagraph"/>
        <w:numPr>
          <w:ilvl w:val="4"/>
          <w:numId w:val="16"/>
        </w:numPr>
      </w:pPr>
      <w:r w:rsidRPr="002475B5">
        <w:t>(1) where P in wrongful dismissal gets higher paying job as mitigation within notice period, entire amount that they earn from job during notice period gets reduction (credit for the higher paying income)</w:t>
      </w:r>
    </w:p>
    <w:p w14:paraId="086A386E" w14:textId="1E4643D1" w:rsidR="009A1930" w:rsidRDefault="009A1930" w:rsidP="00C20867">
      <w:pPr>
        <w:pStyle w:val="ListParagraph"/>
        <w:numPr>
          <w:ilvl w:val="4"/>
          <w:numId w:val="16"/>
        </w:numPr>
      </w:pPr>
      <w:r w:rsidRPr="002475B5">
        <w:t>(2) once there is a higher paying job, damages stop and employer does NOT get credit for the higher paying income</w:t>
      </w:r>
    </w:p>
    <w:p w14:paraId="7CF0F3E6" w14:textId="174C2542" w:rsidR="0050007C" w:rsidRDefault="0050007C" w:rsidP="00C20867">
      <w:pPr>
        <w:pStyle w:val="ListParagraph"/>
        <w:numPr>
          <w:ilvl w:val="1"/>
          <w:numId w:val="16"/>
        </w:numPr>
        <w:rPr>
          <w:b/>
          <w:bCs/>
          <w:sz w:val="26"/>
          <w:szCs w:val="26"/>
        </w:rPr>
      </w:pPr>
      <w:r>
        <w:rPr>
          <w:b/>
          <w:bCs/>
          <w:sz w:val="26"/>
          <w:szCs w:val="26"/>
        </w:rPr>
        <w:t xml:space="preserve">If a job is </w:t>
      </w:r>
      <w:r w:rsidRPr="00852871">
        <w:rPr>
          <w:b/>
          <w:bCs/>
          <w:sz w:val="26"/>
          <w:szCs w:val="26"/>
          <w:u w:val="single"/>
        </w:rPr>
        <w:t>substantially inferior</w:t>
      </w:r>
      <w:r>
        <w:rPr>
          <w:b/>
          <w:bCs/>
          <w:sz w:val="26"/>
          <w:szCs w:val="26"/>
        </w:rPr>
        <w:t xml:space="preserve"> to the position the employee held, the court may not count it (</w:t>
      </w:r>
      <w:r>
        <w:rPr>
          <w:b/>
          <w:bCs/>
          <w:i/>
          <w:iCs/>
          <w:sz w:val="26"/>
          <w:szCs w:val="26"/>
        </w:rPr>
        <w:t>Brake</w:t>
      </w:r>
      <w:r>
        <w:rPr>
          <w:b/>
          <w:bCs/>
          <w:sz w:val="26"/>
          <w:szCs w:val="26"/>
        </w:rPr>
        <w:t>)</w:t>
      </w:r>
    </w:p>
    <w:p w14:paraId="1C12E6D4" w14:textId="49D1492C" w:rsidR="0050007C" w:rsidRPr="0050007C" w:rsidRDefault="0050007C" w:rsidP="00C20867">
      <w:pPr>
        <w:pStyle w:val="ListParagraph"/>
        <w:numPr>
          <w:ilvl w:val="1"/>
          <w:numId w:val="16"/>
        </w:numPr>
        <w:rPr>
          <w:b/>
          <w:bCs/>
          <w:sz w:val="26"/>
          <w:szCs w:val="26"/>
        </w:rPr>
      </w:pPr>
      <w:r w:rsidRPr="0050007C">
        <w:rPr>
          <w:b/>
          <w:bCs/>
          <w:sz w:val="26"/>
          <w:szCs w:val="26"/>
        </w:rPr>
        <w:t>Having 2 jobs</w:t>
      </w:r>
    </w:p>
    <w:p w14:paraId="08A467DF" w14:textId="1A6E7F35" w:rsidR="0050007C" w:rsidRDefault="0050007C" w:rsidP="00C20867">
      <w:pPr>
        <w:pStyle w:val="ListParagraph"/>
        <w:numPr>
          <w:ilvl w:val="2"/>
          <w:numId w:val="16"/>
        </w:numPr>
      </w:pPr>
      <w:r>
        <w:t>Brake:</w:t>
      </w:r>
    </w:p>
    <w:p w14:paraId="4DDECC9A" w14:textId="604659D3" w:rsidR="0050007C" w:rsidRDefault="0050007C" w:rsidP="00C20867">
      <w:pPr>
        <w:pStyle w:val="ListParagraph"/>
        <w:numPr>
          <w:ilvl w:val="3"/>
          <w:numId w:val="16"/>
        </w:numPr>
      </w:pPr>
      <w:r>
        <w:t>Restaurant manager at McDonald’s (also had job at Sobeys at same time). Good record until one bad performance review. transferred to location that was noteworthy for poor performance. Soon placed on 90 day progressive discipline program. Offered demotion (which would be humiliating to her) but refused it and sued for constructive dismissal (termination)</w:t>
      </w:r>
    </w:p>
    <w:p w14:paraId="05F0D43D" w14:textId="2C5CC324" w:rsidR="0050007C" w:rsidRDefault="0050007C" w:rsidP="00C20867">
      <w:pPr>
        <w:pStyle w:val="ListParagraph"/>
        <w:numPr>
          <w:ilvl w:val="3"/>
          <w:numId w:val="16"/>
        </w:numPr>
      </w:pPr>
      <w:r>
        <w:t>She got another job that was substantially inferior at home depot in the meantime</w:t>
      </w:r>
    </w:p>
    <w:p w14:paraId="6A429FEE" w14:textId="0EDEBC41" w:rsidR="0050007C" w:rsidRDefault="0050007C" w:rsidP="00C20867">
      <w:pPr>
        <w:pStyle w:val="ListParagraph"/>
        <w:numPr>
          <w:ilvl w:val="3"/>
          <w:numId w:val="16"/>
        </w:numPr>
        <w:rPr>
          <w:b/>
          <w:bCs/>
        </w:rPr>
      </w:pPr>
      <w:r w:rsidRPr="0050007C">
        <w:rPr>
          <w:b/>
          <w:bCs/>
        </w:rPr>
        <w:t>Re mitigation:</w:t>
      </w:r>
    </w:p>
    <w:p w14:paraId="11E8CF60" w14:textId="4FBC4B0B" w:rsidR="00754C65" w:rsidRDefault="00754C65" w:rsidP="00C20867">
      <w:pPr>
        <w:pStyle w:val="ListParagraph"/>
        <w:numPr>
          <w:ilvl w:val="3"/>
          <w:numId w:val="16"/>
        </w:numPr>
        <w:rPr>
          <w:sz w:val="24"/>
          <w:szCs w:val="24"/>
          <w:u w:val="single"/>
        </w:rPr>
      </w:pPr>
      <w:r w:rsidRPr="00754C65">
        <w:rPr>
          <w:sz w:val="24"/>
          <w:szCs w:val="24"/>
          <w:u w:val="single"/>
        </w:rPr>
        <w:t>Reasonable not to go to work</w:t>
      </w:r>
      <w:r>
        <w:rPr>
          <w:sz w:val="24"/>
          <w:szCs w:val="24"/>
          <w:u w:val="single"/>
        </w:rPr>
        <w:t xml:space="preserve"> as assistant manager</w:t>
      </w:r>
      <w:r w:rsidRPr="00754C65">
        <w:rPr>
          <w:sz w:val="24"/>
          <w:szCs w:val="24"/>
          <w:u w:val="single"/>
        </w:rPr>
        <w:t xml:space="preserve"> b/c it would have been humiliating</w:t>
      </w:r>
    </w:p>
    <w:p w14:paraId="0597C522" w14:textId="2A725E8D" w:rsidR="00273DF3" w:rsidRPr="00754C65" w:rsidRDefault="00273DF3" w:rsidP="00C20867">
      <w:pPr>
        <w:pStyle w:val="ListParagraph"/>
        <w:numPr>
          <w:ilvl w:val="4"/>
          <w:numId w:val="16"/>
        </w:numPr>
        <w:rPr>
          <w:sz w:val="24"/>
          <w:szCs w:val="24"/>
          <w:u w:val="single"/>
        </w:rPr>
      </w:pPr>
      <w:r>
        <w:t>reasonable person in her position not expected to take that demotion</w:t>
      </w:r>
    </w:p>
    <w:p w14:paraId="65AE4502" w14:textId="5C47CEB1" w:rsidR="0050007C" w:rsidRDefault="0050007C" w:rsidP="00C20867">
      <w:pPr>
        <w:pStyle w:val="ListParagraph"/>
        <w:numPr>
          <w:ilvl w:val="3"/>
          <w:numId w:val="16"/>
        </w:numPr>
        <w:rPr>
          <w:sz w:val="24"/>
          <w:szCs w:val="24"/>
          <w:u w:val="single"/>
        </w:rPr>
      </w:pPr>
      <w:r>
        <w:rPr>
          <w:sz w:val="24"/>
          <w:szCs w:val="24"/>
          <w:u w:val="single"/>
        </w:rPr>
        <w:t xml:space="preserve">Home depot </w:t>
      </w:r>
      <w:r w:rsidRPr="0098199C">
        <w:rPr>
          <w:sz w:val="24"/>
          <w:szCs w:val="24"/>
          <w:u w:val="single"/>
        </w:rPr>
        <w:t xml:space="preserve">position was </w:t>
      </w:r>
      <w:r w:rsidRPr="0098199C">
        <w:rPr>
          <w:b/>
          <w:bCs/>
          <w:sz w:val="24"/>
          <w:szCs w:val="24"/>
          <w:u w:val="single"/>
        </w:rPr>
        <w:t>substantially inferior</w:t>
      </w:r>
      <w:r w:rsidRPr="0098199C">
        <w:rPr>
          <w:sz w:val="24"/>
          <w:szCs w:val="24"/>
          <w:u w:val="single"/>
        </w:rPr>
        <w:t xml:space="preserve"> to position that she held with manager, so do not have to count it</w:t>
      </w:r>
    </w:p>
    <w:p w14:paraId="7A5F9948" w14:textId="50D51525" w:rsidR="0050007C" w:rsidRDefault="0050007C" w:rsidP="00C20867">
      <w:pPr>
        <w:pStyle w:val="ListParagraph"/>
        <w:numPr>
          <w:ilvl w:val="3"/>
          <w:numId w:val="16"/>
        </w:numPr>
        <w:rPr>
          <w:sz w:val="24"/>
          <w:szCs w:val="24"/>
          <w:u w:val="single"/>
        </w:rPr>
      </w:pPr>
      <w:r w:rsidRPr="0098199C">
        <w:rPr>
          <w:sz w:val="24"/>
          <w:szCs w:val="24"/>
          <w:u w:val="single"/>
        </w:rPr>
        <w:t>Did not give employer credit re sobeys b/c she had always worked sobeys job</w:t>
      </w:r>
    </w:p>
    <w:p w14:paraId="199907DB" w14:textId="2A82477F" w:rsidR="005218AD" w:rsidRPr="005218AD" w:rsidRDefault="005218AD" w:rsidP="00C20867">
      <w:pPr>
        <w:pStyle w:val="ListParagraph"/>
        <w:numPr>
          <w:ilvl w:val="1"/>
          <w:numId w:val="16"/>
        </w:numPr>
        <w:rPr>
          <w:sz w:val="24"/>
          <w:szCs w:val="24"/>
          <w:u w:val="single"/>
        </w:rPr>
      </w:pPr>
      <w:r w:rsidRPr="005218AD">
        <w:rPr>
          <w:i/>
          <w:iCs/>
          <w:sz w:val="24"/>
          <w:szCs w:val="24"/>
          <w:u w:val="single"/>
        </w:rPr>
        <w:t>Gent</w:t>
      </w:r>
      <w:r w:rsidRPr="005218AD">
        <w:rPr>
          <w:sz w:val="24"/>
          <w:szCs w:val="24"/>
          <w:u w:val="single"/>
        </w:rPr>
        <w:t>: was reasonable to come back to work</w:t>
      </w:r>
    </w:p>
    <w:p w14:paraId="62FD91ED" w14:textId="4961F45D" w:rsidR="005218AD" w:rsidRPr="005218AD" w:rsidRDefault="005218AD" w:rsidP="00C20867">
      <w:pPr>
        <w:pStyle w:val="ListParagraph"/>
        <w:numPr>
          <w:ilvl w:val="2"/>
          <w:numId w:val="16"/>
        </w:numPr>
        <w:rPr>
          <w:sz w:val="24"/>
          <w:szCs w:val="24"/>
          <w:u w:val="single"/>
        </w:rPr>
      </w:pPr>
      <w:r>
        <w:t>Employee laid off w/o contractual provision; hired lawyer; was told he could come back</w:t>
      </w:r>
    </w:p>
    <w:p w14:paraId="4DE86BC0" w14:textId="0F8CCE2B" w:rsidR="005218AD" w:rsidRPr="005218AD" w:rsidRDefault="005218AD" w:rsidP="00C20867">
      <w:pPr>
        <w:pStyle w:val="ListParagraph"/>
        <w:numPr>
          <w:ilvl w:val="2"/>
          <w:numId w:val="16"/>
        </w:numPr>
        <w:rPr>
          <w:sz w:val="24"/>
          <w:szCs w:val="24"/>
          <w:u w:val="single"/>
        </w:rPr>
      </w:pPr>
      <w:r>
        <w:t>Employee did not and argued that it was humiliating to come back to work, etc.</w:t>
      </w:r>
    </w:p>
    <w:p w14:paraId="27CDEF1C" w14:textId="49CDE0F5" w:rsidR="005218AD" w:rsidRPr="005218AD" w:rsidRDefault="00210D94" w:rsidP="00C20867">
      <w:pPr>
        <w:pStyle w:val="ListParagraph"/>
        <w:numPr>
          <w:ilvl w:val="2"/>
          <w:numId w:val="16"/>
        </w:numPr>
        <w:rPr>
          <w:sz w:val="24"/>
          <w:szCs w:val="24"/>
          <w:u w:val="single"/>
        </w:rPr>
      </w:pPr>
      <w:r>
        <w:t>Court</w:t>
      </w:r>
      <w:r w:rsidR="005218AD">
        <w:t xml:space="preserve"> held that employer’s offer was reasonable in the </w:t>
      </w:r>
      <w:r>
        <w:t>circumstances</w:t>
      </w:r>
    </w:p>
    <w:p w14:paraId="5225D111" w14:textId="679ECEC0" w:rsidR="005218AD" w:rsidRPr="0050007C" w:rsidRDefault="005218AD" w:rsidP="00C20867">
      <w:pPr>
        <w:pStyle w:val="ListParagraph"/>
        <w:numPr>
          <w:ilvl w:val="3"/>
          <w:numId w:val="16"/>
        </w:numPr>
        <w:rPr>
          <w:sz w:val="24"/>
          <w:szCs w:val="24"/>
          <w:u w:val="single"/>
        </w:rPr>
      </w:pPr>
      <w:r>
        <w:t>Gent himself said he enjoyed working there, good company, etc., offer letter was vague but he was open to ask them questions (as state din letter), no reprisal for contacting lawyer, can extend start date, does not affect his legal claim, etc.</w:t>
      </w:r>
    </w:p>
    <w:p w14:paraId="5156EB1D" w14:textId="6841B76F" w:rsidR="00AD2BDE" w:rsidRPr="0050007C" w:rsidRDefault="0050007C" w:rsidP="00C20867">
      <w:pPr>
        <w:pStyle w:val="ListParagraph"/>
        <w:numPr>
          <w:ilvl w:val="1"/>
          <w:numId w:val="16"/>
        </w:numPr>
        <w:rPr>
          <w:sz w:val="24"/>
          <w:szCs w:val="24"/>
          <w:u w:val="single"/>
        </w:rPr>
      </w:pPr>
      <w:r w:rsidRPr="0050007C">
        <w:rPr>
          <w:sz w:val="24"/>
          <w:szCs w:val="24"/>
          <w:u w:val="single"/>
        </w:rPr>
        <w:t>Effect of failure to mitigate</w:t>
      </w:r>
      <w:r>
        <w:rPr>
          <w:sz w:val="24"/>
          <w:szCs w:val="24"/>
          <w:u w:val="single"/>
        </w:rPr>
        <w:t>: gets deducted from reasonable notice</w:t>
      </w:r>
    </w:p>
    <w:p w14:paraId="04A3A669" w14:textId="1C40022C" w:rsidR="0050007C" w:rsidRDefault="0050007C" w:rsidP="00E50FE6"/>
    <w:p w14:paraId="5EA01711" w14:textId="19D6B94E" w:rsidR="00E50FE6" w:rsidRDefault="00E50FE6" w:rsidP="00E50FE6">
      <w:pPr>
        <w:pStyle w:val="Heading1"/>
      </w:pPr>
      <w:bookmarkStart w:id="20" w:name="_Toc37509660"/>
      <w:r>
        <w:lastRenderedPageBreak/>
        <w:t>Restrictive Covenants</w:t>
      </w:r>
      <w:bookmarkEnd w:id="20"/>
    </w:p>
    <w:p w14:paraId="67EF92FA" w14:textId="77777777" w:rsidR="00E50FE6" w:rsidRPr="00490765" w:rsidRDefault="00E50FE6" w:rsidP="00C20867">
      <w:pPr>
        <w:pStyle w:val="ListParagraph"/>
        <w:numPr>
          <w:ilvl w:val="0"/>
          <w:numId w:val="17"/>
        </w:numPr>
        <w:rPr>
          <w:sz w:val="24"/>
          <w:szCs w:val="24"/>
        </w:rPr>
      </w:pPr>
      <w:r w:rsidRPr="00490765">
        <w:rPr>
          <w:b/>
          <w:bCs/>
          <w:sz w:val="24"/>
          <w:szCs w:val="24"/>
          <w:u w:val="single"/>
          <w:lang w:val="en-US"/>
        </w:rPr>
        <w:t>GENERAL RULE</w:t>
      </w:r>
      <w:r w:rsidRPr="00490765">
        <w:rPr>
          <w:sz w:val="24"/>
          <w:szCs w:val="24"/>
          <w:lang w:val="en-US"/>
        </w:rPr>
        <w:t xml:space="preserve">:  Restrictive covenants are a restraint of trade and are </w:t>
      </w:r>
      <w:r w:rsidRPr="00490765">
        <w:rPr>
          <w:i/>
          <w:iCs/>
          <w:sz w:val="24"/>
          <w:szCs w:val="24"/>
          <w:lang w:val="en-US"/>
        </w:rPr>
        <w:t>prima facie</w:t>
      </w:r>
      <w:r w:rsidRPr="00490765">
        <w:rPr>
          <w:sz w:val="24"/>
          <w:szCs w:val="24"/>
          <w:lang w:val="en-US"/>
        </w:rPr>
        <w:t xml:space="preserve"> unenforceable and void</w:t>
      </w:r>
    </w:p>
    <w:p w14:paraId="6CDD387A" w14:textId="77777777" w:rsidR="00E50FE6" w:rsidRPr="00E50FE6" w:rsidRDefault="00E50FE6" w:rsidP="00C20867">
      <w:pPr>
        <w:pStyle w:val="ListParagraph"/>
        <w:numPr>
          <w:ilvl w:val="1"/>
          <w:numId w:val="17"/>
        </w:numPr>
      </w:pPr>
      <w:r w:rsidRPr="00E50FE6">
        <w:rPr>
          <w:lang w:val="en-US"/>
        </w:rPr>
        <w:t>Courts will not enforce restrictive covenants unless they are reasonable</w:t>
      </w:r>
    </w:p>
    <w:p w14:paraId="7B2C406D" w14:textId="77777777" w:rsidR="002B542D" w:rsidRPr="002B542D" w:rsidRDefault="002B542D" w:rsidP="00C20867">
      <w:pPr>
        <w:pStyle w:val="ListParagraph"/>
        <w:numPr>
          <w:ilvl w:val="0"/>
          <w:numId w:val="17"/>
        </w:numPr>
      </w:pPr>
      <w:r w:rsidRPr="002B542D">
        <w:rPr>
          <w:lang w:val="en-US"/>
        </w:rPr>
        <w:t xml:space="preserve">Onus of proof on </w:t>
      </w:r>
      <w:r w:rsidRPr="002B542D">
        <w:rPr>
          <w:b/>
          <w:bCs/>
          <w:lang w:val="en-US"/>
        </w:rPr>
        <w:t>employer</w:t>
      </w:r>
    </w:p>
    <w:p w14:paraId="6BB0846A" w14:textId="52A81ADB" w:rsidR="002B542D" w:rsidRPr="00490765" w:rsidRDefault="002B542D" w:rsidP="00C20867">
      <w:pPr>
        <w:pStyle w:val="ListParagraph"/>
        <w:numPr>
          <w:ilvl w:val="0"/>
          <w:numId w:val="17"/>
        </w:numPr>
        <w:rPr>
          <w:sz w:val="24"/>
          <w:szCs w:val="24"/>
        </w:rPr>
      </w:pPr>
      <w:r w:rsidRPr="00490765">
        <w:rPr>
          <w:sz w:val="24"/>
          <w:szCs w:val="24"/>
          <w:lang w:val="en-US"/>
        </w:rPr>
        <w:t xml:space="preserve">Restraint must be </w:t>
      </w:r>
      <w:r w:rsidRPr="00490765">
        <w:rPr>
          <w:b/>
          <w:bCs/>
          <w:sz w:val="24"/>
          <w:szCs w:val="24"/>
          <w:u w:val="single"/>
          <w:lang w:val="en-US"/>
        </w:rPr>
        <w:t>reasonable</w:t>
      </w:r>
      <w:r w:rsidRPr="00490765">
        <w:rPr>
          <w:sz w:val="24"/>
          <w:szCs w:val="24"/>
          <w:u w:val="single"/>
          <w:lang w:val="en-US"/>
        </w:rPr>
        <w:t xml:space="preserve"> in reference to the parties concerned and the interests of the public</w:t>
      </w:r>
      <w:r w:rsidR="00660BC1" w:rsidRPr="00490765">
        <w:rPr>
          <w:sz w:val="24"/>
          <w:szCs w:val="24"/>
          <w:u w:val="single"/>
          <w:lang w:val="en-US"/>
        </w:rPr>
        <w:t xml:space="preserve"> </w:t>
      </w:r>
      <w:r w:rsidR="00660BC1" w:rsidRPr="00490765">
        <w:rPr>
          <w:sz w:val="24"/>
          <w:szCs w:val="24"/>
        </w:rPr>
        <w:t>(</w:t>
      </w:r>
      <w:r w:rsidR="00660BC1" w:rsidRPr="00490765">
        <w:rPr>
          <w:i/>
          <w:iCs/>
          <w:sz w:val="24"/>
          <w:szCs w:val="24"/>
        </w:rPr>
        <w:t>JG Collins</w:t>
      </w:r>
      <w:r w:rsidR="00660BC1" w:rsidRPr="00490765">
        <w:rPr>
          <w:sz w:val="24"/>
          <w:szCs w:val="24"/>
        </w:rPr>
        <w:t>)</w:t>
      </w:r>
    </w:p>
    <w:p w14:paraId="5D8FA2B3" w14:textId="23DBCE03" w:rsidR="00E50FE6" w:rsidRPr="00490765" w:rsidRDefault="002B542D" w:rsidP="00C20867">
      <w:pPr>
        <w:pStyle w:val="ListParagraph"/>
        <w:numPr>
          <w:ilvl w:val="1"/>
          <w:numId w:val="17"/>
        </w:numPr>
        <w:rPr>
          <w:sz w:val="26"/>
          <w:szCs w:val="26"/>
        </w:rPr>
      </w:pPr>
      <w:r w:rsidRPr="00490765">
        <w:rPr>
          <w:b/>
          <w:bCs/>
          <w:sz w:val="26"/>
          <w:szCs w:val="26"/>
          <w:u w:val="single"/>
        </w:rPr>
        <w:t>TEST</w:t>
      </w:r>
      <w:r w:rsidRPr="00490765">
        <w:rPr>
          <w:sz w:val="26"/>
          <w:szCs w:val="26"/>
        </w:rPr>
        <w:t>:</w:t>
      </w:r>
      <w:r w:rsidR="00660BC1" w:rsidRPr="00490765">
        <w:rPr>
          <w:sz w:val="26"/>
          <w:szCs w:val="26"/>
        </w:rPr>
        <w:t xml:space="preserve"> (</w:t>
      </w:r>
      <w:r w:rsidR="00660BC1" w:rsidRPr="00490765">
        <w:rPr>
          <w:i/>
          <w:iCs/>
          <w:sz w:val="26"/>
          <w:szCs w:val="26"/>
        </w:rPr>
        <w:t>JG Collins</w:t>
      </w:r>
      <w:r w:rsidR="00660BC1" w:rsidRPr="00490765">
        <w:rPr>
          <w:sz w:val="26"/>
          <w:szCs w:val="26"/>
        </w:rPr>
        <w:t>)</w:t>
      </w:r>
    </w:p>
    <w:p w14:paraId="5BFDFF48" w14:textId="221B5BFA" w:rsidR="002B542D" w:rsidRPr="00490765" w:rsidRDefault="002B542D" w:rsidP="00C20867">
      <w:pPr>
        <w:pStyle w:val="ListParagraph"/>
        <w:numPr>
          <w:ilvl w:val="2"/>
          <w:numId w:val="17"/>
        </w:numPr>
        <w:rPr>
          <w:b/>
          <w:bCs/>
          <w:sz w:val="24"/>
          <w:szCs w:val="24"/>
        </w:rPr>
      </w:pPr>
      <w:r w:rsidRPr="00490765">
        <w:rPr>
          <w:b/>
          <w:bCs/>
          <w:sz w:val="24"/>
          <w:szCs w:val="24"/>
        </w:rPr>
        <w:t>(1) employer must demonstrate that they are protecting a legitimate proprietary interest</w:t>
      </w:r>
    </w:p>
    <w:p w14:paraId="0EA445AA" w14:textId="185513C6" w:rsidR="002B542D" w:rsidRDefault="002B542D" w:rsidP="00C20867">
      <w:pPr>
        <w:pStyle w:val="ListParagraph"/>
        <w:numPr>
          <w:ilvl w:val="3"/>
          <w:numId w:val="17"/>
        </w:numPr>
      </w:pPr>
      <w:r>
        <w:t xml:space="preserve">Traditionally, “legitimate proprietary interest” is (1) </w:t>
      </w:r>
      <w:r w:rsidRPr="002B542D">
        <w:t>trade secrets and confidential information</w:t>
      </w:r>
      <w:r>
        <w:t xml:space="preserve"> and (2) </w:t>
      </w:r>
      <w:r w:rsidRPr="002B542D">
        <w:t>connections to customers/goodwill</w:t>
      </w:r>
    </w:p>
    <w:p w14:paraId="12E45565" w14:textId="027C2F9A" w:rsidR="00A27F9A" w:rsidRDefault="00A27F9A" w:rsidP="00C20867">
      <w:pPr>
        <w:pStyle w:val="ListParagraph"/>
        <w:numPr>
          <w:ilvl w:val="3"/>
          <w:numId w:val="17"/>
        </w:numPr>
      </w:pPr>
      <w:r>
        <w:t xml:space="preserve">(1) trade secrets </w:t>
      </w:r>
      <w:r w:rsidR="006C3623">
        <w:t>and</w:t>
      </w:r>
      <w:r>
        <w:t xml:space="preserve"> confidential information</w:t>
      </w:r>
    </w:p>
    <w:p w14:paraId="6BD30ABF" w14:textId="77777777" w:rsidR="00A27F9A" w:rsidRPr="00A27F9A" w:rsidRDefault="00A27F9A" w:rsidP="00C20867">
      <w:pPr>
        <w:pStyle w:val="ListParagraph"/>
        <w:numPr>
          <w:ilvl w:val="4"/>
          <w:numId w:val="17"/>
        </w:numPr>
        <w:rPr>
          <w:sz w:val="18"/>
          <w:szCs w:val="18"/>
        </w:rPr>
      </w:pPr>
      <w:r w:rsidRPr="00A27F9A">
        <w:rPr>
          <w:sz w:val="18"/>
          <w:szCs w:val="18"/>
        </w:rPr>
        <w:t>E.g. secret processes/formulas, other types of confidential information that provides an opportunity for competitive advantage compared to competitors who do not know/use this</w:t>
      </w:r>
    </w:p>
    <w:p w14:paraId="1A503647" w14:textId="77777777" w:rsidR="00A27F9A" w:rsidRPr="00A27F9A" w:rsidRDefault="00A27F9A" w:rsidP="00C20867">
      <w:pPr>
        <w:pStyle w:val="ListParagraph"/>
        <w:numPr>
          <w:ilvl w:val="4"/>
          <w:numId w:val="17"/>
        </w:numPr>
        <w:rPr>
          <w:sz w:val="18"/>
          <w:szCs w:val="18"/>
        </w:rPr>
      </w:pPr>
      <w:r w:rsidRPr="00A27F9A">
        <w:rPr>
          <w:sz w:val="18"/>
          <w:szCs w:val="18"/>
        </w:rPr>
        <w:t>If information is general, generic about industry then that is not information that you have legitimate proprietary interest</w:t>
      </w:r>
    </w:p>
    <w:p w14:paraId="123F030F" w14:textId="77777777" w:rsidR="00A27F9A" w:rsidRPr="00A27F9A" w:rsidRDefault="00A27F9A" w:rsidP="00C20867">
      <w:pPr>
        <w:pStyle w:val="ListParagraph"/>
        <w:numPr>
          <w:ilvl w:val="4"/>
          <w:numId w:val="17"/>
        </w:numPr>
        <w:rPr>
          <w:sz w:val="18"/>
          <w:szCs w:val="18"/>
        </w:rPr>
      </w:pPr>
      <w:r w:rsidRPr="00A27F9A">
        <w:rPr>
          <w:sz w:val="18"/>
          <w:szCs w:val="18"/>
        </w:rPr>
        <w:t>If employee was not exposed to that trade secret in course of employment, then it will fail</w:t>
      </w:r>
    </w:p>
    <w:p w14:paraId="7C8A3FC4" w14:textId="028F184C" w:rsidR="00A27F9A" w:rsidRPr="00A27F9A" w:rsidRDefault="00A27F9A" w:rsidP="00C20867">
      <w:pPr>
        <w:pStyle w:val="ListParagraph"/>
        <w:numPr>
          <w:ilvl w:val="3"/>
          <w:numId w:val="17"/>
        </w:numPr>
      </w:pPr>
      <w:r>
        <w:t xml:space="preserve">(2) </w:t>
      </w:r>
      <w:r w:rsidRPr="00A27F9A">
        <w:t>connections to customers/goodwill</w:t>
      </w:r>
    </w:p>
    <w:p w14:paraId="5EBD3C8F" w14:textId="77777777" w:rsidR="00A27F9A" w:rsidRPr="00A27F9A" w:rsidRDefault="00A27F9A" w:rsidP="00C20867">
      <w:pPr>
        <w:pStyle w:val="ListParagraph"/>
        <w:numPr>
          <w:ilvl w:val="4"/>
          <w:numId w:val="17"/>
        </w:numPr>
        <w:rPr>
          <w:sz w:val="18"/>
          <w:szCs w:val="18"/>
        </w:rPr>
      </w:pPr>
      <w:r w:rsidRPr="00A27F9A">
        <w:rPr>
          <w:sz w:val="18"/>
          <w:szCs w:val="18"/>
        </w:rPr>
        <w:t>Employers can have legitimate interest in trade connection/goodwill, but do not necessarily have a proprietary right to customers</w:t>
      </w:r>
    </w:p>
    <w:p w14:paraId="34D54D43" w14:textId="0D3F0772" w:rsidR="00A27F9A" w:rsidRPr="00FC6946" w:rsidRDefault="00A27F9A" w:rsidP="00C20867">
      <w:pPr>
        <w:pStyle w:val="ListParagraph"/>
        <w:numPr>
          <w:ilvl w:val="4"/>
          <w:numId w:val="17"/>
        </w:numPr>
        <w:rPr>
          <w:sz w:val="18"/>
          <w:szCs w:val="18"/>
        </w:rPr>
      </w:pPr>
      <w:r w:rsidRPr="00A27F9A">
        <w:rPr>
          <w:sz w:val="18"/>
          <w:szCs w:val="18"/>
        </w:rPr>
        <w:t>Courts look at whether former employee’s skill, reputation, etc. attracted those clients, and whether employee’s influence is due to employer</w:t>
      </w:r>
    </w:p>
    <w:p w14:paraId="5DC0EEB2" w14:textId="3099AF41" w:rsidR="00490765" w:rsidRPr="00490765" w:rsidRDefault="00A027FA" w:rsidP="00490765">
      <w:pPr>
        <w:pStyle w:val="ListParagraph"/>
        <w:numPr>
          <w:ilvl w:val="3"/>
          <w:numId w:val="17"/>
        </w:numPr>
        <w:rPr>
          <w:b/>
          <w:bCs/>
        </w:rPr>
      </w:pPr>
      <w:r w:rsidRPr="00A027FA">
        <w:t xml:space="preserve">In order to determine if employer’s interest is </w:t>
      </w:r>
      <w:r>
        <w:t>“legitimate”</w:t>
      </w:r>
      <w:r w:rsidRPr="00A027FA">
        <w:t xml:space="preserve">, courts will look at: </w:t>
      </w:r>
      <w:r w:rsidRPr="00A027FA">
        <w:rPr>
          <w:b/>
          <w:bCs/>
          <w:u w:val="single"/>
        </w:rPr>
        <w:t>(1) nature and extent of business of employer, (2) character of work of employee (what employee was doing)</w:t>
      </w:r>
    </w:p>
    <w:p w14:paraId="2BF5105F" w14:textId="10B7C2A5" w:rsidR="00A027FA" w:rsidRPr="00490765" w:rsidRDefault="00A027FA" w:rsidP="00C20867">
      <w:pPr>
        <w:pStyle w:val="ListParagraph"/>
        <w:numPr>
          <w:ilvl w:val="2"/>
          <w:numId w:val="17"/>
        </w:numPr>
        <w:rPr>
          <w:sz w:val="24"/>
          <w:szCs w:val="24"/>
        </w:rPr>
      </w:pPr>
      <w:r w:rsidRPr="00490765">
        <w:rPr>
          <w:b/>
          <w:bCs/>
          <w:sz w:val="24"/>
          <w:szCs w:val="24"/>
          <w:u w:val="single"/>
        </w:rPr>
        <w:t>(2) restraint must be reasonable between parties in terms of:</w:t>
      </w:r>
    </w:p>
    <w:p w14:paraId="5113E6B6" w14:textId="77777777" w:rsidR="00A027FA" w:rsidRPr="00A027FA" w:rsidRDefault="00A027FA" w:rsidP="00C20867">
      <w:pPr>
        <w:pStyle w:val="ListParagraph"/>
        <w:numPr>
          <w:ilvl w:val="3"/>
          <w:numId w:val="17"/>
        </w:numPr>
      </w:pPr>
      <w:r w:rsidRPr="00A027FA">
        <w:rPr>
          <w:u w:val="single"/>
        </w:rPr>
        <w:t>Temporal length</w:t>
      </w:r>
    </w:p>
    <w:p w14:paraId="0386AD83" w14:textId="36B7B79D" w:rsidR="00A027FA" w:rsidRDefault="00A027FA" w:rsidP="00C20867">
      <w:pPr>
        <w:pStyle w:val="ListParagraph"/>
        <w:numPr>
          <w:ilvl w:val="4"/>
          <w:numId w:val="17"/>
        </w:numPr>
      </w:pPr>
      <w:r w:rsidRPr="00A027FA">
        <w:t>Some authority that suggests that 2 years is the outside limit of restrictive covenant – but you see restrictive covenants far shorter than that in many instances</w:t>
      </w:r>
    </w:p>
    <w:p w14:paraId="410BC492" w14:textId="49F8EA55" w:rsidR="00A027FA" w:rsidRPr="00A027FA" w:rsidRDefault="004D59E7" w:rsidP="00C20867">
      <w:pPr>
        <w:pStyle w:val="ListParagraph"/>
        <w:numPr>
          <w:ilvl w:val="3"/>
          <w:numId w:val="17"/>
        </w:numPr>
        <w:rPr>
          <w:u w:val="single"/>
        </w:rPr>
      </w:pPr>
      <w:r w:rsidRPr="004D59E7">
        <w:rPr>
          <w:u w:val="single"/>
        </w:rPr>
        <w:t>Geographic area restricted</w:t>
      </w:r>
    </w:p>
    <w:p w14:paraId="60BB2273" w14:textId="3889356C" w:rsidR="00A027FA" w:rsidRPr="00A027FA" w:rsidRDefault="00EA1E19" w:rsidP="00C20867">
      <w:pPr>
        <w:pStyle w:val="ListParagraph"/>
        <w:numPr>
          <w:ilvl w:val="4"/>
          <w:numId w:val="17"/>
        </w:numPr>
      </w:pPr>
      <w:r w:rsidRPr="00A027FA">
        <w:t>Spatial</w:t>
      </w:r>
      <w:r w:rsidR="00A027FA" w:rsidRPr="00A027FA">
        <w:t xml:space="preserve"> area covered</w:t>
      </w:r>
    </w:p>
    <w:p w14:paraId="68DB282B" w14:textId="3B03661D" w:rsidR="00A027FA" w:rsidRPr="00A027FA" w:rsidRDefault="00915AD9" w:rsidP="00C20867">
      <w:pPr>
        <w:pStyle w:val="ListParagraph"/>
        <w:numPr>
          <w:ilvl w:val="4"/>
          <w:numId w:val="17"/>
        </w:numPr>
      </w:pPr>
      <w:r>
        <w:t>Consider:</w:t>
      </w:r>
      <w:r w:rsidR="00A027FA" w:rsidRPr="00A027FA">
        <w:t xml:space="preserve"> Business, location of employee, nature of where employee worked</w:t>
      </w:r>
    </w:p>
    <w:p w14:paraId="3AA0DA81" w14:textId="77777777" w:rsidR="00A027FA" w:rsidRPr="00A027FA" w:rsidRDefault="00A027FA" w:rsidP="00C20867">
      <w:pPr>
        <w:pStyle w:val="ListParagraph"/>
        <w:numPr>
          <w:ilvl w:val="4"/>
          <w:numId w:val="17"/>
        </w:numPr>
      </w:pPr>
      <w:r w:rsidRPr="00A027FA">
        <w:t>E.g. not reasonable to make restraint area Ontario where employer only valid in Peterborough</w:t>
      </w:r>
    </w:p>
    <w:p w14:paraId="47EB5B62" w14:textId="7CACD938" w:rsidR="00A027FA" w:rsidRPr="00A027FA" w:rsidRDefault="00A027FA" w:rsidP="00C20867">
      <w:pPr>
        <w:pStyle w:val="ListParagraph"/>
        <w:numPr>
          <w:ilvl w:val="4"/>
          <w:numId w:val="17"/>
        </w:numPr>
        <w:rPr>
          <w:b/>
          <w:bCs/>
          <w:sz w:val="26"/>
          <w:szCs w:val="26"/>
        </w:rPr>
      </w:pPr>
      <w:r w:rsidRPr="00A027FA">
        <w:rPr>
          <w:b/>
          <w:bCs/>
          <w:sz w:val="26"/>
          <w:szCs w:val="26"/>
          <w:u w:val="single"/>
        </w:rPr>
        <w:t>Must be precisely defined AND appropriately limited</w:t>
      </w:r>
      <w:r w:rsidR="002D2100">
        <w:rPr>
          <w:b/>
          <w:bCs/>
          <w:sz w:val="26"/>
          <w:szCs w:val="26"/>
          <w:u w:val="single"/>
        </w:rPr>
        <w:t xml:space="preserve"> (for all of them)</w:t>
      </w:r>
    </w:p>
    <w:p w14:paraId="2B1D943F" w14:textId="77777777" w:rsidR="00A027FA" w:rsidRPr="00A027FA" w:rsidRDefault="00A027FA" w:rsidP="00C20867">
      <w:pPr>
        <w:pStyle w:val="ListParagraph"/>
        <w:numPr>
          <w:ilvl w:val="4"/>
          <w:numId w:val="17"/>
        </w:numPr>
      </w:pPr>
      <w:r w:rsidRPr="00A027FA">
        <w:rPr>
          <w:u w:val="single"/>
        </w:rPr>
        <w:t>Where there is a plan to expand but not expanded yet, not reasonable area to seek prohibition</w:t>
      </w:r>
    </w:p>
    <w:p w14:paraId="28CCFFF7" w14:textId="77777777" w:rsidR="00A027FA" w:rsidRPr="00A027FA" w:rsidRDefault="00A027FA" w:rsidP="00C20867">
      <w:pPr>
        <w:pStyle w:val="ListParagraph"/>
        <w:numPr>
          <w:ilvl w:val="3"/>
          <w:numId w:val="17"/>
        </w:numPr>
        <w:rPr>
          <w:u w:val="single"/>
        </w:rPr>
      </w:pPr>
      <w:r w:rsidRPr="00A027FA">
        <w:rPr>
          <w:u w:val="single"/>
        </w:rPr>
        <w:t>Nature of the prohibited activities</w:t>
      </w:r>
    </w:p>
    <w:p w14:paraId="5B8480B8" w14:textId="77777777" w:rsidR="00A027FA" w:rsidRPr="00A027FA" w:rsidRDefault="00A027FA" w:rsidP="00C20867">
      <w:pPr>
        <w:pStyle w:val="ListParagraph"/>
        <w:numPr>
          <w:ilvl w:val="4"/>
          <w:numId w:val="17"/>
        </w:numPr>
      </w:pPr>
      <w:r w:rsidRPr="00A027FA">
        <w:lastRenderedPageBreak/>
        <w:t>Narrowly and unambiguously drafted- again</w:t>
      </w:r>
    </w:p>
    <w:p w14:paraId="054AF275" w14:textId="77777777" w:rsidR="00A027FA" w:rsidRPr="00A027FA" w:rsidRDefault="00A027FA" w:rsidP="00C20867">
      <w:pPr>
        <w:pStyle w:val="ListParagraph"/>
        <w:numPr>
          <w:ilvl w:val="4"/>
          <w:numId w:val="17"/>
        </w:numPr>
      </w:pPr>
      <w:r w:rsidRPr="00A027FA">
        <w:t>Court will not enforce a restrictive covenant if it tries to prohibit more than necessary to protect that interest</w:t>
      </w:r>
    </w:p>
    <w:p w14:paraId="27441D4A" w14:textId="5C88ADDC" w:rsidR="00A027FA" w:rsidRPr="00A027FA" w:rsidRDefault="005F6560" w:rsidP="00C20867">
      <w:pPr>
        <w:pStyle w:val="ListParagraph"/>
        <w:numPr>
          <w:ilvl w:val="4"/>
          <w:numId w:val="17"/>
        </w:numPr>
        <w:rPr>
          <w:sz w:val="24"/>
          <w:szCs w:val="24"/>
        </w:rPr>
      </w:pPr>
      <w:r>
        <w:rPr>
          <w:b/>
          <w:bCs/>
          <w:sz w:val="24"/>
          <w:szCs w:val="24"/>
          <w:u w:val="single"/>
        </w:rPr>
        <w:t>Courts will not enforce non-compete where</w:t>
      </w:r>
      <w:r w:rsidR="00A027FA" w:rsidRPr="00A027FA">
        <w:rPr>
          <w:b/>
          <w:bCs/>
          <w:sz w:val="24"/>
          <w:szCs w:val="24"/>
          <w:u w:val="single"/>
        </w:rPr>
        <w:t xml:space="preserve"> lesser non-solicitation clause would </w:t>
      </w:r>
      <w:r>
        <w:rPr>
          <w:b/>
          <w:bCs/>
          <w:sz w:val="24"/>
          <w:szCs w:val="24"/>
          <w:u w:val="single"/>
        </w:rPr>
        <w:t>suffice (</w:t>
      </w:r>
      <w:r>
        <w:rPr>
          <w:b/>
          <w:bCs/>
          <w:i/>
          <w:iCs/>
          <w:sz w:val="24"/>
          <w:szCs w:val="24"/>
          <w:u w:val="single"/>
        </w:rPr>
        <w:t>Lyons</w:t>
      </w:r>
      <w:r>
        <w:rPr>
          <w:b/>
          <w:bCs/>
          <w:sz w:val="24"/>
          <w:szCs w:val="24"/>
          <w:u w:val="single"/>
        </w:rPr>
        <w:t>)</w:t>
      </w:r>
    </w:p>
    <w:p w14:paraId="7B246EDB" w14:textId="77777777" w:rsidR="00A027FA" w:rsidRPr="00A027FA" w:rsidRDefault="00A027FA" w:rsidP="00C20867">
      <w:pPr>
        <w:pStyle w:val="ListParagraph"/>
        <w:numPr>
          <w:ilvl w:val="4"/>
          <w:numId w:val="17"/>
        </w:numPr>
      </w:pPr>
      <w:r w:rsidRPr="00A027FA">
        <w:t>When you read the covenant as an employee, do you know exactly what you should not be doing? Courts look at that narrowly</w:t>
      </w:r>
    </w:p>
    <w:p w14:paraId="3FBDB2A2" w14:textId="77777777" w:rsidR="00A027FA" w:rsidRPr="00A027FA" w:rsidRDefault="00A027FA" w:rsidP="00C20867">
      <w:pPr>
        <w:pStyle w:val="ListParagraph"/>
        <w:numPr>
          <w:ilvl w:val="3"/>
          <w:numId w:val="17"/>
        </w:numPr>
        <w:rPr>
          <w:u w:val="single"/>
        </w:rPr>
      </w:pPr>
      <w:r w:rsidRPr="00A027FA">
        <w:rPr>
          <w:u w:val="single"/>
        </w:rPr>
        <w:t>Overall fairness</w:t>
      </w:r>
    </w:p>
    <w:p w14:paraId="6B7ABA0E" w14:textId="77777777" w:rsidR="00A027FA" w:rsidRPr="00A027FA" w:rsidRDefault="00A027FA" w:rsidP="00C20867">
      <w:pPr>
        <w:pStyle w:val="ListParagraph"/>
        <w:numPr>
          <w:ilvl w:val="4"/>
          <w:numId w:val="17"/>
        </w:numPr>
      </w:pPr>
      <w:r w:rsidRPr="00A027FA">
        <w:t>What were reasonable expectations of parties when they made the K?</w:t>
      </w:r>
    </w:p>
    <w:p w14:paraId="5E4096AE" w14:textId="77777777" w:rsidR="00A027FA" w:rsidRPr="00A027FA" w:rsidRDefault="00A027FA" w:rsidP="00C20867">
      <w:pPr>
        <w:pStyle w:val="ListParagraph"/>
        <w:numPr>
          <w:ilvl w:val="4"/>
          <w:numId w:val="17"/>
        </w:numPr>
      </w:pPr>
      <w:r w:rsidRPr="00A027FA">
        <w:t>Quantum of consideration is relevant in determining whether restraint is reasonable</w:t>
      </w:r>
    </w:p>
    <w:p w14:paraId="6EE18B1E" w14:textId="77777777" w:rsidR="00A027FA" w:rsidRPr="00A027FA" w:rsidRDefault="00A027FA" w:rsidP="00C20867">
      <w:pPr>
        <w:pStyle w:val="ListParagraph"/>
        <w:numPr>
          <w:ilvl w:val="4"/>
          <w:numId w:val="17"/>
        </w:numPr>
      </w:pPr>
      <w:r w:rsidRPr="00A027FA">
        <w:t>Even though courts will generally not look at adequate consideration</w:t>
      </w:r>
    </w:p>
    <w:p w14:paraId="67E191E7" w14:textId="77777777" w:rsidR="00EF6ED0" w:rsidRPr="00490765" w:rsidRDefault="00EF6ED0" w:rsidP="00C20867">
      <w:pPr>
        <w:pStyle w:val="ListParagraph"/>
        <w:numPr>
          <w:ilvl w:val="1"/>
          <w:numId w:val="17"/>
        </w:numPr>
        <w:rPr>
          <w:sz w:val="24"/>
          <w:szCs w:val="24"/>
        </w:rPr>
      </w:pPr>
      <w:r w:rsidRPr="00490765">
        <w:rPr>
          <w:b/>
          <w:bCs/>
          <w:sz w:val="24"/>
          <w:szCs w:val="24"/>
          <w:u w:val="single"/>
        </w:rPr>
        <w:t>(3) must be reasonable in terms of the public interest</w:t>
      </w:r>
    </w:p>
    <w:p w14:paraId="53A74161" w14:textId="77777777" w:rsidR="00EF6ED0" w:rsidRPr="00EF6ED0" w:rsidRDefault="00EF6ED0" w:rsidP="00C20867">
      <w:pPr>
        <w:pStyle w:val="ListParagraph"/>
        <w:numPr>
          <w:ilvl w:val="2"/>
          <w:numId w:val="17"/>
        </w:numPr>
      </w:pPr>
      <w:r w:rsidRPr="00EF6ED0">
        <w:t>Sherk</w:t>
      </w:r>
    </w:p>
    <w:p w14:paraId="528406BF" w14:textId="0E1E40EB" w:rsidR="00EF6ED0" w:rsidRPr="00EF6ED0" w:rsidRDefault="00EF6ED0" w:rsidP="00C20867">
      <w:pPr>
        <w:pStyle w:val="ListParagraph"/>
        <w:numPr>
          <w:ilvl w:val="3"/>
          <w:numId w:val="17"/>
        </w:numPr>
      </w:pPr>
      <w:r w:rsidRPr="00EF6ED0">
        <w:t xml:space="preserve">Doctor </w:t>
      </w:r>
      <w:r>
        <w:t>with RC that said</w:t>
      </w:r>
      <w:r w:rsidRPr="00EF6ED0">
        <w:t xml:space="preserve"> not</w:t>
      </w:r>
      <w:r>
        <w:t xml:space="preserve"> to</w:t>
      </w:r>
      <w:r w:rsidRPr="00EF6ED0">
        <w:t xml:space="preserve"> practice any type of medicine for 5 years within 5 miles of st catherines</w:t>
      </w:r>
    </w:p>
    <w:p w14:paraId="2E03A56E" w14:textId="77777777" w:rsidR="00EF6ED0" w:rsidRPr="00EF6ED0" w:rsidRDefault="00EF6ED0" w:rsidP="00C20867">
      <w:pPr>
        <w:pStyle w:val="ListParagraph"/>
        <w:numPr>
          <w:ilvl w:val="3"/>
          <w:numId w:val="17"/>
        </w:numPr>
      </w:pPr>
      <w:r w:rsidRPr="00EF6ED0">
        <w:t>Held this is against the public interest</w:t>
      </w:r>
    </w:p>
    <w:p w14:paraId="38D4BE0A" w14:textId="734F2CF6" w:rsidR="00EF6ED0" w:rsidRPr="00EF6ED0" w:rsidRDefault="00EF6ED0" w:rsidP="00C20867">
      <w:pPr>
        <w:pStyle w:val="ListParagraph"/>
        <w:numPr>
          <w:ilvl w:val="3"/>
          <w:numId w:val="17"/>
        </w:numPr>
      </w:pPr>
      <w:r w:rsidRPr="00EF6ED0">
        <w:t>Public interest: having widest medical care for residents of Ontario; shortage of obstetricians in St catherines area</w:t>
      </w:r>
      <w:r w:rsidR="0044558D">
        <w:t xml:space="preserve"> – thus </w:t>
      </w:r>
      <w:r w:rsidRPr="00EF6ED0">
        <w:t>Contrary to public interest</w:t>
      </w:r>
    </w:p>
    <w:p w14:paraId="64B9BB87" w14:textId="72F2EF5A" w:rsidR="000E134D" w:rsidRPr="0060772C" w:rsidRDefault="00660BC1" w:rsidP="00C20867">
      <w:pPr>
        <w:pStyle w:val="ListParagraph"/>
        <w:numPr>
          <w:ilvl w:val="0"/>
          <w:numId w:val="17"/>
        </w:numPr>
        <w:rPr>
          <w:sz w:val="24"/>
          <w:szCs w:val="24"/>
        </w:rPr>
      </w:pPr>
      <w:r w:rsidRPr="00660BC1">
        <w:rPr>
          <w:b/>
          <w:bCs/>
          <w:sz w:val="24"/>
          <w:szCs w:val="24"/>
          <w:u w:val="single"/>
        </w:rPr>
        <w:t>Distinction</w:t>
      </w:r>
      <w:r w:rsidRPr="00660BC1">
        <w:rPr>
          <w:b/>
          <w:bCs/>
          <w:sz w:val="24"/>
          <w:szCs w:val="24"/>
        </w:rPr>
        <w:t xml:space="preserve"> b/w covenants in biz agreements and covenants in employment agreements</w:t>
      </w:r>
      <w:r w:rsidR="000E134D" w:rsidRPr="0060772C">
        <w:rPr>
          <w:sz w:val="24"/>
          <w:szCs w:val="24"/>
        </w:rPr>
        <w:t xml:space="preserve"> (</w:t>
      </w:r>
      <w:r w:rsidR="000E134D" w:rsidRPr="0060772C">
        <w:rPr>
          <w:i/>
          <w:iCs/>
          <w:sz w:val="24"/>
          <w:szCs w:val="24"/>
        </w:rPr>
        <w:t>JG Collins</w:t>
      </w:r>
      <w:r w:rsidR="000E134D" w:rsidRPr="0060772C">
        <w:rPr>
          <w:sz w:val="24"/>
          <w:szCs w:val="24"/>
        </w:rPr>
        <w:t>)</w:t>
      </w:r>
    </w:p>
    <w:p w14:paraId="6CD53DD6" w14:textId="499F4AF6" w:rsidR="0060772C" w:rsidRPr="0060772C" w:rsidRDefault="0060772C" w:rsidP="00C20867">
      <w:pPr>
        <w:pStyle w:val="ListParagraph"/>
        <w:numPr>
          <w:ilvl w:val="0"/>
          <w:numId w:val="17"/>
        </w:numPr>
        <w:rPr>
          <w:sz w:val="24"/>
          <w:szCs w:val="24"/>
        </w:rPr>
      </w:pPr>
      <w:r w:rsidRPr="0060772C">
        <w:rPr>
          <w:b/>
          <w:bCs/>
          <w:sz w:val="24"/>
          <w:szCs w:val="24"/>
          <w:u w:val="single"/>
        </w:rPr>
        <w:t xml:space="preserve">If clause is not reasonable, courts will not </w:t>
      </w:r>
      <w:r>
        <w:rPr>
          <w:b/>
          <w:bCs/>
          <w:sz w:val="24"/>
          <w:szCs w:val="24"/>
          <w:u w:val="single"/>
        </w:rPr>
        <w:t>read it down to make it enforceable</w:t>
      </w:r>
    </w:p>
    <w:p w14:paraId="7F0B8F89" w14:textId="6CF629DD" w:rsidR="0060772C" w:rsidRPr="000736EB" w:rsidRDefault="0060772C" w:rsidP="00C20867">
      <w:pPr>
        <w:pStyle w:val="ListParagraph"/>
        <w:numPr>
          <w:ilvl w:val="1"/>
          <w:numId w:val="17"/>
        </w:numPr>
        <w:rPr>
          <w:sz w:val="24"/>
          <w:szCs w:val="24"/>
        </w:rPr>
      </w:pPr>
      <w:r w:rsidRPr="0060772C">
        <w:rPr>
          <w:i/>
          <w:iCs/>
        </w:rPr>
        <w:t>Shafron</w:t>
      </w:r>
      <w:r>
        <w:t>: “metropolitan area of Vancouver” had no legal meaning; it is ambiguous. Therefore the RC is unenforceable</w:t>
      </w:r>
    </w:p>
    <w:p w14:paraId="3AB0EA50" w14:textId="6A7B11E1" w:rsidR="000736EB" w:rsidRPr="00747885" w:rsidRDefault="000736EB" w:rsidP="00C20867">
      <w:pPr>
        <w:pStyle w:val="ListParagraph"/>
        <w:numPr>
          <w:ilvl w:val="1"/>
          <w:numId w:val="17"/>
        </w:numPr>
        <w:rPr>
          <w:sz w:val="24"/>
          <w:szCs w:val="24"/>
        </w:rPr>
      </w:pPr>
      <w:r>
        <w:rPr>
          <w:i/>
          <w:iCs/>
        </w:rPr>
        <w:t>Tiny exception</w:t>
      </w:r>
      <w:r w:rsidRPr="000736EB">
        <w:rPr>
          <w:sz w:val="24"/>
          <w:szCs w:val="24"/>
        </w:rPr>
        <w:t>:</w:t>
      </w:r>
      <w:r>
        <w:rPr>
          <w:sz w:val="24"/>
          <w:szCs w:val="24"/>
        </w:rPr>
        <w:t xml:space="preserve"> </w:t>
      </w:r>
      <w:r w:rsidRPr="000736EB">
        <w:rPr>
          <w:lang w:val="en-US"/>
        </w:rPr>
        <w:t>Blue</w:t>
      </w:r>
      <w:r w:rsidRPr="000736EB">
        <w:rPr>
          <w:lang w:val="en-US"/>
        </w:rPr>
        <w:noBreakHyphen/>
        <w:t xml:space="preserve">pencil severance, removing part of a contractual provision, may “be resorted to </w:t>
      </w:r>
      <w:r w:rsidRPr="000736EB">
        <w:rPr>
          <w:u w:val="single"/>
          <w:lang w:val="en-US"/>
        </w:rPr>
        <w:t>sparingly</w:t>
      </w:r>
      <w:r w:rsidRPr="000736EB">
        <w:rPr>
          <w:lang w:val="en-US"/>
        </w:rPr>
        <w:t xml:space="preserve"> and </w:t>
      </w:r>
      <w:r w:rsidRPr="000736EB">
        <w:rPr>
          <w:i/>
          <w:iCs/>
          <w:u w:val="single"/>
          <w:lang w:val="en-US"/>
        </w:rPr>
        <w:t xml:space="preserve">only in cases </w:t>
      </w:r>
      <w:r w:rsidRPr="000736EB">
        <w:rPr>
          <w:lang w:val="en-US"/>
        </w:rPr>
        <w:t xml:space="preserve">where the part being removed is </w:t>
      </w:r>
      <w:r w:rsidRPr="000736EB">
        <w:rPr>
          <w:i/>
          <w:iCs/>
          <w:u w:val="single"/>
          <w:lang w:val="en-US"/>
        </w:rPr>
        <w:t>clearly</w:t>
      </w:r>
      <w:r w:rsidRPr="000736EB">
        <w:rPr>
          <w:u w:val="single"/>
          <w:lang w:val="en-US"/>
        </w:rPr>
        <w:t xml:space="preserve"> severable, trivial and not part of the main purport of the restrictive covenant</w:t>
      </w:r>
      <w:r w:rsidRPr="000736EB">
        <w:rPr>
          <w:lang w:val="en-US"/>
        </w:rPr>
        <w:t>”</w:t>
      </w:r>
      <w:r w:rsidR="00747885">
        <w:rPr>
          <w:lang w:val="en-US"/>
        </w:rPr>
        <w:t xml:space="preserve"> (</w:t>
      </w:r>
      <w:r w:rsidR="00747885">
        <w:rPr>
          <w:i/>
          <w:iCs/>
          <w:lang w:val="en-US"/>
        </w:rPr>
        <w:t>Shafron</w:t>
      </w:r>
      <w:r w:rsidR="00747885">
        <w:rPr>
          <w:lang w:val="en-US"/>
        </w:rPr>
        <w:t>)</w:t>
      </w:r>
    </w:p>
    <w:p w14:paraId="23BE1DB0" w14:textId="368F0C69" w:rsidR="00747885" w:rsidRPr="00747885" w:rsidRDefault="00747885" w:rsidP="00C20867">
      <w:pPr>
        <w:pStyle w:val="ListParagraph"/>
        <w:numPr>
          <w:ilvl w:val="2"/>
          <w:numId w:val="17"/>
        </w:numPr>
        <w:rPr>
          <w:sz w:val="24"/>
          <w:szCs w:val="24"/>
        </w:rPr>
      </w:pPr>
      <w:r w:rsidRPr="00747885">
        <w:t>Different from notional severance which reads down a clause (rewrites it) to make it enforceable</w:t>
      </w:r>
    </w:p>
    <w:p w14:paraId="32EC3AA7" w14:textId="321EDAB9" w:rsidR="002B542D" w:rsidRPr="00660BC1" w:rsidRDefault="00660BC1" w:rsidP="00C20867">
      <w:pPr>
        <w:pStyle w:val="ListParagraph"/>
        <w:numPr>
          <w:ilvl w:val="0"/>
          <w:numId w:val="17"/>
        </w:numPr>
        <w:rPr>
          <w:sz w:val="26"/>
          <w:szCs w:val="26"/>
        </w:rPr>
      </w:pPr>
      <w:r w:rsidRPr="00660BC1">
        <w:rPr>
          <w:b/>
          <w:bCs/>
          <w:sz w:val="26"/>
          <w:szCs w:val="26"/>
        </w:rPr>
        <w:t>Enforceability</w:t>
      </w:r>
    </w:p>
    <w:p w14:paraId="1994686A" w14:textId="5240B6CF" w:rsidR="003058C9" w:rsidRDefault="003058C9" w:rsidP="00C20867">
      <w:pPr>
        <w:pStyle w:val="ListParagraph"/>
        <w:numPr>
          <w:ilvl w:val="1"/>
          <w:numId w:val="17"/>
        </w:numPr>
      </w:pPr>
      <w:r w:rsidRPr="003058C9">
        <w:rPr>
          <w:sz w:val="26"/>
          <w:szCs w:val="26"/>
        </w:rPr>
        <w:t xml:space="preserve">Generally now, </w:t>
      </w:r>
      <w:r w:rsidRPr="003058C9">
        <w:rPr>
          <w:sz w:val="26"/>
          <w:szCs w:val="26"/>
          <w:u w:val="single"/>
        </w:rPr>
        <w:t>2 years</w:t>
      </w:r>
      <w:r w:rsidRPr="003058C9">
        <w:rPr>
          <w:sz w:val="26"/>
          <w:szCs w:val="26"/>
        </w:rPr>
        <w:t xml:space="preserve"> is the limit for restrictive covenants</w:t>
      </w:r>
      <w:r>
        <w:t xml:space="preserve"> (other cases that had enforceable higher limits are old cases)</w:t>
      </w:r>
    </w:p>
    <w:p w14:paraId="113BC899" w14:textId="3D6CFF8C" w:rsidR="00660BC1" w:rsidRPr="003058C9" w:rsidRDefault="000E134D" w:rsidP="00C20867">
      <w:pPr>
        <w:pStyle w:val="ListParagraph"/>
        <w:numPr>
          <w:ilvl w:val="1"/>
          <w:numId w:val="17"/>
        </w:numPr>
        <w:rPr>
          <w:i/>
          <w:iCs/>
        </w:rPr>
      </w:pPr>
      <w:r w:rsidRPr="003058C9">
        <w:rPr>
          <w:i/>
          <w:iCs/>
        </w:rPr>
        <w:t>JG Collins:</w:t>
      </w:r>
    </w:p>
    <w:p w14:paraId="1861B1C9" w14:textId="53A4820A" w:rsidR="000E134D" w:rsidRDefault="003058C9" w:rsidP="00C20867">
      <w:pPr>
        <w:pStyle w:val="ListParagraph"/>
        <w:numPr>
          <w:ilvl w:val="2"/>
          <w:numId w:val="17"/>
        </w:numPr>
      </w:pPr>
      <w:r>
        <w:t>D sold biz to insurance company, was working for them, non-compete for 5 yrs in the Niagara falls region and liquidated sum of $1k in total for breach</w:t>
      </w:r>
    </w:p>
    <w:p w14:paraId="691DA41B" w14:textId="19B763DE" w:rsidR="003058C9" w:rsidRDefault="003058C9" w:rsidP="00C20867">
      <w:pPr>
        <w:pStyle w:val="ListParagraph"/>
        <w:numPr>
          <w:ilvl w:val="2"/>
          <w:numId w:val="17"/>
        </w:numPr>
      </w:pPr>
      <w:r>
        <w:t>Left agency and started own biz, poached 50% of clients, etc. was sued</w:t>
      </w:r>
    </w:p>
    <w:p w14:paraId="49123B3A" w14:textId="77777777" w:rsidR="003058C9" w:rsidRPr="003058C9" w:rsidRDefault="003058C9" w:rsidP="00C20867">
      <w:pPr>
        <w:pStyle w:val="ListParagraph"/>
        <w:numPr>
          <w:ilvl w:val="2"/>
          <w:numId w:val="17"/>
        </w:numPr>
      </w:pPr>
      <w:r w:rsidRPr="003058C9">
        <w:t>Covenant was not contrary to public interest – b/c 22 general insurance agents in area, no indication that people in Niagara falls area would suffer is Elsley not in insurance biz</w:t>
      </w:r>
    </w:p>
    <w:p w14:paraId="6926A75C" w14:textId="56A0F19A" w:rsidR="003058C9" w:rsidRPr="003058C9" w:rsidRDefault="003058C9" w:rsidP="00C20867">
      <w:pPr>
        <w:pStyle w:val="ListParagraph"/>
        <w:numPr>
          <w:ilvl w:val="2"/>
          <w:numId w:val="17"/>
        </w:numPr>
      </w:pPr>
      <w:r w:rsidRPr="003058C9">
        <w:lastRenderedPageBreak/>
        <w:t>Collins not entitled to both injunction AND liquidated damages – that would be double recovery in their opinion. Had to elect – fixed sum of $1k OR injunction (if chose injunction – then could recovery for actual loss up to date of injunction</w:t>
      </w:r>
      <w:r>
        <w:t xml:space="preserve"> but again limited to $1k b/c of liquidated damages clause</w:t>
      </w:r>
      <w:r w:rsidRPr="003058C9">
        <w:t>)</w:t>
      </w:r>
    </w:p>
    <w:p w14:paraId="2B7F03E2" w14:textId="37E52D54" w:rsidR="003058C9" w:rsidRDefault="00493486" w:rsidP="00C20867">
      <w:pPr>
        <w:pStyle w:val="ListParagraph"/>
        <w:numPr>
          <w:ilvl w:val="1"/>
          <w:numId w:val="17"/>
        </w:numPr>
      </w:pPr>
      <w:r w:rsidRPr="00493486">
        <w:rPr>
          <w:i/>
          <w:iCs/>
        </w:rPr>
        <w:t>Lyons</w:t>
      </w:r>
    </w:p>
    <w:p w14:paraId="6D7B4C49" w14:textId="72B48AF2" w:rsidR="00600628" w:rsidRPr="00600628" w:rsidRDefault="00600628" w:rsidP="00C20867">
      <w:pPr>
        <w:pStyle w:val="ListParagraph"/>
        <w:numPr>
          <w:ilvl w:val="2"/>
          <w:numId w:val="17"/>
        </w:numPr>
      </w:pPr>
      <w:r w:rsidRPr="00600628">
        <w:t xml:space="preserve">K contained RC: </w:t>
      </w:r>
      <w:r w:rsidR="0042402D">
        <w:t xml:space="preserve">non-compete </w:t>
      </w:r>
      <w:r w:rsidRPr="00600628">
        <w:t>3 yrs, 5 miles</w:t>
      </w:r>
    </w:p>
    <w:p w14:paraId="2FD99285" w14:textId="60C80BC5" w:rsidR="00600628" w:rsidRPr="00600628" w:rsidRDefault="00600628" w:rsidP="00C20867">
      <w:pPr>
        <w:pStyle w:val="ListParagraph"/>
        <w:numPr>
          <w:ilvl w:val="2"/>
          <w:numId w:val="17"/>
        </w:numPr>
      </w:pPr>
      <w:r w:rsidRPr="00600628">
        <w:t>Multari</w:t>
      </w:r>
      <w:r>
        <w:t xml:space="preserve"> (dentist)</w:t>
      </w:r>
      <w:r w:rsidRPr="00600628">
        <w:t xml:space="preserve"> worked for 5 months, gave proper notice and left practice</w:t>
      </w:r>
    </w:p>
    <w:p w14:paraId="52795FB0" w14:textId="6D44E2B3" w:rsidR="0042402D" w:rsidRDefault="0042402D" w:rsidP="00C20867">
      <w:pPr>
        <w:pStyle w:val="ListParagraph"/>
        <w:numPr>
          <w:ilvl w:val="2"/>
          <w:numId w:val="17"/>
        </w:numPr>
      </w:pPr>
      <w:r w:rsidRPr="0042402D">
        <w:t>Then started an oral surgery practice a few miles away from P’s property</w:t>
      </w:r>
    </w:p>
    <w:p w14:paraId="06B9EDD5" w14:textId="4AFF9027" w:rsidR="0042402D" w:rsidRDefault="005F6560" w:rsidP="00C20867">
      <w:pPr>
        <w:pStyle w:val="ListParagraph"/>
        <w:numPr>
          <w:ilvl w:val="2"/>
          <w:numId w:val="17"/>
        </w:numPr>
      </w:pPr>
      <w:r>
        <w:t>Had a legitimate interest in retaining clients and customary referrals</w:t>
      </w:r>
    </w:p>
    <w:p w14:paraId="4B4A9415" w14:textId="38B9726E" w:rsidR="0042402D" w:rsidRPr="0042402D" w:rsidRDefault="005F6560" w:rsidP="00C20867">
      <w:pPr>
        <w:pStyle w:val="ListParagraph"/>
        <w:numPr>
          <w:ilvl w:val="3"/>
          <w:numId w:val="17"/>
        </w:numPr>
      </w:pPr>
      <w:r>
        <w:t xml:space="preserve">But not referrals </w:t>
      </w:r>
    </w:p>
    <w:p w14:paraId="62C5654B" w14:textId="77777777" w:rsidR="005F6560" w:rsidRPr="005F6560" w:rsidRDefault="005F6560" w:rsidP="00C20867">
      <w:pPr>
        <w:pStyle w:val="ListParagraph"/>
        <w:numPr>
          <w:ilvl w:val="2"/>
          <w:numId w:val="17"/>
        </w:numPr>
      </w:pPr>
      <w:r w:rsidRPr="005F6560">
        <w:rPr>
          <w:b/>
          <w:bCs/>
          <w:u w:val="single"/>
        </w:rPr>
        <w:t>Legitimate interest in protecting own referrals could have been protected through a non solicitation clause (and this was not exceptional case), so covenant was struck</w:t>
      </w:r>
    </w:p>
    <w:p w14:paraId="5329501B" w14:textId="14B9050B" w:rsidR="0060772C" w:rsidRDefault="00012709" w:rsidP="00C20867">
      <w:pPr>
        <w:pStyle w:val="ListParagraph"/>
        <w:numPr>
          <w:ilvl w:val="1"/>
          <w:numId w:val="17"/>
        </w:numPr>
      </w:pPr>
      <w:r>
        <w:t>Martin</w:t>
      </w:r>
    </w:p>
    <w:p w14:paraId="2AACB562" w14:textId="74F0E859" w:rsidR="00012709" w:rsidRPr="00012709" w:rsidRDefault="00012709" w:rsidP="00C20867">
      <w:pPr>
        <w:pStyle w:val="ListParagraph"/>
        <w:numPr>
          <w:ilvl w:val="2"/>
          <w:numId w:val="17"/>
        </w:numPr>
        <w:rPr>
          <w:b/>
          <w:bCs/>
          <w:u w:val="single"/>
        </w:rPr>
      </w:pPr>
      <w:r w:rsidRPr="00012709">
        <w:rPr>
          <w:b/>
          <w:bCs/>
          <w:u w:val="single"/>
        </w:rPr>
        <w:t>Temporal limit in practice could be unlimited – therefore it is not reasonable and not enforceable, even though Martin was sophisticated and received independent legal advice</w:t>
      </w:r>
    </w:p>
    <w:p w14:paraId="0070FF6D" w14:textId="483EC231" w:rsidR="00012709" w:rsidRPr="00012709" w:rsidRDefault="00012709" w:rsidP="00C20867">
      <w:pPr>
        <w:pStyle w:val="ListParagraph"/>
        <w:numPr>
          <w:ilvl w:val="2"/>
          <w:numId w:val="17"/>
        </w:numPr>
      </w:pPr>
      <w:r w:rsidRPr="00012709">
        <w:rPr>
          <w:lang w:val="en-US"/>
        </w:rPr>
        <w:t xml:space="preserve">20 yr employee, minority share in employer’s biz, </w:t>
      </w:r>
      <w:r w:rsidRPr="00012709">
        <w:t>assets of biz sold and martin got $1M in cash and other entitlements including indirect interest in company that was the purchaser. As part of the whole deal, he signed employment agreement with employer</w:t>
      </w:r>
    </w:p>
    <w:p w14:paraId="0A03A58F" w14:textId="77777777" w:rsidR="00012709" w:rsidRPr="00012709" w:rsidRDefault="00012709" w:rsidP="00C20867">
      <w:pPr>
        <w:pStyle w:val="ListParagraph"/>
        <w:numPr>
          <w:ilvl w:val="2"/>
          <w:numId w:val="17"/>
        </w:numPr>
      </w:pPr>
      <w:r w:rsidRPr="00012709">
        <w:t>It contained non-compete and non-solicitation clauses</w:t>
      </w:r>
    </w:p>
    <w:p w14:paraId="48F311D4" w14:textId="43B7E2F5" w:rsidR="00012709" w:rsidRPr="00012709" w:rsidRDefault="00012709" w:rsidP="00C20867">
      <w:pPr>
        <w:pStyle w:val="ListParagraph"/>
        <w:numPr>
          <w:ilvl w:val="2"/>
          <w:numId w:val="17"/>
        </w:numPr>
      </w:pPr>
      <w:r w:rsidRPr="00012709">
        <w:t>RC would end 24 months after dispos</w:t>
      </w:r>
      <w:r>
        <w:t>al of all shares – but they were conditioned on third parties approval (and no contract regarding forcing them to approve – not even a requirement for them to act reasonably)</w:t>
      </w:r>
    </w:p>
    <w:p w14:paraId="1903375D" w14:textId="0BEAA3DC" w:rsidR="00012709" w:rsidRDefault="00D5349D" w:rsidP="00C20867">
      <w:pPr>
        <w:pStyle w:val="ListParagraph"/>
        <w:numPr>
          <w:ilvl w:val="3"/>
          <w:numId w:val="17"/>
        </w:numPr>
      </w:pPr>
      <w:r>
        <w:t>“</w:t>
      </w:r>
      <w:r w:rsidRPr="00D5349D">
        <w:t>because it depends on any required consents of third parties, is therefore for an indeterminate period</w:t>
      </w:r>
      <w:r w:rsidR="00C96597">
        <w:t>”</w:t>
      </w:r>
      <w:r w:rsidR="00D9156A">
        <w:t xml:space="preserve"> – there is no fixed outside limit</w:t>
      </w:r>
    </w:p>
    <w:p w14:paraId="0AC0EE4B" w14:textId="77777777" w:rsidR="00215803" w:rsidRPr="00215803" w:rsidRDefault="00215803" w:rsidP="00C20867">
      <w:pPr>
        <w:pStyle w:val="ListParagraph"/>
        <w:numPr>
          <w:ilvl w:val="0"/>
          <w:numId w:val="17"/>
        </w:numPr>
        <w:rPr>
          <w:b/>
          <w:bCs/>
          <w:sz w:val="26"/>
          <w:szCs w:val="26"/>
          <w:u w:val="single"/>
        </w:rPr>
      </w:pPr>
      <w:r w:rsidRPr="00215803">
        <w:rPr>
          <w:b/>
          <w:bCs/>
          <w:sz w:val="26"/>
          <w:szCs w:val="26"/>
          <w:u w:val="single"/>
          <w:lang w:val="en-US"/>
        </w:rPr>
        <w:t>How to increase chances of enforceability</w:t>
      </w:r>
    </w:p>
    <w:p w14:paraId="3861C7A2" w14:textId="77777777" w:rsidR="00215803" w:rsidRPr="00215803" w:rsidRDefault="00215803" w:rsidP="00C20867">
      <w:pPr>
        <w:pStyle w:val="ListParagraph"/>
        <w:numPr>
          <w:ilvl w:val="1"/>
          <w:numId w:val="17"/>
        </w:numPr>
      </w:pPr>
      <w:r w:rsidRPr="00215803">
        <w:rPr>
          <w:u w:val="single"/>
          <w:lang w:val="en-US"/>
        </w:rPr>
        <w:t>At time of signing</w:t>
      </w:r>
      <w:r w:rsidRPr="00215803">
        <w:rPr>
          <w:lang w:val="en-US"/>
        </w:rPr>
        <w:t xml:space="preserve"> – give employee time to read it and suggest that they get independent legal advice</w:t>
      </w:r>
    </w:p>
    <w:p w14:paraId="1A3471FD" w14:textId="77777777" w:rsidR="00215803" w:rsidRPr="00215803" w:rsidRDefault="00215803" w:rsidP="00C20867">
      <w:pPr>
        <w:pStyle w:val="ListParagraph"/>
        <w:numPr>
          <w:ilvl w:val="1"/>
          <w:numId w:val="17"/>
        </w:numPr>
      </w:pPr>
      <w:r w:rsidRPr="00215803">
        <w:rPr>
          <w:u w:val="single"/>
          <w:lang w:val="en-US"/>
        </w:rPr>
        <w:t>During employment</w:t>
      </w:r>
      <w:r w:rsidRPr="00215803">
        <w:rPr>
          <w:lang w:val="en-US"/>
        </w:rPr>
        <w:t xml:space="preserve"> – provide consideration (B/c changing terms of employment); e.g. term of promotion, part of getting a bonus, etc.</w:t>
      </w:r>
    </w:p>
    <w:p w14:paraId="6905AC1B" w14:textId="77777777" w:rsidR="00215803" w:rsidRPr="00215803" w:rsidRDefault="00215803" w:rsidP="00C20867">
      <w:pPr>
        <w:pStyle w:val="ListParagraph"/>
        <w:numPr>
          <w:ilvl w:val="1"/>
          <w:numId w:val="17"/>
        </w:numPr>
      </w:pPr>
      <w:r w:rsidRPr="00215803">
        <w:rPr>
          <w:u w:val="single"/>
          <w:lang w:val="en-US"/>
        </w:rPr>
        <w:t>At the time of termination</w:t>
      </w:r>
      <w:r w:rsidRPr="00215803">
        <w:rPr>
          <w:lang w:val="en-US"/>
        </w:rPr>
        <w:t xml:space="preserve"> – if already existing RC that you think is enforceable, state in separation package that employee acknowledges it and that they acknowledge it remains in force and binding. Also at time of termination, if issue went to court, look at conduct of employer. Make every effort to act in good faith, be fair, etc.</w:t>
      </w:r>
    </w:p>
    <w:p w14:paraId="19A886AA" w14:textId="77777777" w:rsidR="00215803" w:rsidRPr="00215803" w:rsidRDefault="00215803" w:rsidP="00C20867">
      <w:pPr>
        <w:pStyle w:val="ListParagraph"/>
        <w:numPr>
          <w:ilvl w:val="2"/>
          <w:numId w:val="17"/>
        </w:numPr>
      </w:pPr>
      <w:r w:rsidRPr="00215803">
        <w:rPr>
          <w:lang w:val="en-US"/>
        </w:rPr>
        <w:t>Often relationship b/w amount of pay providing them and length of restrictive covenant (particularly senior employees)</w:t>
      </w:r>
    </w:p>
    <w:p w14:paraId="31EBDA77" w14:textId="77777777" w:rsidR="00215803" w:rsidRPr="00215803" w:rsidRDefault="00215803" w:rsidP="00C20867">
      <w:pPr>
        <w:pStyle w:val="ListParagraph"/>
        <w:numPr>
          <w:ilvl w:val="1"/>
          <w:numId w:val="17"/>
        </w:numPr>
      </w:pPr>
      <w:r w:rsidRPr="00215803">
        <w:t>REMEMBER: DO NOT USE BOILERPLATE CLAUSES (can start w/ them though)</w:t>
      </w:r>
    </w:p>
    <w:p w14:paraId="3D1C486D" w14:textId="77777777" w:rsidR="00215803" w:rsidRPr="00215803" w:rsidRDefault="00215803" w:rsidP="00C20867">
      <w:pPr>
        <w:pStyle w:val="ListParagraph"/>
        <w:numPr>
          <w:ilvl w:val="2"/>
          <w:numId w:val="17"/>
        </w:numPr>
      </w:pPr>
      <w:r w:rsidRPr="00215803">
        <w:t>Must consider nature of biz and nature of employee’s work</w:t>
      </w:r>
    </w:p>
    <w:p w14:paraId="439CF761" w14:textId="75ED8223" w:rsidR="00D9156A" w:rsidRPr="003A706D" w:rsidRDefault="003A706D" w:rsidP="00C20867">
      <w:pPr>
        <w:pStyle w:val="ListParagraph"/>
        <w:numPr>
          <w:ilvl w:val="0"/>
          <w:numId w:val="17"/>
        </w:numPr>
        <w:rPr>
          <w:b/>
          <w:bCs/>
          <w:sz w:val="26"/>
          <w:szCs w:val="26"/>
        </w:rPr>
      </w:pPr>
      <w:r w:rsidRPr="003A706D">
        <w:rPr>
          <w:b/>
          <w:bCs/>
          <w:sz w:val="26"/>
          <w:szCs w:val="26"/>
        </w:rPr>
        <w:t>Enforcing RC / Getting Relief</w:t>
      </w:r>
    </w:p>
    <w:p w14:paraId="33A664D6" w14:textId="27C63BB3" w:rsidR="003A706D" w:rsidRDefault="003A706D" w:rsidP="00C20867">
      <w:pPr>
        <w:pStyle w:val="ListParagraph"/>
        <w:numPr>
          <w:ilvl w:val="1"/>
          <w:numId w:val="17"/>
        </w:numPr>
      </w:pPr>
      <w:r>
        <w:t>(1) injunction, and/or (2) damages</w:t>
      </w:r>
    </w:p>
    <w:p w14:paraId="7AECFD71" w14:textId="3AC4BEBC" w:rsidR="003A706D" w:rsidRDefault="003A706D" w:rsidP="00C20867">
      <w:pPr>
        <w:pStyle w:val="ListParagraph"/>
        <w:numPr>
          <w:ilvl w:val="1"/>
          <w:numId w:val="17"/>
        </w:numPr>
      </w:pPr>
      <w:r>
        <w:t>Injunction test: (</w:t>
      </w:r>
      <w:r>
        <w:rPr>
          <w:i/>
          <w:iCs/>
        </w:rPr>
        <w:t>RJR</w:t>
      </w:r>
      <w:r>
        <w:t>)</w:t>
      </w:r>
    </w:p>
    <w:p w14:paraId="3C147462" w14:textId="5B63D5BD" w:rsidR="003A706D" w:rsidRPr="003A706D" w:rsidRDefault="003A706D" w:rsidP="00C20867">
      <w:pPr>
        <w:pStyle w:val="ListParagraph"/>
        <w:numPr>
          <w:ilvl w:val="2"/>
          <w:numId w:val="17"/>
        </w:numPr>
      </w:pPr>
      <w:r>
        <w:lastRenderedPageBreak/>
        <w:t xml:space="preserve">(1) </w:t>
      </w:r>
      <w:r w:rsidRPr="003A706D">
        <w:t>Does employer have a strong prima facie case (Reasonable and enforceable, employee breached, etc.)</w:t>
      </w:r>
    </w:p>
    <w:p w14:paraId="77C19CA7" w14:textId="20F64E25" w:rsidR="003A706D" w:rsidRPr="003A706D" w:rsidRDefault="003A706D" w:rsidP="00C20867">
      <w:pPr>
        <w:pStyle w:val="ListParagraph"/>
        <w:numPr>
          <w:ilvl w:val="2"/>
          <w:numId w:val="17"/>
        </w:numPr>
      </w:pPr>
      <w:r>
        <w:t xml:space="preserve">(2) </w:t>
      </w:r>
      <w:r w:rsidRPr="003A706D">
        <w:t>Would employer suffer irreparable harm?</w:t>
      </w:r>
    </w:p>
    <w:p w14:paraId="59A3B6B1" w14:textId="02EFE5F4" w:rsidR="003A706D" w:rsidRDefault="003A706D" w:rsidP="00C20867">
      <w:pPr>
        <w:pStyle w:val="ListParagraph"/>
        <w:numPr>
          <w:ilvl w:val="3"/>
          <w:numId w:val="17"/>
        </w:numPr>
      </w:pPr>
      <w:r w:rsidRPr="003A706D">
        <w:t>Any damages it might get in legal action wouldn’t adequately compensate them for the breach</w:t>
      </w:r>
    </w:p>
    <w:p w14:paraId="48558347" w14:textId="52B7D74A" w:rsidR="003A706D" w:rsidRPr="003A706D" w:rsidRDefault="003A706D" w:rsidP="00C20867">
      <w:pPr>
        <w:pStyle w:val="ListParagraph"/>
        <w:numPr>
          <w:ilvl w:val="3"/>
          <w:numId w:val="17"/>
        </w:numPr>
      </w:pPr>
      <w:r>
        <w:t xml:space="preserve">Where most </w:t>
      </w:r>
      <w:r w:rsidR="00254182">
        <w:t>applicants</w:t>
      </w:r>
      <w:r>
        <w:t xml:space="preserve"> fail</w:t>
      </w:r>
    </w:p>
    <w:p w14:paraId="78A4803C" w14:textId="152D38FC" w:rsidR="003A706D" w:rsidRPr="003A706D" w:rsidRDefault="003A706D" w:rsidP="00C20867">
      <w:pPr>
        <w:pStyle w:val="ListParagraph"/>
        <w:numPr>
          <w:ilvl w:val="2"/>
          <w:numId w:val="17"/>
        </w:numPr>
      </w:pPr>
      <w:r>
        <w:t xml:space="preserve">(3) </w:t>
      </w:r>
      <w:r w:rsidRPr="003A706D">
        <w:t>Would balance of convenience favour granting the injunction?</w:t>
      </w:r>
    </w:p>
    <w:p w14:paraId="59D87921" w14:textId="77777777" w:rsidR="003A706D" w:rsidRPr="003A706D" w:rsidRDefault="003A706D" w:rsidP="00C20867">
      <w:pPr>
        <w:pStyle w:val="ListParagraph"/>
        <w:numPr>
          <w:ilvl w:val="3"/>
          <w:numId w:val="17"/>
        </w:numPr>
      </w:pPr>
      <w:r w:rsidRPr="003A706D">
        <w:t>Employer does not only have to show that injunction required to protect their interests, but also that injunction is not unfair to employee (employee would be capable of earning a living without breaching the agreement)</w:t>
      </w:r>
    </w:p>
    <w:p w14:paraId="28D609D1" w14:textId="7E2EB6F9" w:rsidR="003A706D" w:rsidRDefault="00E15B5F" w:rsidP="00C20867">
      <w:pPr>
        <w:pStyle w:val="ListParagraph"/>
        <w:numPr>
          <w:ilvl w:val="0"/>
          <w:numId w:val="17"/>
        </w:numPr>
      </w:pPr>
      <w:r w:rsidRPr="00E15B5F">
        <w:rPr>
          <w:b/>
          <w:bCs/>
          <w:i/>
          <w:iCs/>
          <w:sz w:val="26"/>
          <w:szCs w:val="26"/>
          <w:u w:val="single"/>
        </w:rPr>
        <w:t>Creative restriction</w:t>
      </w:r>
      <w:r>
        <w:t xml:space="preserve"> – instead of restrictive covenant, can have a covenant for compensation (</w:t>
      </w:r>
      <w:r>
        <w:rPr>
          <w:i/>
          <w:iCs/>
        </w:rPr>
        <w:t>Rhebergen</w:t>
      </w:r>
      <w:r>
        <w:t>)</w:t>
      </w:r>
    </w:p>
    <w:p w14:paraId="76025732" w14:textId="77777777" w:rsidR="00E15B5F" w:rsidRPr="00E15B5F" w:rsidRDefault="00E15B5F" w:rsidP="00C20867">
      <w:pPr>
        <w:pStyle w:val="ListParagraph"/>
        <w:numPr>
          <w:ilvl w:val="1"/>
          <w:numId w:val="17"/>
        </w:numPr>
      </w:pPr>
      <w:r w:rsidRPr="00E15B5F">
        <w:t xml:space="preserve">Employee veterinarian worked in clinic. b/c high cost involved in training employee, agreed there would be a </w:t>
      </w:r>
      <w:r w:rsidRPr="00E15B5F">
        <w:rPr>
          <w:b/>
          <w:bCs/>
        </w:rPr>
        <w:t xml:space="preserve">compensation clause </w:t>
      </w:r>
      <w:r w:rsidRPr="00E15B5F">
        <w:t>in the employment agreement</w:t>
      </w:r>
    </w:p>
    <w:p w14:paraId="52D806DC" w14:textId="77777777" w:rsidR="00E15B5F" w:rsidRPr="00E15B5F" w:rsidRDefault="00E15B5F" w:rsidP="00C20867">
      <w:pPr>
        <w:pStyle w:val="ListParagraph"/>
        <w:numPr>
          <w:ilvl w:val="1"/>
          <w:numId w:val="17"/>
        </w:numPr>
      </w:pPr>
      <w:r w:rsidRPr="00E15B5F">
        <w:t>Clause would be triggered (on slide) if employee set up a competing biz in 3 yrs that she left</w:t>
      </w:r>
    </w:p>
    <w:p w14:paraId="448BFCC4" w14:textId="77777777" w:rsidR="00E15B5F" w:rsidRPr="00E15B5F" w:rsidRDefault="00E15B5F" w:rsidP="00C20867">
      <w:pPr>
        <w:pStyle w:val="ListParagraph"/>
        <w:numPr>
          <w:ilvl w:val="1"/>
          <w:numId w:val="17"/>
        </w:numPr>
      </w:pPr>
      <w:r w:rsidRPr="00E15B5F">
        <w:t>It does not prohibit competing – just provides an amount if she sets up a practice at various times</w:t>
      </w:r>
    </w:p>
    <w:p w14:paraId="543DD687" w14:textId="77777777" w:rsidR="00E15B5F" w:rsidRPr="00E15B5F" w:rsidRDefault="00E15B5F" w:rsidP="00C20867">
      <w:pPr>
        <w:pStyle w:val="ListParagraph"/>
        <w:numPr>
          <w:ilvl w:val="1"/>
          <w:numId w:val="17"/>
        </w:numPr>
      </w:pPr>
      <w:r w:rsidRPr="00E15B5F">
        <w:t>14 months after employment left and started biz, went to court to seek declaration that it’s unenforceable</w:t>
      </w:r>
    </w:p>
    <w:p w14:paraId="35226F03" w14:textId="3B514E3B" w:rsidR="00E15B5F" w:rsidRDefault="00E15B5F" w:rsidP="00C20867">
      <w:pPr>
        <w:pStyle w:val="ListParagraph"/>
        <w:numPr>
          <w:ilvl w:val="1"/>
          <w:numId w:val="17"/>
        </w:numPr>
      </w:pPr>
      <w:r>
        <w:t xml:space="preserve">CA HELD: </w:t>
      </w:r>
      <w:r w:rsidRPr="00E15B5F">
        <w:rPr>
          <w:u w:val="single"/>
        </w:rPr>
        <w:t>yes, restraint of trade</w:t>
      </w:r>
      <w:r w:rsidRPr="00E15B5F">
        <w:t xml:space="preserve"> (agreed), </w:t>
      </w:r>
      <w:r w:rsidRPr="00E15B5F">
        <w:rPr>
          <w:b/>
          <w:bCs/>
          <w:u w:val="single"/>
        </w:rPr>
        <w:t>but</w:t>
      </w:r>
      <w:r w:rsidRPr="00E15B5F">
        <w:t xml:space="preserve"> disagreed on TJ that it was a penalty. Clause that provided compensation for costs of training employee. Held not ambiguous. Reasonable and enforceable against employee</w:t>
      </w:r>
    </w:p>
    <w:p w14:paraId="35AC4771" w14:textId="6142FE3E" w:rsidR="00E15B5F" w:rsidRDefault="00E15B5F" w:rsidP="00C20867">
      <w:pPr>
        <w:pStyle w:val="ListParagraph"/>
        <w:numPr>
          <w:ilvl w:val="2"/>
          <w:numId w:val="17"/>
        </w:numPr>
        <w:rPr>
          <w:u w:val="single"/>
        </w:rPr>
      </w:pPr>
      <w:r w:rsidRPr="00E15B5F">
        <w:rPr>
          <w:u w:val="single"/>
        </w:rPr>
        <w:t>There was evidence that supported the amount of money they spent on the employee’s training, etc. and were merely seeking to obtain compensation – not punitive in nature and well evidenced</w:t>
      </w:r>
    </w:p>
    <w:p w14:paraId="60031F15" w14:textId="77777777" w:rsidR="00B203C2" w:rsidRDefault="00B203C2" w:rsidP="00B203C2">
      <w:pPr>
        <w:rPr>
          <w:u w:val="single"/>
        </w:rPr>
      </w:pPr>
    </w:p>
    <w:p w14:paraId="62207407" w14:textId="72CC624F" w:rsidR="00B203C2" w:rsidRDefault="00B203C2" w:rsidP="00B203C2">
      <w:pPr>
        <w:pStyle w:val="Heading1"/>
      </w:pPr>
      <w:bookmarkStart w:id="21" w:name="_Toc37509661"/>
      <w:r w:rsidRPr="00B203C2">
        <w:t>Torts in Employment Law</w:t>
      </w:r>
      <w:bookmarkEnd w:id="21"/>
    </w:p>
    <w:p w14:paraId="533BC743" w14:textId="1016F47D" w:rsidR="00532503" w:rsidRPr="00532503" w:rsidRDefault="005C62C0" w:rsidP="00C20867">
      <w:pPr>
        <w:pStyle w:val="ListParagraph"/>
        <w:numPr>
          <w:ilvl w:val="0"/>
          <w:numId w:val="18"/>
        </w:numPr>
      </w:pPr>
      <w:r w:rsidRPr="00BB480D">
        <w:rPr>
          <w:b/>
          <w:bCs/>
          <w:sz w:val="26"/>
          <w:szCs w:val="26"/>
        </w:rPr>
        <w:t>Vicarious liability</w:t>
      </w:r>
      <w:r>
        <w:t xml:space="preserve">: </w:t>
      </w:r>
      <w:r w:rsidRPr="005C62C0">
        <w:rPr>
          <w:lang w:val="en-US"/>
        </w:rPr>
        <w:t>Employer’s responsibility for tortious conduct of the employee if authorized or within scope of employmen</w:t>
      </w:r>
      <w:r w:rsidR="00BB480D">
        <w:rPr>
          <w:lang w:val="en-US"/>
        </w:rPr>
        <w:t xml:space="preserve">t – </w:t>
      </w:r>
      <w:r w:rsidR="00532503" w:rsidRPr="00BB480D">
        <w:rPr>
          <w:lang w:val="en-US"/>
        </w:rPr>
        <w:t>No fault on employer’s end required</w:t>
      </w:r>
    </w:p>
    <w:p w14:paraId="15C95D93" w14:textId="50FFDE3D" w:rsidR="00AD5CD8" w:rsidRPr="00CE0FC4" w:rsidRDefault="00AD5CD8" w:rsidP="00C20867">
      <w:pPr>
        <w:pStyle w:val="ListParagraph"/>
        <w:numPr>
          <w:ilvl w:val="1"/>
          <w:numId w:val="18"/>
        </w:numPr>
        <w:rPr>
          <w:sz w:val="24"/>
          <w:szCs w:val="24"/>
        </w:rPr>
      </w:pPr>
      <w:r w:rsidRPr="00575A33">
        <w:rPr>
          <w:b/>
          <w:bCs/>
          <w:sz w:val="24"/>
          <w:szCs w:val="24"/>
          <w:u w:val="single"/>
          <w:lang w:val="en-US"/>
        </w:rPr>
        <w:t>TEST</w:t>
      </w:r>
      <w:r w:rsidRPr="00AD5CD8">
        <w:rPr>
          <w:sz w:val="24"/>
          <w:szCs w:val="24"/>
          <w:lang w:val="en-US"/>
        </w:rPr>
        <w:t xml:space="preserve">: </w:t>
      </w:r>
      <w:r w:rsidRPr="00AD5CD8">
        <w:rPr>
          <w:b/>
          <w:bCs/>
          <w:sz w:val="24"/>
          <w:szCs w:val="24"/>
          <w:lang w:val="en-US"/>
        </w:rPr>
        <w:t>An employer is liable for torts it (1) authorizes OR (2) which otherwise occur in the scope of the employment of its employees</w:t>
      </w:r>
      <w:r w:rsidRPr="00CE0FC4">
        <w:rPr>
          <w:b/>
          <w:bCs/>
          <w:sz w:val="24"/>
          <w:szCs w:val="24"/>
          <w:lang w:val="en-US"/>
        </w:rPr>
        <w:t xml:space="preserve"> (</w:t>
      </w:r>
      <w:r w:rsidRPr="00CE0FC4">
        <w:rPr>
          <w:b/>
          <w:bCs/>
          <w:i/>
          <w:iCs/>
          <w:sz w:val="24"/>
          <w:szCs w:val="24"/>
          <w:lang w:val="en-US"/>
        </w:rPr>
        <w:t>Bazley</w:t>
      </w:r>
      <w:r w:rsidR="003E11DF">
        <w:rPr>
          <w:b/>
          <w:bCs/>
          <w:sz w:val="24"/>
          <w:szCs w:val="24"/>
          <w:lang w:val="en-US"/>
        </w:rPr>
        <w:t xml:space="preserve"> </w:t>
      </w:r>
      <w:r w:rsidR="003E11DF">
        <w:rPr>
          <w:sz w:val="24"/>
          <w:szCs w:val="24"/>
          <w:lang w:val="en-US"/>
        </w:rPr>
        <w:t>– cite bazley for the rest of this list below</w:t>
      </w:r>
      <w:r w:rsidRPr="00CE0FC4">
        <w:rPr>
          <w:b/>
          <w:bCs/>
          <w:sz w:val="24"/>
          <w:szCs w:val="24"/>
          <w:lang w:val="en-US"/>
        </w:rPr>
        <w:t>)</w:t>
      </w:r>
    </w:p>
    <w:p w14:paraId="0C51BBD7" w14:textId="115764DC" w:rsidR="00AD5CD8" w:rsidRPr="00CE0FC4" w:rsidRDefault="0066675C" w:rsidP="00C20867">
      <w:pPr>
        <w:pStyle w:val="ListParagraph"/>
        <w:numPr>
          <w:ilvl w:val="2"/>
          <w:numId w:val="18"/>
        </w:numPr>
      </w:pPr>
      <w:r w:rsidRPr="0066675C">
        <w:t xml:space="preserve">Where </w:t>
      </w:r>
      <w:r w:rsidRPr="0066675C">
        <w:rPr>
          <w:u w:val="single"/>
        </w:rPr>
        <w:t>conduct of employee closely tied to risk that employee’s enterprise created</w:t>
      </w:r>
      <w:r w:rsidRPr="0066675C">
        <w:t xml:space="preserve">, </w:t>
      </w:r>
      <w:r w:rsidRPr="0066675C">
        <w:rPr>
          <w:u w:val="single"/>
        </w:rPr>
        <w:t>employer</w:t>
      </w:r>
      <w:r w:rsidRPr="0066675C">
        <w:t xml:space="preserve"> can justly be held liable</w:t>
      </w:r>
    </w:p>
    <w:p w14:paraId="6DE26A5F" w14:textId="77777777" w:rsidR="00703853" w:rsidRPr="00703853" w:rsidRDefault="00703853" w:rsidP="00C20867">
      <w:pPr>
        <w:pStyle w:val="ListParagraph"/>
        <w:numPr>
          <w:ilvl w:val="3"/>
          <w:numId w:val="18"/>
        </w:numPr>
      </w:pPr>
      <w:r w:rsidRPr="00703853">
        <w:t xml:space="preserve">Inquiry is </w:t>
      </w:r>
      <w:r w:rsidRPr="00703853">
        <w:rPr>
          <w:b/>
          <w:bCs/>
          <w:u w:val="single"/>
        </w:rPr>
        <w:t>not</w:t>
      </w:r>
      <w:r w:rsidRPr="00703853">
        <w:t xml:space="preserve"> directed at </w:t>
      </w:r>
      <w:r w:rsidRPr="00703853">
        <w:rPr>
          <w:u w:val="single"/>
        </w:rPr>
        <w:t>foreseeability of risks of specific conduct</w:t>
      </w:r>
      <w:r w:rsidRPr="00703853">
        <w:t xml:space="preserve"> </w:t>
      </w:r>
      <w:r w:rsidRPr="00703853">
        <w:rPr>
          <w:b/>
          <w:bCs/>
          <w:i/>
          <w:iCs/>
          <w:u w:val="single"/>
        </w:rPr>
        <w:t>but</w:t>
      </w:r>
      <w:r w:rsidRPr="00703853">
        <w:t xml:space="preserve"> </w:t>
      </w:r>
      <w:r w:rsidRPr="00703853">
        <w:rPr>
          <w:b/>
          <w:bCs/>
          <w:u w:val="single"/>
        </w:rPr>
        <w:t>foreseeability of broad risks</w:t>
      </w:r>
      <w:r w:rsidRPr="00703853">
        <w:t xml:space="preserve"> associated with whole enterprise</w:t>
      </w:r>
    </w:p>
    <w:p w14:paraId="60C4F3C8" w14:textId="49E90309" w:rsidR="00703853" w:rsidRPr="00AD5CD8" w:rsidRDefault="00CE0FC4" w:rsidP="00C20867">
      <w:pPr>
        <w:pStyle w:val="ListParagraph"/>
        <w:numPr>
          <w:ilvl w:val="3"/>
          <w:numId w:val="18"/>
        </w:numPr>
      </w:pPr>
      <w:r w:rsidRPr="00CE0FC4">
        <w:t xml:space="preserve">Enterprise not only have to provide locale or opportunity to commit wrong, but must </w:t>
      </w:r>
      <w:r w:rsidRPr="00CE0FC4">
        <w:rPr>
          <w:b/>
          <w:bCs/>
          <w:u w:val="single"/>
        </w:rPr>
        <w:t>materially enhance risk</w:t>
      </w:r>
      <w:r w:rsidRPr="00CE0FC4">
        <w:rPr>
          <w:u w:val="single"/>
        </w:rPr>
        <w:t xml:space="preserve"> in order to hold employer vicariously liabl</w:t>
      </w:r>
      <w:r>
        <w:rPr>
          <w:u w:val="single"/>
        </w:rPr>
        <w:t>e</w:t>
      </w:r>
    </w:p>
    <w:p w14:paraId="6C11A804" w14:textId="77777777" w:rsidR="00AD5CD8" w:rsidRPr="00AD5CD8" w:rsidRDefault="00AD5CD8" w:rsidP="00C20867">
      <w:pPr>
        <w:pStyle w:val="ListParagraph"/>
        <w:numPr>
          <w:ilvl w:val="2"/>
          <w:numId w:val="18"/>
        </w:numPr>
      </w:pPr>
      <w:r w:rsidRPr="00AD5CD8">
        <w:rPr>
          <w:u w:val="single"/>
        </w:rPr>
        <w:lastRenderedPageBreak/>
        <w:t>Just b/c tort takes place during working hours or on the job is not by itself enough to determine vicarious liability</w:t>
      </w:r>
    </w:p>
    <w:p w14:paraId="3A9354F5" w14:textId="77777777" w:rsidR="00AD5CD8" w:rsidRPr="00AD5CD8" w:rsidRDefault="00AD5CD8" w:rsidP="00C20867">
      <w:pPr>
        <w:pStyle w:val="ListParagraph"/>
        <w:numPr>
          <w:ilvl w:val="2"/>
          <w:numId w:val="18"/>
        </w:numPr>
      </w:pPr>
      <w:r w:rsidRPr="00AD5CD8">
        <w:t xml:space="preserve">Also not determinative of employee is acting outside the scope of their </w:t>
      </w:r>
      <w:r w:rsidRPr="00AD5CD8">
        <w:rPr>
          <w:i/>
          <w:iCs/>
        </w:rPr>
        <w:t>authority</w:t>
      </w:r>
    </w:p>
    <w:p w14:paraId="009605F8" w14:textId="77777777" w:rsidR="00AD5CD8" w:rsidRPr="00AD5CD8" w:rsidRDefault="00AD5CD8" w:rsidP="00C20867">
      <w:pPr>
        <w:pStyle w:val="ListParagraph"/>
        <w:numPr>
          <w:ilvl w:val="3"/>
          <w:numId w:val="18"/>
        </w:numPr>
      </w:pPr>
      <w:r w:rsidRPr="00AD5CD8">
        <w:t xml:space="preserve">If still within the scope of </w:t>
      </w:r>
      <w:r w:rsidRPr="00AD5CD8">
        <w:rPr>
          <w:i/>
          <w:iCs/>
        </w:rPr>
        <w:t>employment</w:t>
      </w:r>
      <w:r w:rsidRPr="00AD5CD8">
        <w:t xml:space="preserve"> can still be vicarious liability</w:t>
      </w:r>
    </w:p>
    <w:p w14:paraId="576BC697" w14:textId="77777777" w:rsidR="00AD5CD8" w:rsidRPr="00AD5CD8" w:rsidRDefault="00AD5CD8" w:rsidP="00C20867">
      <w:pPr>
        <w:pStyle w:val="ListParagraph"/>
        <w:numPr>
          <w:ilvl w:val="4"/>
          <w:numId w:val="18"/>
        </w:numPr>
      </w:pPr>
      <w:r w:rsidRPr="00AD5CD8">
        <w:t>Even when improper or unauthorized way of working – can still be liable – e.g. theft that occurs during scope of employment</w:t>
      </w:r>
    </w:p>
    <w:p w14:paraId="1534AA7A" w14:textId="4FB1E302" w:rsidR="007F3DE3" w:rsidRDefault="007F3DE3" w:rsidP="00C20867">
      <w:pPr>
        <w:pStyle w:val="ListParagraph"/>
        <w:numPr>
          <w:ilvl w:val="1"/>
          <w:numId w:val="18"/>
        </w:numPr>
      </w:pPr>
      <w:r>
        <w:t xml:space="preserve">Torts </w:t>
      </w:r>
      <w:r w:rsidRPr="00BB480D">
        <w:rPr>
          <w:u w:val="single"/>
        </w:rPr>
        <w:t>within</w:t>
      </w:r>
      <w:r>
        <w:t xml:space="preserve"> the scope of employment</w:t>
      </w:r>
    </w:p>
    <w:p w14:paraId="25E4704E" w14:textId="6A6A9074" w:rsidR="00B203C2" w:rsidRDefault="0066675C" w:rsidP="00C20867">
      <w:pPr>
        <w:pStyle w:val="ListParagraph"/>
        <w:numPr>
          <w:ilvl w:val="2"/>
          <w:numId w:val="18"/>
        </w:numPr>
      </w:pPr>
      <w:r w:rsidRPr="00BB480D">
        <w:rPr>
          <w:i/>
          <w:iCs/>
        </w:rPr>
        <w:t>Bazley</w:t>
      </w:r>
      <w:r>
        <w:t>:</w:t>
      </w:r>
    </w:p>
    <w:p w14:paraId="22DBEEF2" w14:textId="4DE15E06" w:rsidR="007F3DE3" w:rsidRDefault="0066675C" w:rsidP="00C20867">
      <w:pPr>
        <w:pStyle w:val="ListParagraph"/>
        <w:numPr>
          <w:ilvl w:val="3"/>
          <w:numId w:val="18"/>
        </w:numPr>
      </w:pPr>
      <w:r>
        <w:t xml:space="preserve">Non-profit operates care facilities for children; invited Curry to work who was a pedophile, Curry abused child, after investigation Bazley promptly fired and </w:t>
      </w:r>
      <w:r w:rsidR="003E11DF">
        <w:t>criminally</w:t>
      </w:r>
      <w:r>
        <w:t xml:space="preserve"> convicted. Held: non-profit is liable – </w:t>
      </w:r>
      <w:r w:rsidRPr="00204136">
        <w:t>“opportunity for intimate private control and parental relationship that were required under terms of employment created a special environment that brought to fruition sexual abuse”</w:t>
      </w:r>
    </w:p>
    <w:p w14:paraId="330848BA" w14:textId="5E9689E7" w:rsidR="00204136" w:rsidRDefault="00204136" w:rsidP="00C20867">
      <w:pPr>
        <w:pStyle w:val="ListParagraph"/>
        <w:numPr>
          <w:ilvl w:val="2"/>
          <w:numId w:val="18"/>
        </w:numPr>
      </w:pPr>
      <w:r w:rsidRPr="00BB480D">
        <w:rPr>
          <w:i/>
          <w:iCs/>
        </w:rPr>
        <w:t>Theile</w:t>
      </w:r>
      <w:r>
        <w:t xml:space="preserve">: </w:t>
      </w:r>
      <w:r w:rsidR="007F3DE3" w:rsidRPr="007F3DE3">
        <w:t>Employee negligent in leaving unattended delivery truck unlocked and permitted theft of a parcel</w:t>
      </w:r>
    </w:p>
    <w:p w14:paraId="6B717E76" w14:textId="7C9CB1D2" w:rsidR="00204136" w:rsidRDefault="00204136" w:rsidP="00C20867">
      <w:pPr>
        <w:pStyle w:val="ListParagraph"/>
        <w:numPr>
          <w:ilvl w:val="2"/>
          <w:numId w:val="18"/>
        </w:numPr>
      </w:pPr>
      <w:r w:rsidRPr="00BB480D">
        <w:rPr>
          <w:i/>
          <w:iCs/>
        </w:rPr>
        <w:t>Strilchic</w:t>
      </w:r>
      <w:r>
        <w:t xml:space="preserve">: </w:t>
      </w:r>
      <w:r w:rsidR="007F3DE3" w:rsidRPr="007F3DE3">
        <w:t>Taxi driver negligently allowed drunk off duty colleague to drive cab</w:t>
      </w:r>
    </w:p>
    <w:p w14:paraId="1D6DFE25" w14:textId="3667F00B" w:rsidR="00204136" w:rsidRDefault="00BB480D" w:rsidP="00C20867">
      <w:pPr>
        <w:pStyle w:val="ListParagraph"/>
        <w:numPr>
          <w:ilvl w:val="1"/>
          <w:numId w:val="18"/>
        </w:numPr>
      </w:pPr>
      <w:r>
        <w:t xml:space="preserve">Torts </w:t>
      </w:r>
      <w:r w:rsidRPr="00BB480D">
        <w:rPr>
          <w:u w:val="single"/>
        </w:rPr>
        <w:t>outside</w:t>
      </w:r>
      <w:r>
        <w:t xml:space="preserve"> the scope of employment</w:t>
      </w:r>
    </w:p>
    <w:p w14:paraId="79908A43" w14:textId="77777777" w:rsidR="00BB480D" w:rsidRPr="00BB480D" w:rsidRDefault="00BB480D" w:rsidP="00C20867">
      <w:pPr>
        <w:pStyle w:val="ListParagraph"/>
        <w:numPr>
          <w:ilvl w:val="2"/>
          <w:numId w:val="18"/>
        </w:numPr>
      </w:pPr>
      <w:r w:rsidRPr="00BB480D">
        <w:rPr>
          <w:i/>
          <w:iCs/>
        </w:rPr>
        <w:t>Barrett</w:t>
      </w:r>
      <w:r>
        <w:t xml:space="preserve">: </w:t>
      </w:r>
      <w:r w:rsidRPr="00BB480D">
        <w:t xml:space="preserve">Steward on ship posing as passenger steward assaulted passenger in a room </w:t>
      </w:r>
    </w:p>
    <w:p w14:paraId="39151AB6" w14:textId="77777777" w:rsidR="00BB480D" w:rsidRPr="00BB480D" w:rsidRDefault="00BB480D" w:rsidP="00C20867">
      <w:pPr>
        <w:pStyle w:val="ListParagraph"/>
        <w:numPr>
          <w:ilvl w:val="2"/>
          <w:numId w:val="18"/>
        </w:numPr>
      </w:pPr>
      <w:r w:rsidRPr="00BB480D">
        <w:t>Court discussed how assault was unconnected to employment, separate from employment</w:t>
      </w:r>
    </w:p>
    <w:p w14:paraId="0C7D33CB" w14:textId="380CF9C3" w:rsidR="000570F4" w:rsidRPr="000570F4" w:rsidRDefault="000570F4" w:rsidP="00C20867">
      <w:pPr>
        <w:pStyle w:val="ListParagraph"/>
        <w:numPr>
          <w:ilvl w:val="0"/>
          <w:numId w:val="18"/>
        </w:numPr>
        <w:rPr>
          <w:b/>
          <w:bCs/>
          <w:sz w:val="26"/>
          <w:szCs w:val="26"/>
        </w:rPr>
      </w:pPr>
      <w:r w:rsidRPr="000570F4">
        <w:rPr>
          <w:b/>
          <w:bCs/>
          <w:sz w:val="26"/>
          <w:szCs w:val="26"/>
          <w:lang w:val="en-US"/>
        </w:rPr>
        <w:t>Negligent misrepresentation</w:t>
      </w:r>
    </w:p>
    <w:p w14:paraId="596C6D73" w14:textId="4F6EA4BC" w:rsidR="000570F4" w:rsidRPr="000570F4" w:rsidRDefault="000570F4" w:rsidP="00C20867">
      <w:pPr>
        <w:pStyle w:val="ListParagraph"/>
        <w:numPr>
          <w:ilvl w:val="1"/>
          <w:numId w:val="18"/>
        </w:numPr>
      </w:pPr>
      <w:r w:rsidRPr="000570F4">
        <w:rPr>
          <w:b/>
          <w:bCs/>
          <w:u w:val="single"/>
          <w:lang w:val="en-US"/>
        </w:rPr>
        <w:t>Elements</w:t>
      </w:r>
      <w:r w:rsidRPr="000570F4">
        <w:rPr>
          <w:lang w:val="en-US"/>
        </w:rPr>
        <w:t>:</w:t>
      </w:r>
      <w:r>
        <w:rPr>
          <w:lang w:val="en-US"/>
        </w:rPr>
        <w:t xml:space="preserve"> (</w:t>
      </w:r>
      <w:r w:rsidRPr="000570F4">
        <w:rPr>
          <w:i/>
          <w:iCs/>
          <w:lang w:val="en-US"/>
        </w:rPr>
        <w:t>Cognos</w:t>
      </w:r>
      <w:r>
        <w:rPr>
          <w:lang w:val="en-US"/>
        </w:rPr>
        <w:t>)</w:t>
      </w:r>
    </w:p>
    <w:p w14:paraId="2FAFC180" w14:textId="77777777" w:rsidR="000570F4" w:rsidRPr="000570F4" w:rsidRDefault="000570F4" w:rsidP="00C20867">
      <w:pPr>
        <w:pStyle w:val="ListParagraph"/>
        <w:numPr>
          <w:ilvl w:val="2"/>
          <w:numId w:val="19"/>
        </w:numPr>
      </w:pPr>
      <w:r w:rsidRPr="000570F4">
        <w:rPr>
          <w:lang w:val="en-US"/>
        </w:rPr>
        <w:t>Duty of care based on a “special relationship”</w:t>
      </w:r>
    </w:p>
    <w:p w14:paraId="049F147C" w14:textId="77777777" w:rsidR="000570F4" w:rsidRPr="000570F4" w:rsidRDefault="000570F4" w:rsidP="00C20867">
      <w:pPr>
        <w:pStyle w:val="ListParagraph"/>
        <w:numPr>
          <w:ilvl w:val="2"/>
          <w:numId w:val="19"/>
        </w:numPr>
      </w:pPr>
      <w:r w:rsidRPr="000570F4">
        <w:rPr>
          <w:lang w:val="en-US"/>
        </w:rPr>
        <w:t>A representation that is untrue, inaccurate or misleading</w:t>
      </w:r>
    </w:p>
    <w:p w14:paraId="65E18960" w14:textId="77777777" w:rsidR="000570F4" w:rsidRPr="000570F4" w:rsidRDefault="000570F4" w:rsidP="00C20867">
      <w:pPr>
        <w:pStyle w:val="ListParagraph"/>
        <w:numPr>
          <w:ilvl w:val="2"/>
          <w:numId w:val="19"/>
        </w:numPr>
      </w:pPr>
      <w:r w:rsidRPr="000570F4">
        <w:rPr>
          <w:lang w:val="en-US"/>
        </w:rPr>
        <w:t>Representor acted negligently in making the representation</w:t>
      </w:r>
    </w:p>
    <w:p w14:paraId="186007C9" w14:textId="77777777" w:rsidR="000570F4" w:rsidRPr="000570F4" w:rsidRDefault="000570F4" w:rsidP="00C20867">
      <w:pPr>
        <w:pStyle w:val="ListParagraph"/>
        <w:numPr>
          <w:ilvl w:val="2"/>
          <w:numId w:val="19"/>
        </w:numPr>
      </w:pPr>
      <w:r w:rsidRPr="000570F4">
        <w:rPr>
          <w:lang w:val="en-US"/>
        </w:rPr>
        <w:t>Representee must have reasonably relied on the representation</w:t>
      </w:r>
    </w:p>
    <w:p w14:paraId="371770AE" w14:textId="77777777" w:rsidR="000570F4" w:rsidRPr="000570F4" w:rsidRDefault="000570F4" w:rsidP="00C20867">
      <w:pPr>
        <w:pStyle w:val="ListParagraph"/>
        <w:numPr>
          <w:ilvl w:val="2"/>
          <w:numId w:val="19"/>
        </w:numPr>
      </w:pPr>
      <w:r w:rsidRPr="000570F4">
        <w:rPr>
          <w:lang w:val="en-US"/>
        </w:rPr>
        <w:t>Reliance was detrimental to the representee – damages resulted</w:t>
      </w:r>
    </w:p>
    <w:p w14:paraId="54340F1B" w14:textId="77777777" w:rsidR="00C60F4D" w:rsidRDefault="000570F4" w:rsidP="00C20867">
      <w:pPr>
        <w:pStyle w:val="ListParagraph"/>
        <w:numPr>
          <w:ilvl w:val="1"/>
          <w:numId w:val="18"/>
        </w:numPr>
      </w:pPr>
      <w:r w:rsidRPr="00C60F4D">
        <w:rPr>
          <w:i/>
          <w:iCs/>
        </w:rPr>
        <w:t>Cognos</w:t>
      </w:r>
      <w:r>
        <w:t xml:space="preserve">: </w:t>
      </w:r>
    </w:p>
    <w:p w14:paraId="23B98611" w14:textId="1F5682B4" w:rsidR="00BB480D" w:rsidRDefault="000570F4" w:rsidP="00C20867">
      <w:pPr>
        <w:pStyle w:val="ListParagraph"/>
        <w:numPr>
          <w:ilvl w:val="2"/>
          <w:numId w:val="18"/>
        </w:numPr>
      </w:pPr>
      <w:r>
        <w:t xml:space="preserve">had stable job in Calgary, interviewed for job in Ottawa, told that he was being hired for major project, but </w:t>
      </w:r>
      <w:r w:rsidR="00C60F4D">
        <w:t>withheld info that it was contingent on receiving funding. After he moved, was terminated shortly after. Sued for negligence misrep (omission)</w:t>
      </w:r>
    </w:p>
    <w:p w14:paraId="54E0F8D9" w14:textId="2BE859BE" w:rsidR="00145ECD" w:rsidRDefault="00145ECD" w:rsidP="00C20867">
      <w:pPr>
        <w:pStyle w:val="ListParagraph"/>
        <w:numPr>
          <w:ilvl w:val="2"/>
          <w:numId w:val="18"/>
        </w:numPr>
      </w:pPr>
      <w:r>
        <w:t>their subsequent employment K had no terms limiting tort liability</w:t>
      </w:r>
    </w:p>
    <w:p w14:paraId="114568A2" w14:textId="4A90AC53" w:rsidR="00790D8A" w:rsidRDefault="00790D8A" w:rsidP="00C20867">
      <w:pPr>
        <w:pStyle w:val="ListParagraph"/>
        <w:numPr>
          <w:ilvl w:val="0"/>
          <w:numId w:val="18"/>
        </w:numPr>
        <w:rPr>
          <w:b/>
          <w:bCs/>
          <w:sz w:val="26"/>
          <w:szCs w:val="26"/>
        </w:rPr>
      </w:pPr>
      <w:r>
        <w:rPr>
          <w:b/>
          <w:bCs/>
          <w:sz w:val="26"/>
          <w:szCs w:val="26"/>
        </w:rPr>
        <w:t>Assault and battery</w:t>
      </w:r>
    </w:p>
    <w:p w14:paraId="2B2FBE0D" w14:textId="770F590A" w:rsidR="00790D8A" w:rsidRPr="00790D8A" w:rsidRDefault="00790D8A" w:rsidP="00C20867">
      <w:pPr>
        <w:pStyle w:val="ListParagraph"/>
        <w:numPr>
          <w:ilvl w:val="1"/>
          <w:numId w:val="18"/>
        </w:numPr>
        <w:rPr>
          <w:b/>
          <w:bCs/>
          <w:sz w:val="26"/>
          <w:szCs w:val="26"/>
        </w:rPr>
      </w:pPr>
      <w:r w:rsidRPr="009B5DC0">
        <w:rPr>
          <w:i/>
          <w:iCs/>
        </w:rPr>
        <w:t>Ayotte</w:t>
      </w:r>
      <w:r>
        <w:t>: Bell account manager after missing sales objectives was humiliated and embarrassed, and after confronting boss, was physically pushed. Successfully sued for assault/battery</w:t>
      </w:r>
    </w:p>
    <w:p w14:paraId="2BE82499" w14:textId="46785443" w:rsidR="00790D8A" w:rsidRPr="00790D8A" w:rsidRDefault="00790D8A" w:rsidP="00C20867">
      <w:pPr>
        <w:pStyle w:val="ListParagraph"/>
        <w:numPr>
          <w:ilvl w:val="0"/>
          <w:numId w:val="18"/>
        </w:numPr>
        <w:rPr>
          <w:b/>
          <w:bCs/>
          <w:sz w:val="26"/>
          <w:szCs w:val="26"/>
        </w:rPr>
      </w:pPr>
      <w:r w:rsidRPr="00790D8A">
        <w:rPr>
          <w:b/>
          <w:bCs/>
          <w:sz w:val="26"/>
          <w:szCs w:val="26"/>
          <w:lang w:val="en-US"/>
        </w:rPr>
        <w:t>Negligent infliction of mental distress (nervous shock)</w:t>
      </w:r>
    </w:p>
    <w:p w14:paraId="2DFA9855" w14:textId="009BD291" w:rsidR="00C60F4D" w:rsidRPr="00790D8A" w:rsidRDefault="00790D8A" w:rsidP="00C20867">
      <w:pPr>
        <w:pStyle w:val="ListParagraph"/>
        <w:numPr>
          <w:ilvl w:val="1"/>
          <w:numId w:val="18"/>
        </w:numPr>
      </w:pPr>
      <w:r w:rsidRPr="00507889">
        <w:rPr>
          <w:i/>
          <w:iCs/>
        </w:rPr>
        <w:t>Ayotte</w:t>
      </w:r>
      <w:r>
        <w:t xml:space="preserve">: </w:t>
      </w:r>
      <w:r w:rsidRPr="00790D8A">
        <w:rPr>
          <w:i/>
          <w:iCs/>
          <w:u w:val="single"/>
          <w:lang w:val="en-US"/>
        </w:rPr>
        <w:t>negligent</w:t>
      </w:r>
      <w:r w:rsidRPr="00790D8A">
        <w:rPr>
          <w:lang w:val="en-US"/>
        </w:rPr>
        <w:t xml:space="preserve"> infliction of mental distress</w:t>
      </w:r>
      <w:r>
        <w:rPr>
          <w:lang w:val="en-US"/>
        </w:rPr>
        <w:t xml:space="preserve"> is </w:t>
      </w:r>
      <w:r>
        <w:rPr>
          <w:b/>
          <w:bCs/>
          <w:i/>
          <w:iCs/>
          <w:u w:val="single"/>
          <w:lang w:val="en-US"/>
        </w:rPr>
        <w:t>not available in the employment context</w:t>
      </w:r>
    </w:p>
    <w:p w14:paraId="74E9C004" w14:textId="371F98C4" w:rsidR="00790D8A" w:rsidRDefault="00156189" w:rsidP="00C20867">
      <w:pPr>
        <w:pStyle w:val="ListParagraph"/>
        <w:numPr>
          <w:ilvl w:val="2"/>
          <w:numId w:val="18"/>
        </w:numPr>
      </w:pPr>
      <w:r>
        <w:lastRenderedPageBreak/>
        <w:t xml:space="preserve">Only </w:t>
      </w:r>
      <w:r w:rsidRPr="00156189">
        <w:rPr>
          <w:b/>
          <w:bCs/>
          <w:u w:val="single"/>
        </w:rPr>
        <w:t>intentional</w:t>
      </w:r>
      <w:r>
        <w:t xml:space="preserve"> infliction of mental distress is available in the employment context!</w:t>
      </w:r>
    </w:p>
    <w:p w14:paraId="523465CD" w14:textId="157700AD" w:rsidR="0093784E" w:rsidRDefault="0093784E" w:rsidP="00C20867">
      <w:pPr>
        <w:pStyle w:val="ListParagraph"/>
        <w:numPr>
          <w:ilvl w:val="3"/>
          <w:numId w:val="18"/>
        </w:numPr>
      </w:pPr>
      <w:r w:rsidRPr="0093784E">
        <w:rPr>
          <w:i/>
          <w:iCs/>
        </w:rPr>
        <w:t>Sulz</w:t>
      </w:r>
      <w:r>
        <w:t xml:space="preserve">: </w:t>
      </w:r>
      <w:r w:rsidRPr="0093784E">
        <w:t xml:space="preserve">The plaintiff must establish that the D engaged in </w:t>
      </w:r>
      <w:r w:rsidRPr="00A57512">
        <w:rPr>
          <w:u w:val="single"/>
        </w:rPr>
        <w:t>outrageous or flagrant and extreme conduct</w:t>
      </w:r>
      <w:r w:rsidRPr="0093784E">
        <w:t xml:space="preserve"> that was </w:t>
      </w:r>
      <w:r w:rsidRPr="00A57512">
        <w:rPr>
          <w:u w:val="single"/>
        </w:rPr>
        <w:t>calculated to produce an effect of the kind</w:t>
      </w:r>
      <w:r w:rsidRPr="0093784E">
        <w:t xml:space="preserve"> that was produced</w:t>
      </w:r>
    </w:p>
    <w:p w14:paraId="775F00F9" w14:textId="664193B6" w:rsidR="00314627" w:rsidRDefault="00507889" w:rsidP="00C20867">
      <w:pPr>
        <w:pStyle w:val="ListParagraph"/>
        <w:numPr>
          <w:ilvl w:val="3"/>
          <w:numId w:val="18"/>
        </w:numPr>
      </w:pPr>
      <w:r w:rsidRPr="00507889">
        <w:rPr>
          <w:i/>
          <w:iCs/>
        </w:rPr>
        <w:t>Ayotte</w:t>
      </w:r>
      <w:r>
        <w:t xml:space="preserve">: This is a </w:t>
      </w:r>
      <w:r w:rsidRPr="00314627">
        <w:rPr>
          <w:b/>
          <w:bCs/>
        </w:rPr>
        <w:t>high standard</w:t>
      </w:r>
      <w:r>
        <w:t xml:space="preserve"> to meet</w:t>
      </w:r>
      <w:r w:rsidR="00314627">
        <w:t xml:space="preserve">. </w:t>
      </w:r>
      <w:r w:rsidR="00C53A86">
        <w:t>Bell manager humiliates worker for not meeting targets, swears at her, physically pushes her, etc. not found to be intentional</w:t>
      </w:r>
    </w:p>
    <w:p w14:paraId="2D32C30F" w14:textId="0DC1CCA4" w:rsidR="00507889" w:rsidRDefault="00314627" w:rsidP="00C20867">
      <w:pPr>
        <w:pStyle w:val="ListParagraph"/>
        <w:numPr>
          <w:ilvl w:val="3"/>
          <w:numId w:val="18"/>
        </w:numPr>
      </w:pPr>
      <w:r>
        <w:rPr>
          <w:i/>
          <w:iCs/>
        </w:rPr>
        <w:t>Sulz</w:t>
      </w:r>
      <w:r w:rsidRPr="00314627">
        <w:t>:</w:t>
      </w:r>
      <w:r>
        <w:t xml:space="preserve"> again reaffirming high standard</w:t>
      </w:r>
      <w:r w:rsidR="0093784E">
        <w:t xml:space="preserve">. Woman gets new supervisor who indulged in </w:t>
      </w:r>
      <w:r w:rsidR="0093784E" w:rsidRPr="0093784E">
        <w:t>harassment including swearing, derogatory comments, rumors, prohibition of contact with other officers</w:t>
      </w:r>
      <w:r w:rsidR="0093784E">
        <w:t>. Not found intentional, only negligent</w:t>
      </w:r>
    </w:p>
    <w:p w14:paraId="5ED47449" w14:textId="20E0A78A" w:rsidR="006F169C" w:rsidRDefault="006F169C" w:rsidP="00C20867">
      <w:pPr>
        <w:pStyle w:val="ListParagraph"/>
        <w:numPr>
          <w:ilvl w:val="1"/>
          <w:numId w:val="18"/>
        </w:numPr>
      </w:pPr>
      <w:r>
        <w:t>But remember that human rights legislation still provides for compensation – this is an alternative that can sometimes lead to larger damage awards</w:t>
      </w:r>
    </w:p>
    <w:p w14:paraId="69B3843C" w14:textId="2CF340B2" w:rsidR="0029025D" w:rsidRDefault="0029025D" w:rsidP="00C20867">
      <w:pPr>
        <w:pStyle w:val="ListParagraph"/>
        <w:numPr>
          <w:ilvl w:val="0"/>
          <w:numId w:val="18"/>
        </w:numPr>
      </w:pPr>
      <w:r w:rsidRPr="0029025D">
        <w:rPr>
          <w:b/>
          <w:bCs/>
          <w:sz w:val="26"/>
          <w:szCs w:val="26"/>
        </w:rPr>
        <w:t>Defamation and defence of qualified privilege</w:t>
      </w:r>
      <w:r>
        <w:t xml:space="preserve"> (and defence of justification)</w:t>
      </w:r>
    </w:p>
    <w:p w14:paraId="46CBB9C5" w14:textId="43C4C91D" w:rsidR="00464BBC" w:rsidRDefault="00464BBC" w:rsidP="00C20867">
      <w:pPr>
        <w:pStyle w:val="ListParagraph"/>
        <w:numPr>
          <w:ilvl w:val="1"/>
          <w:numId w:val="18"/>
        </w:numPr>
      </w:pPr>
      <w:r w:rsidRPr="00A157FC">
        <w:rPr>
          <w:b/>
          <w:bCs/>
        </w:rPr>
        <w:t>Defamation</w:t>
      </w:r>
      <w:r>
        <w:t xml:space="preserve">: </w:t>
      </w:r>
      <w:r w:rsidRPr="00464BBC">
        <w:t xml:space="preserve">plaintiff must prove that the </w:t>
      </w:r>
      <w:r w:rsidR="009509EF">
        <w:t xml:space="preserve">(1) </w:t>
      </w:r>
      <w:r w:rsidRPr="009509EF">
        <w:rPr>
          <w:u w:val="single"/>
        </w:rPr>
        <w:t>words were defamatory</w:t>
      </w:r>
      <w:r w:rsidR="009509EF">
        <w:t xml:space="preserve"> and</w:t>
      </w:r>
      <w:r w:rsidRPr="00464BBC">
        <w:t xml:space="preserve"> that they were </w:t>
      </w:r>
      <w:r w:rsidR="009509EF">
        <w:t xml:space="preserve">(2) </w:t>
      </w:r>
      <w:r w:rsidRPr="009509EF">
        <w:rPr>
          <w:u w:val="single"/>
        </w:rPr>
        <w:t>published</w:t>
      </w:r>
    </w:p>
    <w:p w14:paraId="524DE072" w14:textId="32E0225F" w:rsidR="009509EF" w:rsidRDefault="009509EF" w:rsidP="00C20867">
      <w:pPr>
        <w:pStyle w:val="ListParagraph"/>
        <w:numPr>
          <w:ilvl w:val="2"/>
          <w:numId w:val="18"/>
        </w:numPr>
      </w:pPr>
      <w:r w:rsidRPr="009509EF">
        <w:t>Imputed words were defamatory: words would lower his reputation to the average</w:t>
      </w:r>
    </w:p>
    <w:p w14:paraId="5B936290" w14:textId="1607C728" w:rsidR="009509EF" w:rsidRPr="009509EF" w:rsidRDefault="00BE3EE1" w:rsidP="00C20867">
      <w:pPr>
        <w:pStyle w:val="ListParagraph"/>
        <w:numPr>
          <w:ilvl w:val="3"/>
          <w:numId w:val="18"/>
        </w:numPr>
        <w:rPr>
          <w:sz w:val="18"/>
          <w:szCs w:val="18"/>
        </w:rPr>
      </w:pPr>
      <w:r w:rsidRPr="00BE3EE1">
        <w:rPr>
          <w:sz w:val="18"/>
          <w:szCs w:val="18"/>
        </w:rPr>
        <w:t>Words are defamatory if they are false and tend to discredit the plaintiff by exciting adverse opinions and feelings of other persons</w:t>
      </w:r>
    </w:p>
    <w:p w14:paraId="3322F183" w14:textId="4F755924" w:rsidR="009509EF" w:rsidRDefault="009509EF" w:rsidP="00C20867">
      <w:pPr>
        <w:pStyle w:val="ListParagraph"/>
        <w:numPr>
          <w:ilvl w:val="2"/>
          <w:numId w:val="18"/>
        </w:numPr>
      </w:pPr>
      <w:r w:rsidRPr="009509EF">
        <w:t>The words were published – communicated to at least 1 other person other than P</w:t>
      </w:r>
    </w:p>
    <w:p w14:paraId="0B05A922" w14:textId="5E12BE5C" w:rsidR="0029025D" w:rsidRDefault="0029025D" w:rsidP="00C20867">
      <w:pPr>
        <w:pStyle w:val="ListParagraph"/>
        <w:numPr>
          <w:ilvl w:val="1"/>
          <w:numId w:val="18"/>
        </w:numPr>
      </w:pPr>
      <w:r w:rsidRPr="00A157FC">
        <w:rPr>
          <w:b/>
          <w:bCs/>
        </w:rPr>
        <w:t>Defence of qualified privilege</w:t>
      </w:r>
      <w:r>
        <w:t xml:space="preserve">: </w:t>
      </w:r>
      <w:r w:rsidRPr="0029025D">
        <w:t xml:space="preserve">statement that is published on an occasion when there is a duty to make that statement or </w:t>
      </w:r>
      <w:r>
        <w:t xml:space="preserve">there is a </w:t>
      </w:r>
      <w:r w:rsidRPr="0029025D">
        <w:t>common interest or mutual concern b/w the parties</w:t>
      </w:r>
      <w:r w:rsidR="00282D9E">
        <w:t xml:space="preserve"> – e.g. during a reference check</w:t>
      </w:r>
    </w:p>
    <w:p w14:paraId="38AF32BF" w14:textId="43701715" w:rsidR="00464BBC" w:rsidRDefault="00464BBC" w:rsidP="00C20867">
      <w:pPr>
        <w:pStyle w:val="ListParagraph"/>
        <w:numPr>
          <w:ilvl w:val="2"/>
          <w:numId w:val="18"/>
        </w:numPr>
      </w:pPr>
      <w:r w:rsidRPr="00464BBC">
        <w:t xml:space="preserve">the statement must have been </w:t>
      </w:r>
      <w:r w:rsidR="00BE3EE1">
        <w:t>made</w:t>
      </w:r>
      <w:r w:rsidRPr="00464BBC">
        <w:t xml:space="preserve"> without malice to the P</w:t>
      </w:r>
    </w:p>
    <w:p w14:paraId="3E325A65" w14:textId="71783B17" w:rsidR="00BE3EE1" w:rsidRDefault="00BE3EE1" w:rsidP="00C20867">
      <w:pPr>
        <w:pStyle w:val="ListParagraph"/>
        <w:numPr>
          <w:ilvl w:val="2"/>
          <w:numId w:val="18"/>
        </w:numPr>
      </w:pPr>
      <w:r w:rsidRPr="00BE3EE1">
        <w:t>Cannot succeed where statements were made with knowledge that it was false or an honest belief of their trust</w:t>
      </w:r>
      <w:r>
        <w:t xml:space="preserve"> (</w:t>
      </w:r>
      <w:r>
        <w:rPr>
          <w:i/>
          <w:iCs/>
        </w:rPr>
        <w:t>Downham</w:t>
      </w:r>
      <w:r>
        <w:t>)</w:t>
      </w:r>
    </w:p>
    <w:p w14:paraId="542A799E" w14:textId="660F9A4D" w:rsidR="00A157FC" w:rsidRDefault="00A157FC" w:rsidP="00C20867">
      <w:pPr>
        <w:pStyle w:val="ListParagraph"/>
        <w:numPr>
          <w:ilvl w:val="1"/>
          <w:numId w:val="18"/>
        </w:numPr>
      </w:pPr>
      <w:r w:rsidRPr="00A157FC">
        <w:rPr>
          <w:b/>
          <w:bCs/>
        </w:rPr>
        <w:t>Defence of justification</w:t>
      </w:r>
      <w:r>
        <w:t>: statement is true</w:t>
      </w:r>
    </w:p>
    <w:p w14:paraId="2C350ECC" w14:textId="6859AB81" w:rsidR="0029025D" w:rsidRDefault="00464BBC" w:rsidP="00C20867">
      <w:pPr>
        <w:pStyle w:val="ListParagraph"/>
        <w:numPr>
          <w:ilvl w:val="1"/>
          <w:numId w:val="18"/>
        </w:numPr>
      </w:pPr>
      <w:r w:rsidRPr="00BE3EE1">
        <w:rPr>
          <w:i/>
          <w:iCs/>
        </w:rPr>
        <w:t>Downham</w:t>
      </w:r>
      <w:r>
        <w:t xml:space="preserve">: </w:t>
      </w:r>
      <w:r w:rsidR="00A157FC">
        <w:t>employee terminated w/o cause for misjudgment (though not wrongdoing). President</w:t>
      </w:r>
      <w:r>
        <w:t xml:space="preserve"> gave bad reference</w:t>
      </w:r>
      <w:r w:rsidR="00A157FC">
        <w:t xml:space="preserve"> and</w:t>
      </w:r>
      <w:r>
        <w:t xml:space="preserve"> was sued </w:t>
      </w:r>
      <w:r w:rsidR="00BE3EE1">
        <w:t xml:space="preserve">for defamation among other things. He was successful in defamation – statements were false, </w:t>
      </w:r>
      <w:r w:rsidR="007332E0">
        <w:t>qualified</w:t>
      </w:r>
      <w:r w:rsidR="00BE3EE1">
        <w:t xml:space="preserve"> privilege did not apply as he was reckless in his investigation and as to whether statements were true</w:t>
      </w:r>
    </w:p>
    <w:p w14:paraId="632DA3E6" w14:textId="71FEC390" w:rsidR="00BD087B" w:rsidRPr="00BD087B" w:rsidRDefault="00F37F69" w:rsidP="00C20867">
      <w:pPr>
        <w:pStyle w:val="ListParagraph"/>
        <w:numPr>
          <w:ilvl w:val="1"/>
          <w:numId w:val="18"/>
        </w:numPr>
      </w:pPr>
      <w:r>
        <w:rPr>
          <w:i/>
          <w:iCs/>
        </w:rPr>
        <w:t>Papp</w:t>
      </w:r>
      <w:r w:rsidR="00BD087B">
        <w:t xml:space="preserve">: </w:t>
      </w:r>
      <w:r w:rsidR="00BD087B" w:rsidRPr="00BD087B">
        <w:t xml:space="preserve">negative but </w:t>
      </w:r>
      <w:r w:rsidR="00BD087B" w:rsidRPr="00BD087B">
        <w:rPr>
          <w:u w:val="single"/>
        </w:rPr>
        <w:t>honestly given</w:t>
      </w:r>
      <w:r w:rsidR="00BD087B" w:rsidRPr="00BD087B">
        <w:t xml:space="preserve"> reference did </w:t>
      </w:r>
      <w:r w:rsidR="00BD087B" w:rsidRPr="00BD087B">
        <w:rPr>
          <w:b/>
          <w:bCs/>
          <w:i/>
          <w:iCs/>
          <w:u w:val="single"/>
        </w:rPr>
        <w:t>not</w:t>
      </w:r>
      <w:r w:rsidR="00BD087B" w:rsidRPr="00BD087B">
        <w:t xml:space="preserve"> constitute defamation</w:t>
      </w:r>
    </w:p>
    <w:p w14:paraId="1EE3221E" w14:textId="77777777" w:rsidR="00700E45" w:rsidRPr="00700E45" w:rsidRDefault="00700E45" w:rsidP="00C20867">
      <w:pPr>
        <w:pStyle w:val="ListParagraph"/>
        <w:numPr>
          <w:ilvl w:val="2"/>
          <w:numId w:val="18"/>
        </w:numPr>
      </w:pPr>
      <w:r w:rsidRPr="00700E45">
        <w:t>After 3-4 months of job searching, first ranked candidate and checked references. When president was contacted and asked questions, he basically said P had performance and attitude issues, did not get along with his co workers, etc.</w:t>
      </w:r>
    </w:p>
    <w:p w14:paraId="3952095B" w14:textId="150539B2" w:rsidR="00700E45" w:rsidRPr="00700E45" w:rsidRDefault="00700E45" w:rsidP="00C20867">
      <w:pPr>
        <w:pStyle w:val="ListParagraph"/>
        <w:numPr>
          <w:ilvl w:val="2"/>
          <w:numId w:val="18"/>
        </w:numPr>
      </w:pPr>
      <w:r>
        <w:t xml:space="preserve">Defence of </w:t>
      </w:r>
      <w:r w:rsidR="00622CFC">
        <w:t>qualified</w:t>
      </w:r>
      <w:r>
        <w:t xml:space="preserve"> privilege applied: </w:t>
      </w:r>
      <w:r w:rsidRPr="00700E45">
        <w:t>Qualified privilege applied. Genuinely believed what he did about P and did not act recklessly</w:t>
      </w:r>
    </w:p>
    <w:p w14:paraId="4456EACC" w14:textId="302CE61C" w:rsidR="00BE3EE1" w:rsidRDefault="007332E0" w:rsidP="00C20867">
      <w:pPr>
        <w:pStyle w:val="ListParagraph"/>
        <w:numPr>
          <w:ilvl w:val="1"/>
          <w:numId w:val="18"/>
        </w:numPr>
      </w:pPr>
      <w:r>
        <w:rPr>
          <w:i/>
          <w:iCs/>
        </w:rPr>
        <w:t>Chiang</w:t>
      </w:r>
      <w:r>
        <w:t xml:space="preserve">: allegations of sexual misconduct that were unfounded by employer; sued for defamation. Defence of qualified privilege does not apply </w:t>
      </w:r>
      <w:r w:rsidR="00301312">
        <w:t>b/c it was made w/ malice</w:t>
      </w:r>
    </w:p>
    <w:p w14:paraId="3BDA4E00" w14:textId="05895733" w:rsidR="00636D9B" w:rsidRPr="00636D9B" w:rsidRDefault="00636D9B" w:rsidP="00C20867">
      <w:pPr>
        <w:pStyle w:val="ListParagraph"/>
        <w:numPr>
          <w:ilvl w:val="0"/>
          <w:numId w:val="18"/>
        </w:numPr>
        <w:rPr>
          <w:b/>
          <w:bCs/>
          <w:sz w:val="26"/>
          <w:szCs w:val="26"/>
        </w:rPr>
      </w:pPr>
      <w:r w:rsidRPr="00636D9B">
        <w:rPr>
          <w:b/>
          <w:bCs/>
          <w:sz w:val="26"/>
          <w:szCs w:val="26"/>
          <w:lang w:val="en-US"/>
        </w:rPr>
        <w:t>Inducing breach of contract</w:t>
      </w:r>
    </w:p>
    <w:p w14:paraId="45849E35" w14:textId="7617956F" w:rsidR="00636D9B" w:rsidRDefault="00636D9B" w:rsidP="00C20867">
      <w:pPr>
        <w:pStyle w:val="ListParagraph"/>
        <w:numPr>
          <w:ilvl w:val="1"/>
          <w:numId w:val="18"/>
        </w:numPr>
      </w:pPr>
      <w:r w:rsidRPr="00636D9B">
        <w:rPr>
          <w:b/>
          <w:bCs/>
          <w:u w:val="single"/>
        </w:rPr>
        <w:lastRenderedPageBreak/>
        <w:t>Elements</w:t>
      </w:r>
      <w:r>
        <w:t>:</w:t>
      </w:r>
    </w:p>
    <w:p w14:paraId="0C4292C0" w14:textId="77777777" w:rsidR="00636D9B" w:rsidRPr="00636D9B" w:rsidRDefault="00636D9B" w:rsidP="00C20867">
      <w:pPr>
        <w:pStyle w:val="ListParagraph"/>
        <w:numPr>
          <w:ilvl w:val="2"/>
          <w:numId w:val="20"/>
        </w:numPr>
      </w:pPr>
      <w:r w:rsidRPr="00636D9B">
        <w:rPr>
          <w:lang w:val="en-US"/>
        </w:rPr>
        <w:t>Valid, enforceable employment contract</w:t>
      </w:r>
    </w:p>
    <w:p w14:paraId="71049A00" w14:textId="77777777" w:rsidR="00636D9B" w:rsidRPr="00636D9B" w:rsidRDefault="00636D9B" w:rsidP="00C20867">
      <w:pPr>
        <w:pStyle w:val="ListParagraph"/>
        <w:numPr>
          <w:ilvl w:val="2"/>
          <w:numId w:val="20"/>
        </w:numPr>
      </w:pPr>
      <w:r w:rsidRPr="00636D9B">
        <w:rPr>
          <w:lang w:val="en-US"/>
        </w:rPr>
        <w:t>Awareness by the defendant of the existence of the contract</w:t>
      </w:r>
    </w:p>
    <w:p w14:paraId="5894F26D" w14:textId="77777777" w:rsidR="00636D9B" w:rsidRPr="00636D9B" w:rsidRDefault="00636D9B" w:rsidP="00C20867">
      <w:pPr>
        <w:pStyle w:val="ListParagraph"/>
        <w:numPr>
          <w:ilvl w:val="2"/>
          <w:numId w:val="20"/>
        </w:numPr>
      </w:pPr>
      <w:r w:rsidRPr="00636D9B">
        <w:rPr>
          <w:lang w:val="en-US"/>
        </w:rPr>
        <w:t>A breach of the contract procured by the defendant or some serious interference of the contract</w:t>
      </w:r>
    </w:p>
    <w:p w14:paraId="65252653" w14:textId="77777777" w:rsidR="00636D9B" w:rsidRPr="00636D9B" w:rsidRDefault="00636D9B" w:rsidP="00C20867">
      <w:pPr>
        <w:pStyle w:val="ListParagraph"/>
        <w:numPr>
          <w:ilvl w:val="2"/>
          <w:numId w:val="20"/>
        </w:numPr>
      </w:pPr>
      <w:r w:rsidRPr="00636D9B">
        <w:rPr>
          <w:lang w:val="en-US"/>
        </w:rPr>
        <w:t>Breach was the effect of wrongful interference by the defendant</w:t>
      </w:r>
    </w:p>
    <w:p w14:paraId="5D3C191D" w14:textId="77777777" w:rsidR="00636D9B" w:rsidRPr="00636D9B" w:rsidRDefault="00636D9B" w:rsidP="00C20867">
      <w:pPr>
        <w:pStyle w:val="ListParagraph"/>
        <w:numPr>
          <w:ilvl w:val="2"/>
          <w:numId w:val="20"/>
        </w:numPr>
      </w:pPr>
      <w:r w:rsidRPr="00636D9B">
        <w:rPr>
          <w:lang w:val="en-US"/>
        </w:rPr>
        <w:t>Plaintiff suffered damages as a result</w:t>
      </w:r>
    </w:p>
    <w:p w14:paraId="5D316FF8" w14:textId="77777777" w:rsidR="00636D9B" w:rsidRPr="00636D9B" w:rsidRDefault="00636D9B" w:rsidP="00C20867">
      <w:pPr>
        <w:pStyle w:val="ListParagraph"/>
        <w:numPr>
          <w:ilvl w:val="0"/>
          <w:numId w:val="18"/>
        </w:numPr>
        <w:rPr>
          <w:b/>
          <w:bCs/>
          <w:sz w:val="26"/>
          <w:szCs w:val="26"/>
        </w:rPr>
      </w:pPr>
      <w:r w:rsidRPr="00636D9B">
        <w:rPr>
          <w:b/>
          <w:bCs/>
          <w:sz w:val="26"/>
          <w:szCs w:val="26"/>
          <w:lang w:val="en-US"/>
        </w:rPr>
        <w:t>Intentional interference with economic relations:</w:t>
      </w:r>
    </w:p>
    <w:p w14:paraId="01CCC002" w14:textId="4B132AB9" w:rsidR="00636D9B" w:rsidRDefault="00636D9B" w:rsidP="00C20867">
      <w:pPr>
        <w:pStyle w:val="ListParagraph"/>
        <w:numPr>
          <w:ilvl w:val="1"/>
          <w:numId w:val="18"/>
        </w:numPr>
      </w:pPr>
      <w:r w:rsidRPr="00636D9B">
        <w:rPr>
          <w:b/>
          <w:bCs/>
          <w:u w:val="single"/>
        </w:rPr>
        <w:t>Elements</w:t>
      </w:r>
      <w:r>
        <w:t>:</w:t>
      </w:r>
    </w:p>
    <w:p w14:paraId="60BC5DC4" w14:textId="77777777" w:rsidR="00636D9B" w:rsidRPr="00636D9B" w:rsidRDefault="00636D9B" w:rsidP="00C20867">
      <w:pPr>
        <w:pStyle w:val="ListParagraph"/>
        <w:numPr>
          <w:ilvl w:val="2"/>
          <w:numId w:val="21"/>
        </w:numPr>
      </w:pPr>
      <w:r w:rsidRPr="00636D9B">
        <w:rPr>
          <w:lang w:val="en-US"/>
        </w:rPr>
        <w:t>An intention to injure the plaintiff</w:t>
      </w:r>
    </w:p>
    <w:p w14:paraId="35660BA2" w14:textId="77777777" w:rsidR="00636D9B" w:rsidRPr="00636D9B" w:rsidRDefault="00636D9B" w:rsidP="00C20867">
      <w:pPr>
        <w:pStyle w:val="ListParagraph"/>
        <w:numPr>
          <w:ilvl w:val="2"/>
          <w:numId w:val="21"/>
        </w:numPr>
      </w:pPr>
      <w:r w:rsidRPr="00636D9B">
        <w:rPr>
          <w:lang w:val="en-US"/>
        </w:rPr>
        <w:t xml:space="preserve">Interference with another’s method of gaining his/her living or business by </w:t>
      </w:r>
      <w:r w:rsidRPr="00636D9B">
        <w:rPr>
          <w:u w:val="single"/>
          <w:lang w:val="en-US"/>
        </w:rPr>
        <w:t>unlawful means</w:t>
      </w:r>
    </w:p>
    <w:p w14:paraId="26D9211E" w14:textId="77777777" w:rsidR="00636D9B" w:rsidRPr="00636D9B" w:rsidRDefault="00636D9B" w:rsidP="00C20867">
      <w:pPr>
        <w:pStyle w:val="ListParagraph"/>
        <w:numPr>
          <w:ilvl w:val="2"/>
          <w:numId w:val="21"/>
        </w:numPr>
      </w:pPr>
      <w:r w:rsidRPr="00636D9B">
        <w:rPr>
          <w:lang w:val="en-US"/>
        </w:rPr>
        <w:t>Economic loss to the plaintiff as a result</w:t>
      </w:r>
    </w:p>
    <w:p w14:paraId="395AE2FC" w14:textId="1A28F0D9" w:rsidR="00636D9B" w:rsidRDefault="00E54DD5" w:rsidP="00C20867">
      <w:pPr>
        <w:pStyle w:val="ListParagraph"/>
        <w:numPr>
          <w:ilvl w:val="0"/>
          <w:numId w:val="18"/>
        </w:numPr>
      </w:pPr>
      <w:r w:rsidRPr="00BD6F6F">
        <w:rPr>
          <w:b/>
          <w:bCs/>
          <w:i/>
          <w:iCs/>
        </w:rPr>
        <w:t>Drouillard</w:t>
      </w:r>
      <w:r>
        <w:t xml:space="preserve">: </w:t>
      </w:r>
      <w:r w:rsidRPr="007E2145">
        <w:t>inducing breach of contract / intentional interference with economic relations</w:t>
      </w:r>
    </w:p>
    <w:p w14:paraId="74DB1917" w14:textId="313B22A5" w:rsidR="00D17928" w:rsidRPr="00D17928" w:rsidRDefault="00D17928" w:rsidP="00C20867">
      <w:pPr>
        <w:pStyle w:val="ListParagraph"/>
        <w:numPr>
          <w:ilvl w:val="1"/>
          <w:numId w:val="18"/>
        </w:numPr>
      </w:pPr>
      <w:r w:rsidRPr="00D17928">
        <w:t xml:space="preserve">P worked for cable company for 15 yrs, left </w:t>
      </w:r>
      <w:r>
        <w:t>to work in US and then came back and got a job</w:t>
      </w:r>
      <w:r w:rsidR="009734AD">
        <w:t xml:space="preserve"> with a new company</w:t>
      </w:r>
      <w:r w:rsidR="00285BBD">
        <w:t xml:space="preserve">, </w:t>
      </w:r>
      <w:r w:rsidR="00676F44">
        <w:t>Mastec</w:t>
      </w:r>
      <w:r w:rsidR="00285BBD">
        <w:t xml:space="preserve"> who’s #1 client was the cable company</w:t>
      </w:r>
    </w:p>
    <w:p w14:paraId="2FAC6457" w14:textId="0320AA90" w:rsidR="00660FBD" w:rsidRDefault="00285BBD" w:rsidP="00C20867">
      <w:pPr>
        <w:pStyle w:val="ListParagraph"/>
        <w:numPr>
          <w:ilvl w:val="1"/>
          <w:numId w:val="18"/>
        </w:numPr>
      </w:pPr>
      <w:r>
        <w:t>When he showed up on first day, he was terminated – was told that reps of other company did not want him working on their property</w:t>
      </w:r>
    </w:p>
    <w:p w14:paraId="7EC72FF5" w14:textId="6DA0F638" w:rsidR="00285BBD" w:rsidRDefault="00285BBD" w:rsidP="00C20867">
      <w:pPr>
        <w:pStyle w:val="ListParagraph"/>
        <w:numPr>
          <w:ilvl w:val="1"/>
          <w:numId w:val="18"/>
        </w:numPr>
      </w:pPr>
      <w:r>
        <w:t>Inducing breach of contract</w:t>
      </w:r>
    </w:p>
    <w:p w14:paraId="59436038" w14:textId="0DE59F84" w:rsidR="00285BBD" w:rsidRDefault="00285BBD" w:rsidP="00C20867">
      <w:pPr>
        <w:pStyle w:val="ListParagraph"/>
        <w:numPr>
          <w:ilvl w:val="2"/>
          <w:numId w:val="18"/>
        </w:numPr>
      </w:pPr>
      <w:r>
        <w:t xml:space="preserve">Liable – </w:t>
      </w:r>
      <w:r w:rsidR="00762290">
        <w:t xml:space="preserve">knew of the contract, did not have any adverse consequences </w:t>
      </w:r>
    </w:p>
    <w:p w14:paraId="5312AE2A" w14:textId="2043F3ED" w:rsidR="00285BBD" w:rsidRDefault="00285BBD" w:rsidP="00C20867">
      <w:pPr>
        <w:pStyle w:val="ListParagraph"/>
        <w:numPr>
          <w:ilvl w:val="2"/>
          <w:numId w:val="18"/>
        </w:numPr>
      </w:pPr>
      <w:r w:rsidRPr="00285BBD">
        <w:t xml:space="preserve">Even though they did not state you have to fire this guy, b/c of </w:t>
      </w:r>
      <w:r>
        <w:t>cable company’s</w:t>
      </w:r>
      <w:r w:rsidRPr="00285BBD">
        <w:t xml:space="preserve"> dominance in the area, it effectively meant he was fired</w:t>
      </w:r>
    </w:p>
    <w:p w14:paraId="69F18637" w14:textId="687E5E79" w:rsidR="00E254DC" w:rsidRDefault="00E254DC" w:rsidP="00C20867">
      <w:pPr>
        <w:pStyle w:val="ListParagraph"/>
        <w:numPr>
          <w:ilvl w:val="3"/>
          <w:numId w:val="18"/>
        </w:numPr>
      </w:pPr>
      <w:r>
        <w:t>There was substantial certainty that their conduct would result in a breach (aka his termination)</w:t>
      </w:r>
    </w:p>
    <w:p w14:paraId="5A8DBFF9" w14:textId="2FA4C956" w:rsidR="00762290" w:rsidRDefault="00762290" w:rsidP="00C20867">
      <w:pPr>
        <w:pStyle w:val="ListParagraph"/>
        <w:numPr>
          <w:ilvl w:val="1"/>
          <w:numId w:val="18"/>
        </w:numPr>
      </w:pPr>
      <w:r>
        <w:t>Intentional interference with economic relations</w:t>
      </w:r>
    </w:p>
    <w:p w14:paraId="5FCCBDCF" w14:textId="25E3A222" w:rsidR="00762290" w:rsidRDefault="00762290" w:rsidP="00C20867">
      <w:pPr>
        <w:pStyle w:val="ListParagraph"/>
        <w:numPr>
          <w:ilvl w:val="2"/>
          <w:numId w:val="18"/>
        </w:numPr>
      </w:pPr>
      <w:r>
        <w:t xml:space="preserve">Not liable – even though company did not follow </w:t>
      </w:r>
      <w:r>
        <w:rPr>
          <w:i/>
          <w:iCs/>
        </w:rPr>
        <w:t>internal</w:t>
      </w:r>
      <w:r>
        <w:t xml:space="preserve"> policy, that </w:t>
      </w:r>
      <w:r w:rsidR="00E254DC">
        <w:t>is not enough to establish second element of “unlawful means”</w:t>
      </w:r>
    </w:p>
    <w:p w14:paraId="27755AEE" w14:textId="5D5E19A7" w:rsidR="00E54DD5" w:rsidRPr="005662C3" w:rsidRDefault="005662C3" w:rsidP="00C20867">
      <w:pPr>
        <w:pStyle w:val="ListParagraph"/>
        <w:numPr>
          <w:ilvl w:val="0"/>
          <w:numId w:val="18"/>
        </w:numPr>
        <w:rPr>
          <w:b/>
          <w:bCs/>
          <w:sz w:val="26"/>
          <w:szCs w:val="26"/>
        </w:rPr>
      </w:pPr>
      <w:r>
        <w:rPr>
          <w:b/>
          <w:bCs/>
          <w:sz w:val="26"/>
          <w:szCs w:val="26"/>
        </w:rPr>
        <w:t>NO</w:t>
      </w:r>
      <w:r w:rsidRPr="005662C3">
        <w:rPr>
          <w:b/>
          <w:bCs/>
          <w:sz w:val="26"/>
          <w:szCs w:val="26"/>
        </w:rPr>
        <w:t xml:space="preserve"> tort of harassment</w:t>
      </w:r>
      <w:r>
        <w:rPr>
          <w:b/>
          <w:bCs/>
          <w:sz w:val="26"/>
          <w:szCs w:val="26"/>
        </w:rPr>
        <w:t xml:space="preserve"> in Ontario: </w:t>
      </w:r>
      <w:r>
        <w:rPr>
          <w:b/>
          <w:bCs/>
          <w:i/>
          <w:iCs/>
          <w:sz w:val="26"/>
          <w:szCs w:val="26"/>
        </w:rPr>
        <w:t>Merrifield</w:t>
      </w:r>
    </w:p>
    <w:p w14:paraId="58B0B845" w14:textId="7F21ECFB" w:rsidR="005662C3" w:rsidRDefault="005662C3" w:rsidP="00C20867">
      <w:pPr>
        <w:pStyle w:val="ListParagraph"/>
        <w:numPr>
          <w:ilvl w:val="1"/>
          <w:numId w:val="18"/>
        </w:numPr>
        <w:rPr>
          <w:b/>
          <w:bCs/>
          <w:sz w:val="24"/>
          <w:szCs w:val="24"/>
        </w:rPr>
      </w:pPr>
      <w:r w:rsidRPr="005662C3">
        <w:rPr>
          <w:b/>
          <w:bCs/>
          <w:sz w:val="24"/>
          <w:szCs w:val="24"/>
        </w:rPr>
        <w:t>But note that human rights legislation remedies are available!!</w:t>
      </w:r>
    </w:p>
    <w:p w14:paraId="538D508B" w14:textId="3B534C8D" w:rsidR="00660FBD" w:rsidRDefault="00660FBD" w:rsidP="00C20867">
      <w:pPr>
        <w:pStyle w:val="ListParagraph"/>
        <w:numPr>
          <w:ilvl w:val="1"/>
          <w:numId w:val="18"/>
        </w:numPr>
        <w:rPr>
          <w:sz w:val="24"/>
          <w:szCs w:val="24"/>
        </w:rPr>
      </w:pPr>
      <w:r w:rsidRPr="00660FBD">
        <w:rPr>
          <w:sz w:val="24"/>
          <w:szCs w:val="24"/>
        </w:rPr>
        <w:t>And intentional infliction of mental distress available in employment context of course</w:t>
      </w:r>
    </w:p>
    <w:p w14:paraId="05AC9D82" w14:textId="51091564" w:rsidR="00E5515A" w:rsidRDefault="00E5515A" w:rsidP="00E5515A">
      <w:pPr>
        <w:rPr>
          <w:sz w:val="24"/>
          <w:szCs w:val="24"/>
        </w:rPr>
      </w:pPr>
    </w:p>
    <w:p w14:paraId="64866E06" w14:textId="2F676FE2" w:rsidR="00BD47A9" w:rsidRDefault="00BD47A9" w:rsidP="00BD47A9">
      <w:pPr>
        <w:pStyle w:val="Heading1"/>
      </w:pPr>
      <w:bookmarkStart w:id="22" w:name="_Toc37509662"/>
      <w:r>
        <w:t>Occupational Health and Safety</w:t>
      </w:r>
      <w:bookmarkEnd w:id="22"/>
    </w:p>
    <w:p w14:paraId="1F210755" w14:textId="459AF397" w:rsidR="00BD47A9" w:rsidRPr="00E22765" w:rsidRDefault="00BD47A9" w:rsidP="00BD47A9">
      <w:pPr>
        <w:pStyle w:val="ListParagraph"/>
        <w:numPr>
          <w:ilvl w:val="0"/>
          <w:numId w:val="22"/>
        </w:numPr>
        <w:rPr>
          <w:b/>
          <w:bCs/>
          <w:sz w:val="26"/>
          <w:szCs w:val="26"/>
        </w:rPr>
      </w:pPr>
      <w:r w:rsidRPr="00E22765">
        <w:rPr>
          <w:b/>
          <w:bCs/>
          <w:sz w:val="26"/>
          <w:szCs w:val="26"/>
        </w:rPr>
        <w:t>Application – s 3 OHSA:</w:t>
      </w:r>
    </w:p>
    <w:p w14:paraId="647FC7E9" w14:textId="275F7233" w:rsidR="00BD47A9" w:rsidRPr="00BD47A9" w:rsidRDefault="00BD47A9" w:rsidP="00BD47A9">
      <w:pPr>
        <w:pStyle w:val="ListParagraph"/>
        <w:numPr>
          <w:ilvl w:val="1"/>
          <w:numId w:val="22"/>
        </w:numPr>
      </w:pPr>
      <w:r>
        <w:t xml:space="preserve">3(1) </w:t>
      </w:r>
      <w:r w:rsidRPr="00BD47A9">
        <w:t xml:space="preserve">does not apply to </w:t>
      </w:r>
      <w:r w:rsidRPr="00BD47A9">
        <w:rPr>
          <w:u w:val="single"/>
        </w:rPr>
        <w:t>work performed by the owner or occupant</w:t>
      </w:r>
      <w:r w:rsidRPr="00BD47A9">
        <w:t xml:space="preserve"> or a servant of the owner or occupant to, in or about a </w:t>
      </w:r>
      <w:r w:rsidRPr="00BD47A9">
        <w:rPr>
          <w:u w:val="single"/>
        </w:rPr>
        <w:t>private residence</w:t>
      </w:r>
    </w:p>
    <w:p w14:paraId="783FB7EE" w14:textId="13ACE2E6" w:rsidR="00BD47A9" w:rsidRDefault="00BD47A9" w:rsidP="00BD47A9">
      <w:pPr>
        <w:pStyle w:val="ListParagraph"/>
        <w:numPr>
          <w:ilvl w:val="2"/>
          <w:numId w:val="22"/>
        </w:numPr>
      </w:pPr>
      <w:r>
        <w:t xml:space="preserve">e.g. you </w:t>
      </w:r>
    </w:p>
    <w:p w14:paraId="6A895942" w14:textId="210ECA80" w:rsidR="00BD47A9" w:rsidRDefault="00BD47A9" w:rsidP="00BD47A9">
      <w:pPr>
        <w:pStyle w:val="ListParagraph"/>
        <w:numPr>
          <w:ilvl w:val="1"/>
          <w:numId w:val="22"/>
        </w:numPr>
      </w:pPr>
      <w:r>
        <w:t xml:space="preserve">3(2) </w:t>
      </w:r>
      <w:r w:rsidRPr="00BD47A9">
        <w:t>Does not apply to farming operatio</w:t>
      </w:r>
      <w:r>
        <w:t>ns</w:t>
      </w:r>
    </w:p>
    <w:p w14:paraId="4F7B4639" w14:textId="65172866" w:rsidR="00BD47A9" w:rsidRDefault="00BD47A9" w:rsidP="00BD47A9">
      <w:pPr>
        <w:pStyle w:val="ListParagraph"/>
        <w:numPr>
          <w:ilvl w:val="1"/>
          <w:numId w:val="22"/>
        </w:numPr>
      </w:pPr>
      <w:r>
        <w:t>3(3) does not apply to teachers (they have other similar legislation)</w:t>
      </w:r>
    </w:p>
    <w:p w14:paraId="17A2A03D" w14:textId="12E92905" w:rsidR="00BD47A9" w:rsidRPr="00BD47A9" w:rsidRDefault="00BD47A9" w:rsidP="00BD47A9">
      <w:pPr>
        <w:pStyle w:val="ListParagraph"/>
        <w:numPr>
          <w:ilvl w:val="1"/>
          <w:numId w:val="22"/>
        </w:numPr>
      </w:pPr>
      <w:r>
        <w:t>3</w:t>
      </w:r>
      <w:r w:rsidRPr="00BD47A9">
        <w:t>(4) doesn’t apply to government legislation</w:t>
      </w:r>
    </w:p>
    <w:p w14:paraId="4475AB91" w14:textId="295161B2" w:rsidR="00BD47A9" w:rsidRDefault="00BD47A9" w:rsidP="00BD47A9">
      <w:pPr>
        <w:pStyle w:val="ListParagraph"/>
        <w:numPr>
          <w:ilvl w:val="1"/>
          <w:numId w:val="22"/>
        </w:numPr>
      </w:pPr>
      <w:r>
        <w:t>3(5) limited application to those self-employed</w:t>
      </w:r>
    </w:p>
    <w:p w14:paraId="515C6E58" w14:textId="77777777" w:rsidR="00BD47A9" w:rsidRPr="00BD47A9" w:rsidRDefault="00BD47A9" w:rsidP="00BD47A9">
      <w:pPr>
        <w:pStyle w:val="ListParagraph"/>
        <w:numPr>
          <w:ilvl w:val="2"/>
          <w:numId w:val="22"/>
        </w:numPr>
      </w:pPr>
      <w:r w:rsidRPr="00BD47A9">
        <w:rPr>
          <w:lang w:val="en-US"/>
        </w:rPr>
        <w:lastRenderedPageBreak/>
        <w:t>Subsection 25 (1), clauses 26 (1) (c), (e), (f) and (g), subsection 33 (1) and sections 37, 38, 39, 40, 41, 51, 52, 54, 57, 59, 60, 61, 62, 66, 67, 68 and 69, and the regulations in relation thereto, apply with necessary modifications to a self-employed person.</w:t>
      </w:r>
    </w:p>
    <w:p w14:paraId="321DB6EB" w14:textId="338B835D" w:rsidR="00BD47A9" w:rsidRDefault="00F36701" w:rsidP="00BD47A9">
      <w:pPr>
        <w:pStyle w:val="ListParagraph"/>
        <w:numPr>
          <w:ilvl w:val="1"/>
          <w:numId w:val="22"/>
        </w:numPr>
      </w:pPr>
      <w:r w:rsidRPr="00F36701">
        <w:rPr>
          <w:i/>
          <w:iCs/>
        </w:rPr>
        <w:t>Wyssen</w:t>
      </w:r>
      <w:r>
        <w:t xml:space="preserve">: </w:t>
      </w:r>
      <w:r w:rsidRPr="00F36701">
        <w:rPr>
          <w:b/>
          <w:bCs/>
        </w:rPr>
        <w:t>Applies</w:t>
      </w:r>
      <w:r>
        <w:t xml:space="preserve"> to the “employer” of an </w:t>
      </w:r>
      <w:r w:rsidRPr="00F36701">
        <w:rPr>
          <w:u w:val="single"/>
        </w:rPr>
        <w:t>independent contractor</w:t>
      </w:r>
      <w:r>
        <w:t xml:space="preserve"> (the party who hires contracts the independent contractor)</w:t>
      </w:r>
    </w:p>
    <w:p w14:paraId="21E3D999" w14:textId="37796A82" w:rsidR="00F36701" w:rsidRPr="00F36701" w:rsidRDefault="00F36701" w:rsidP="00F36701">
      <w:pPr>
        <w:pStyle w:val="ListParagraph"/>
        <w:numPr>
          <w:ilvl w:val="2"/>
          <w:numId w:val="22"/>
        </w:numPr>
        <w:rPr>
          <w:sz w:val="18"/>
          <w:szCs w:val="18"/>
        </w:rPr>
      </w:pPr>
      <w:r w:rsidRPr="00F36701">
        <w:rPr>
          <w:sz w:val="18"/>
          <w:szCs w:val="18"/>
          <w:lang w:val="en-US"/>
        </w:rPr>
        <w:t>Services provided through contractors and subcontractors</w:t>
      </w:r>
    </w:p>
    <w:p w14:paraId="3D1F8F62" w14:textId="77777777" w:rsidR="00F36701" w:rsidRPr="00F36701" w:rsidRDefault="00F36701" w:rsidP="00F36701">
      <w:pPr>
        <w:pStyle w:val="ListParagraph"/>
        <w:numPr>
          <w:ilvl w:val="2"/>
          <w:numId w:val="22"/>
        </w:numPr>
        <w:rPr>
          <w:sz w:val="18"/>
          <w:szCs w:val="18"/>
        </w:rPr>
      </w:pPr>
      <w:r w:rsidRPr="00F36701">
        <w:rPr>
          <w:sz w:val="18"/>
          <w:szCs w:val="18"/>
          <w:lang w:val="en-US"/>
        </w:rPr>
        <w:t>respondent is  window cleaner (individual who has their own biz), entered into K to clean 4 windows, 1 of the buildings too big, contracts C to clean the window who uses own equipment, not supervised by respondent who hires him, rope that he was holding onto breaks and he falls to his death</w:t>
      </w:r>
    </w:p>
    <w:p w14:paraId="7ECC8368" w14:textId="77777777" w:rsidR="00F36701" w:rsidRPr="00F36701" w:rsidRDefault="00F36701" w:rsidP="00F36701">
      <w:pPr>
        <w:pStyle w:val="ListParagraph"/>
        <w:numPr>
          <w:ilvl w:val="2"/>
          <w:numId w:val="22"/>
        </w:numPr>
        <w:rPr>
          <w:sz w:val="18"/>
          <w:szCs w:val="18"/>
        </w:rPr>
      </w:pPr>
      <w:r w:rsidRPr="00F36701">
        <w:rPr>
          <w:sz w:val="18"/>
          <w:szCs w:val="18"/>
          <w:lang w:val="en-US"/>
        </w:rPr>
        <w:t>Respondent is charged with OHSA b/c he is his “employer” – not in compliance with OHSA</w:t>
      </w:r>
    </w:p>
    <w:p w14:paraId="0A3B5F5B" w14:textId="1E15BCC5" w:rsidR="00F36701" w:rsidRPr="00E22765" w:rsidRDefault="00E22765" w:rsidP="00E22765">
      <w:pPr>
        <w:pStyle w:val="ListParagraph"/>
        <w:numPr>
          <w:ilvl w:val="0"/>
          <w:numId w:val="22"/>
        </w:numPr>
        <w:rPr>
          <w:b/>
          <w:bCs/>
          <w:sz w:val="26"/>
          <w:szCs w:val="26"/>
          <w:u w:val="single"/>
        </w:rPr>
      </w:pPr>
      <w:r w:rsidRPr="00E22765">
        <w:rPr>
          <w:b/>
          <w:bCs/>
          <w:sz w:val="26"/>
          <w:szCs w:val="26"/>
          <w:u w:val="single"/>
        </w:rPr>
        <w:t>Legal Duties Under OHSA</w:t>
      </w:r>
    </w:p>
    <w:p w14:paraId="649B26BC" w14:textId="1BC308D6" w:rsidR="00E22765" w:rsidRDefault="00E22765" w:rsidP="00E22765">
      <w:pPr>
        <w:pStyle w:val="ListParagraph"/>
        <w:numPr>
          <w:ilvl w:val="1"/>
          <w:numId w:val="22"/>
        </w:numPr>
      </w:pPr>
      <w:r w:rsidRPr="00E22765">
        <w:t>Employers – ss. 25, 26</w:t>
      </w:r>
      <w:r>
        <w:t xml:space="preserve"> (more onerous duties under OHSA)</w:t>
      </w:r>
    </w:p>
    <w:p w14:paraId="21FF3DD7" w14:textId="6AB5B169" w:rsidR="00E22765" w:rsidRPr="00E22765" w:rsidRDefault="00E22765" w:rsidP="00E22765">
      <w:pPr>
        <w:pStyle w:val="ListParagraph"/>
        <w:numPr>
          <w:ilvl w:val="2"/>
          <w:numId w:val="22"/>
        </w:numPr>
      </w:pPr>
      <w:r w:rsidRPr="00E22765">
        <w:t>s</w:t>
      </w:r>
      <w:r w:rsidRPr="00E22765">
        <w:rPr>
          <w:b/>
          <w:bCs/>
        </w:rPr>
        <w:t xml:space="preserve"> </w:t>
      </w:r>
      <w:r w:rsidRPr="00E22765">
        <w:t>25(2)(h)</w:t>
      </w:r>
      <w:r>
        <w:t xml:space="preserve"> – </w:t>
      </w:r>
      <w:r w:rsidRPr="00E22765">
        <w:rPr>
          <w:b/>
          <w:bCs/>
        </w:rPr>
        <w:t xml:space="preserve">Paramount duty is to provide a safe workplace: </w:t>
      </w:r>
      <w:r w:rsidRPr="00E22765">
        <w:rPr>
          <w:b/>
          <w:bCs/>
          <w:u w:val="single"/>
        </w:rPr>
        <w:t>employer shall take every precaution reasonable in the circumstances for the protection of a worker</w:t>
      </w:r>
    </w:p>
    <w:p w14:paraId="57F427C3" w14:textId="26719CEA" w:rsidR="00E22765" w:rsidRPr="00E22765" w:rsidRDefault="00E22765" w:rsidP="00E22765">
      <w:pPr>
        <w:pStyle w:val="ListParagraph"/>
        <w:numPr>
          <w:ilvl w:val="2"/>
          <w:numId w:val="22"/>
        </w:numPr>
      </w:pPr>
      <w:r w:rsidRPr="00E22765">
        <w:t>Then it breaks down into particulars</w:t>
      </w:r>
    </w:p>
    <w:p w14:paraId="4CA648B1" w14:textId="77777777" w:rsidR="00E22765" w:rsidRPr="00E22765" w:rsidRDefault="00E22765" w:rsidP="00E22765">
      <w:pPr>
        <w:pStyle w:val="ListParagraph"/>
        <w:numPr>
          <w:ilvl w:val="2"/>
          <w:numId w:val="22"/>
        </w:numPr>
      </w:pPr>
      <w:r w:rsidRPr="00E22765">
        <w:t xml:space="preserve">Responsible to </w:t>
      </w:r>
      <w:r w:rsidRPr="00E22765">
        <w:rPr>
          <w:u w:val="single"/>
        </w:rPr>
        <w:t>provide workers with equipment and maintain it in good condition</w:t>
      </w:r>
    </w:p>
    <w:p w14:paraId="223F9AE0" w14:textId="0A9AC752" w:rsidR="00E22765" w:rsidRPr="00E22765" w:rsidRDefault="00E22765" w:rsidP="00E22765">
      <w:pPr>
        <w:pStyle w:val="ListParagraph"/>
        <w:numPr>
          <w:ilvl w:val="2"/>
          <w:numId w:val="22"/>
        </w:numPr>
      </w:pPr>
      <w:r w:rsidRPr="00E22765">
        <w:t xml:space="preserve">Employers </w:t>
      </w:r>
      <w:r w:rsidR="008C495B" w:rsidRPr="00E22765">
        <w:t>responsible</w:t>
      </w:r>
      <w:r w:rsidRPr="00E22765">
        <w:t xml:space="preserve"> that any </w:t>
      </w:r>
      <w:r w:rsidRPr="00E22765">
        <w:rPr>
          <w:u w:val="single"/>
        </w:rPr>
        <w:t>protective equipment</w:t>
      </w:r>
      <w:r w:rsidRPr="00E22765">
        <w:t xml:space="preserve"> is </w:t>
      </w:r>
      <w:r w:rsidRPr="00E22765">
        <w:rPr>
          <w:b/>
          <w:bCs/>
          <w:u w:val="single"/>
        </w:rPr>
        <w:t xml:space="preserve">used </w:t>
      </w:r>
      <w:r w:rsidRPr="00E22765">
        <w:rPr>
          <w:b/>
          <w:bCs/>
          <w:i/>
          <w:iCs/>
          <w:u w:val="single"/>
        </w:rPr>
        <w:t>as prescribed</w:t>
      </w:r>
      <w:r w:rsidRPr="00E22765">
        <w:t xml:space="preserve"> (e.g. </w:t>
      </w:r>
      <w:r w:rsidR="008C495B" w:rsidRPr="00E22765">
        <w:t>employees</w:t>
      </w:r>
      <w:r w:rsidRPr="00E22765">
        <w:t xml:space="preserve"> that need to wear gloves, employer must make sure they’re wearing it and wearing it properly)</w:t>
      </w:r>
    </w:p>
    <w:p w14:paraId="7D253E6A" w14:textId="77777777" w:rsidR="00E22765" w:rsidRPr="00E22765" w:rsidRDefault="00E22765" w:rsidP="00E22765">
      <w:pPr>
        <w:pStyle w:val="ListParagraph"/>
        <w:numPr>
          <w:ilvl w:val="2"/>
          <w:numId w:val="22"/>
        </w:numPr>
      </w:pPr>
      <w:r w:rsidRPr="00E22765">
        <w:t>Provide information, instruction, and supervision to protect the health and safety of the worker (</w:t>
      </w:r>
      <w:r w:rsidRPr="00E22765">
        <w:rPr>
          <w:u w:val="single"/>
        </w:rPr>
        <w:t>training requirement and supervising requirement</w:t>
      </w:r>
      <w:r w:rsidRPr="00E22765">
        <w:t>)</w:t>
      </w:r>
    </w:p>
    <w:p w14:paraId="18D86DCF" w14:textId="77777777" w:rsidR="00E22765" w:rsidRPr="00E22765" w:rsidRDefault="00E22765" w:rsidP="00E22765">
      <w:pPr>
        <w:pStyle w:val="ListParagraph"/>
        <w:numPr>
          <w:ilvl w:val="2"/>
          <w:numId w:val="22"/>
        </w:numPr>
      </w:pPr>
      <w:r w:rsidRPr="00E22765">
        <w:t>Employer has an obligation to appoint a competent person to be a supervisor</w:t>
      </w:r>
    </w:p>
    <w:p w14:paraId="41F95712" w14:textId="77777777" w:rsidR="00E22765" w:rsidRPr="00E22765" w:rsidRDefault="00E22765" w:rsidP="00E22765">
      <w:pPr>
        <w:pStyle w:val="ListParagraph"/>
        <w:numPr>
          <w:ilvl w:val="2"/>
          <w:numId w:val="22"/>
        </w:numPr>
      </w:pPr>
      <w:r w:rsidRPr="00E22765">
        <w:t>Duty to acquaint workers with any hazards in the work (</w:t>
      </w:r>
      <w:r w:rsidRPr="00E22765">
        <w:rPr>
          <w:u w:val="single"/>
        </w:rPr>
        <w:t>point hazard out to workers</w:t>
      </w:r>
      <w:r w:rsidRPr="00E22765">
        <w:t>)</w:t>
      </w:r>
    </w:p>
    <w:p w14:paraId="49C8928D" w14:textId="0F97279A" w:rsidR="00E22765" w:rsidRPr="00E22765" w:rsidRDefault="00E22765" w:rsidP="008C495B">
      <w:pPr>
        <w:pStyle w:val="ListParagraph"/>
        <w:numPr>
          <w:ilvl w:val="2"/>
          <w:numId w:val="22"/>
        </w:numPr>
      </w:pPr>
      <w:r w:rsidRPr="00E22765">
        <w:t xml:space="preserve">Employer has obligation to </w:t>
      </w:r>
      <w:r w:rsidRPr="00E22765">
        <w:rPr>
          <w:u w:val="single"/>
        </w:rPr>
        <w:t xml:space="preserve">post full copy of OHSA in the workplace </w:t>
      </w:r>
      <w:r w:rsidRPr="00E22765">
        <w:t>both in English and the majority restaurant</w:t>
      </w:r>
    </w:p>
    <w:p w14:paraId="2F29E393" w14:textId="38916334" w:rsidR="00E22765" w:rsidRDefault="00E22765" w:rsidP="00E22765">
      <w:pPr>
        <w:pStyle w:val="ListParagraph"/>
        <w:numPr>
          <w:ilvl w:val="1"/>
          <w:numId w:val="22"/>
        </w:numPr>
      </w:pPr>
      <w:r w:rsidRPr="00E22765">
        <w:t>Supervisors – s. 27</w:t>
      </w:r>
    </w:p>
    <w:p w14:paraId="54891CCF" w14:textId="2C625249" w:rsidR="008C495B" w:rsidRPr="008C495B" w:rsidRDefault="00303597" w:rsidP="008C495B">
      <w:pPr>
        <w:pStyle w:val="ListParagraph"/>
        <w:numPr>
          <w:ilvl w:val="2"/>
          <w:numId w:val="22"/>
        </w:numPr>
      </w:pPr>
      <w:r>
        <w:t xml:space="preserve">S 1(1) </w:t>
      </w:r>
      <w:r w:rsidR="008C495B" w:rsidRPr="008C495B">
        <w:t>Defines a supervisor as “person who has charge of a workplace or authority over a worker” – quite broad</w:t>
      </w:r>
    </w:p>
    <w:p w14:paraId="3C979C1B" w14:textId="1BD8353B" w:rsidR="00E22765" w:rsidRDefault="007C44D1" w:rsidP="008C495B">
      <w:pPr>
        <w:pStyle w:val="ListParagraph"/>
        <w:numPr>
          <w:ilvl w:val="2"/>
          <w:numId w:val="22"/>
        </w:numPr>
      </w:pPr>
      <w:r w:rsidRPr="00303597">
        <w:rPr>
          <w:i/>
          <w:iCs/>
        </w:rPr>
        <w:t>Bartram</w:t>
      </w:r>
      <w:r>
        <w:t xml:space="preserve">: </w:t>
      </w:r>
      <w:r w:rsidR="00303597">
        <w:t xml:space="preserve">senior officer, not a front-line supervisor, supervises over 400 employees, </w:t>
      </w:r>
      <w:r w:rsidR="00303597" w:rsidRPr="00303597">
        <w:rPr>
          <w:u w:val="single"/>
        </w:rPr>
        <w:t>still found to be a supervisor</w:t>
      </w:r>
      <w:r w:rsidR="00303597">
        <w:t xml:space="preserve"> of a maintenance crew because he had “charge or authority over workers”</w:t>
      </w:r>
    </w:p>
    <w:p w14:paraId="58AE91A6" w14:textId="63A4A40B" w:rsidR="00E64108" w:rsidRPr="00E64108" w:rsidRDefault="00E64108" w:rsidP="00E64108">
      <w:pPr>
        <w:pStyle w:val="ListParagraph"/>
        <w:numPr>
          <w:ilvl w:val="2"/>
          <w:numId w:val="22"/>
        </w:numPr>
      </w:pPr>
      <w:r w:rsidRPr="00E64108">
        <w:t xml:space="preserve">Again </w:t>
      </w:r>
      <w:r w:rsidRPr="00E64108">
        <w:rPr>
          <w:b/>
          <w:bCs/>
          <w:u w:val="single"/>
        </w:rPr>
        <w:t>overarching duty</w:t>
      </w:r>
      <w:r w:rsidRPr="00E64108">
        <w:t xml:space="preserve"> “</w:t>
      </w:r>
      <w:r w:rsidRPr="00E64108">
        <w:rPr>
          <w:lang w:val="en-US"/>
        </w:rPr>
        <w:t>take every precaution reasonable in the circumstances for the protection of a worker.”</w:t>
      </w:r>
      <w:r>
        <w:rPr>
          <w:lang w:val="en-US"/>
        </w:rPr>
        <w:t xml:space="preserve"> – s 27(2)(c)</w:t>
      </w:r>
    </w:p>
    <w:p w14:paraId="3C16748E" w14:textId="7BB219DF" w:rsidR="00E64108" w:rsidRPr="00E64108" w:rsidRDefault="00E64108" w:rsidP="00E64108">
      <w:pPr>
        <w:pStyle w:val="ListParagraph"/>
        <w:numPr>
          <w:ilvl w:val="2"/>
          <w:numId w:val="22"/>
        </w:numPr>
      </w:pPr>
      <w:r w:rsidRPr="00E64108">
        <w:rPr>
          <w:lang w:val="en-US"/>
        </w:rPr>
        <w:t xml:space="preserve">Obligation to ensure worker wears protective </w:t>
      </w:r>
      <w:r>
        <w:rPr>
          <w:lang w:val="en-US"/>
        </w:rPr>
        <w:t xml:space="preserve">devices, </w:t>
      </w:r>
      <w:r w:rsidRPr="00E64108">
        <w:rPr>
          <w:lang w:val="en-US"/>
        </w:rPr>
        <w:t>equipment</w:t>
      </w:r>
      <w:r>
        <w:rPr>
          <w:lang w:val="en-US"/>
        </w:rPr>
        <w:t>, and clothing</w:t>
      </w:r>
      <w:r w:rsidRPr="00E64108">
        <w:rPr>
          <w:lang w:val="en-US"/>
        </w:rPr>
        <w:t xml:space="preserve"> properly</w:t>
      </w:r>
    </w:p>
    <w:p w14:paraId="507ECC35" w14:textId="5A97DD7F" w:rsidR="00E64108" w:rsidRPr="00E22765" w:rsidRDefault="00E64108" w:rsidP="00E64108">
      <w:pPr>
        <w:pStyle w:val="ListParagraph"/>
        <w:numPr>
          <w:ilvl w:val="2"/>
          <w:numId w:val="22"/>
        </w:numPr>
      </w:pPr>
      <w:r w:rsidRPr="00E64108">
        <w:rPr>
          <w:lang w:val="en-US"/>
        </w:rPr>
        <w:t>Obligation to tell workers of any hazard that the supervisor is aware of</w:t>
      </w:r>
    </w:p>
    <w:p w14:paraId="750C39BE" w14:textId="4BAA65CA" w:rsidR="00E22765" w:rsidRDefault="00E22765" w:rsidP="00E22765">
      <w:pPr>
        <w:pStyle w:val="ListParagraph"/>
        <w:numPr>
          <w:ilvl w:val="1"/>
          <w:numId w:val="22"/>
        </w:numPr>
      </w:pPr>
      <w:r w:rsidRPr="00E22765">
        <w:t>Workers – s. 28</w:t>
      </w:r>
    </w:p>
    <w:p w14:paraId="7FABC3BE" w14:textId="77777777" w:rsidR="002C6268" w:rsidRPr="002C6268" w:rsidRDefault="002C6268" w:rsidP="002C6268">
      <w:pPr>
        <w:pStyle w:val="ListParagraph"/>
        <w:numPr>
          <w:ilvl w:val="2"/>
          <w:numId w:val="22"/>
        </w:numPr>
      </w:pPr>
      <w:r w:rsidRPr="002C6268">
        <w:t xml:space="preserve">Core is </w:t>
      </w:r>
      <w:r w:rsidRPr="002C6268">
        <w:rPr>
          <w:u w:val="single"/>
        </w:rPr>
        <w:t>worker must work in compliance with provisions in OHSA</w:t>
      </w:r>
    </w:p>
    <w:p w14:paraId="7B813B05" w14:textId="77777777" w:rsidR="002C6268" w:rsidRPr="002C6268" w:rsidRDefault="002C6268" w:rsidP="002C6268">
      <w:pPr>
        <w:pStyle w:val="ListParagraph"/>
        <w:numPr>
          <w:ilvl w:val="2"/>
          <w:numId w:val="22"/>
        </w:numPr>
      </w:pPr>
      <w:r w:rsidRPr="002C6268">
        <w:t xml:space="preserve">Worker </w:t>
      </w:r>
      <w:r w:rsidRPr="002C6268">
        <w:rPr>
          <w:u w:val="single"/>
        </w:rPr>
        <w:t xml:space="preserve">must use all protective equipment </w:t>
      </w:r>
      <w:r w:rsidRPr="002C6268">
        <w:t>that employer requires them to wear</w:t>
      </w:r>
    </w:p>
    <w:p w14:paraId="27C21758" w14:textId="77777777" w:rsidR="002C6268" w:rsidRPr="002C6268" w:rsidRDefault="002C6268" w:rsidP="002C6268">
      <w:pPr>
        <w:pStyle w:val="ListParagraph"/>
        <w:numPr>
          <w:ilvl w:val="2"/>
          <w:numId w:val="22"/>
        </w:numPr>
      </w:pPr>
      <w:r w:rsidRPr="002C6268">
        <w:lastRenderedPageBreak/>
        <w:t>E.g. worker can be charged if they don’t wear a harness they are required to wear</w:t>
      </w:r>
    </w:p>
    <w:p w14:paraId="413B3572" w14:textId="77777777" w:rsidR="002C6268" w:rsidRPr="002C6268" w:rsidRDefault="002C6268" w:rsidP="002C6268">
      <w:pPr>
        <w:pStyle w:val="ListParagraph"/>
        <w:numPr>
          <w:ilvl w:val="2"/>
          <w:numId w:val="22"/>
        </w:numPr>
      </w:pPr>
      <w:r w:rsidRPr="002C6268">
        <w:t xml:space="preserve">Worker has a </w:t>
      </w:r>
      <w:r w:rsidRPr="002C6268">
        <w:rPr>
          <w:u w:val="single"/>
        </w:rPr>
        <w:t xml:space="preserve">duty to report to their supervisor </w:t>
      </w:r>
      <w:r w:rsidRPr="002C6268">
        <w:t>or employer any contravention of the OHSA or the existence of any hazard of which he/she knows</w:t>
      </w:r>
    </w:p>
    <w:p w14:paraId="177E36C6" w14:textId="77777777" w:rsidR="002C6268" w:rsidRPr="002C6268" w:rsidRDefault="002C6268" w:rsidP="002C6268">
      <w:pPr>
        <w:pStyle w:val="ListParagraph"/>
        <w:numPr>
          <w:ilvl w:val="2"/>
          <w:numId w:val="22"/>
        </w:numPr>
      </w:pPr>
      <w:r w:rsidRPr="002C6268">
        <w:rPr>
          <w:u w:val="single"/>
        </w:rPr>
        <w:t>No horseplay in the workplace</w:t>
      </w:r>
    </w:p>
    <w:p w14:paraId="630FD910" w14:textId="57C1F9D3" w:rsidR="00A25192" w:rsidRPr="00E22765" w:rsidRDefault="002C6268" w:rsidP="002C6268">
      <w:pPr>
        <w:pStyle w:val="ListParagraph"/>
        <w:numPr>
          <w:ilvl w:val="2"/>
          <w:numId w:val="22"/>
        </w:numPr>
      </w:pPr>
      <w:r w:rsidRPr="002C6268">
        <w:rPr>
          <w:lang w:val="en-US"/>
        </w:rPr>
        <w:t>Worker shall not engage in any prank, contest, feat of strength, unnecessary running or rough and boisterous conduct.</w:t>
      </w:r>
    </w:p>
    <w:p w14:paraId="181CD4E6" w14:textId="4AE35E04" w:rsidR="00A25192" w:rsidRPr="00E22765" w:rsidRDefault="00E22765" w:rsidP="0019604B">
      <w:pPr>
        <w:pStyle w:val="ListParagraph"/>
        <w:numPr>
          <w:ilvl w:val="1"/>
          <w:numId w:val="22"/>
        </w:numPr>
      </w:pPr>
      <w:r w:rsidRPr="00E22765">
        <w:t>Owners – s. 29</w:t>
      </w:r>
    </w:p>
    <w:p w14:paraId="2AB4403A" w14:textId="7531FB58" w:rsidR="009133A8" w:rsidRPr="00E22765" w:rsidRDefault="00E22765" w:rsidP="0019604B">
      <w:pPr>
        <w:pStyle w:val="ListParagraph"/>
        <w:numPr>
          <w:ilvl w:val="1"/>
          <w:numId w:val="22"/>
        </w:numPr>
      </w:pPr>
      <w:r w:rsidRPr="00E22765">
        <w:t>Project Owners – s. 3</w:t>
      </w:r>
      <w:r w:rsidR="0019604B">
        <w:t>0</w:t>
      </w:r>
    </w:p>
    <w:p w14:paraId="2924C23C" w14:textId="4799FE6D" w:rsidR="00E22765" w:rsidRDefault="00E22765" w:rsidP="00E22765">
      <w:pPr>
        <w:pStyle w:val="ListParagraph"/>
        <w:numPr>
          <w:ilvl w:val="1"/>
          <w:numId w:val="22"/>
        </w:numPr>
      </w:pPr>
      <w:r w:rsidRPr="00E22765">
        <w:t>Suppliers – s. 31</w:t>
      </w:r>
    </w:p>
    <w:p w14:paraId="4F29DA7C" w14:textId="77777777" w:rsidR="002C6268" w:rsidRPr="002C6268" w:rsidRDefault="002C6268" w:rsidP="002C6268">
      <w:pPr>
        <w:pStyle w:val="ListParagraph"/>
        <w:numPr>
          <w:ilvl w:val="2"/>
          <w:numId w:val="22"/>
        </w:numPr>
      </w:pPr>
      <w:r w:rsidRPr="002C6268">
        <w:rPr>
          <w:lang w:val="en-US"/>
        </w:rPr>
        <w:t>Those who give materials, machinery, or devices to companies</w:t>
      </w:r>
    </w:p>
    <w:p w14:paraId="13AF9D71" w14:textId="77777777" w:rsidR="002C6268" w:rsidRPr="002C6268" w:rsidRDefault="002C6268" w:rsidP="002C6268">
      <w:pPr>
        <w:pStyle w:val="ListParagraph"/>
        <w:numPr>
          <w:ilvl w:val="2"/>
          <w:numId w:val="22"/>
        </w:numPr>
      </w:pPr>
      <w:r w:rsidRPr="002C6268">
        <w:rPr>
          <w:lang w:val="en-US"/>
        </w:rPr>
        <w:t xml:space="preserve">Must </w:t>
      </w:r>
      <w:r w:rsidRPr="002C6268">
        <w:rPr>
          <w:u w:val="single"/>
          <w:lang w:val="en-US"/>
        </w:rPr>
        <w:t>ensure that the machine, device, tool or equipment is in good condition</w:t>
      </w:r>
    </w:p>
    <w:p w14:paraId="79C26F37" w14:textId="09EB2AFE" w:rsidR="002C6268" w:rsidRPr="00E22765" w:rsidRDefault="002C6268" w:rsidP="002C6268">
      <w:pPr>
        <w:pStyle w:val="ListParagraph"/>
        <w:numPr>
          <w:ilvl w:val="2"/>
          <w:numId w:val="22"/>
        </w:numPr>
      </w:pPr>
      <w:r>
        <w:t>If a safety device / equipment malfunctions, they can be charged</w:t>
      </w:r>
    </w:p>
    <w:p w14:paraId="39878260" w14:textId="38BDF633" w:rsidR="00A25192" w:rsidRPr="00742446" w:rsidRDefault="00E22765" w:rsidP="00A25192">
      <w:pPr>
        <w:pStyle w:val="ListParagraph"/>
        <w:numPr>
          <w:ilvl w:val="1"/>
          <w:numId w:val="22"/>
        </w:numPr>
      </w:pPr>
      <w:r w:rsidRPr="00985DDC">
        <w:rPr>
          <w:lang w:val="en-US"/>
        </w:rPr>
        <w:t>Certain Professionals</w:t>
      </w:r>
      <w:r w:rsidRPr="00E22765">
        <w:rPr>
          <w:lang w:val="en-US"/>
        </w:rPr>
        <w:t xml:space="preserve"> – s. 31(2)</w:t>
      </w:r>
    </w:p>
    <w:p w14:paraId="6A9AE79A" w14:textId="0D290784" w:rsidR="00742446" w:rsidRPr="00E22765" w:rsidRDefault="00742446" w:rsidP="00742446">
      <w:pPr>
        <w:pStyle w:val="ListParagraph"/>
        <w:numPr>
          <w:ilvl w:val="2"/>
          <w:numId w:val="22"/>
        </w:numPr>
      </w:pPr>
      <w:r>
        <w:rPr>
          <w:lang w:val="en-US"/>
        </w:rPr>
        <w:t xml:space="preserve">For </w:t>
      </w:r>
      <w:r w:rsidRPr="00985DDC">
        <w:rPr>
          <w:u w:val="single"/>
          <w:lang w:val="en-US"/>
        </w:rPr>
        <w:t>architects and engineers</w:t>
      </w:r>
      <w:r>
        <w:rPr>
          <w:lang w:val="en-US"/>
        </w:rPr>
        <w:t>: i</w:t>
      </w:r>
      <w:r w:rsidRPr="00742446">
        <w:rPr>
          <w:lang w:val="en-US"/>
        </w:rPr>
        <w:t>f their advice or certification is made negligently or incompetently and a worker is endangered, they can be charged in their own capacity</w:t>
      </w:r>
    </w:p>
    <w:p w14:paraId="59B98993" w14:textId="77777777" w:rsidR="00E22765" w:rsidRPr="00E22765" w:rsidRDefault="00E22765" w:rsidP="00E22765">
      <w:pPr>
        <w:pStyle w:val="ListParagraph"/>
        <w:numPr>
          <w:ilvl w:val="1"/>
          <w:numId w:val="22"/>
        </w:numPr>
      </w:pPr>
      <w:r w:rsidRPr="003F1A40">
        <w:rPr>
          <w:u w:val="single"/>
          <w:lang w:val="en-US"/>
        </w:rPr>
        <w:t>Corporate directors and officers</w:t>
      </w:r>
      <w:r w:rsidRPr="00E22765">
        <w:rPr>
          <w:lang w:val="en-US"/>
        </w:rPr>
        <w:t xml:space="preserve"> – s. 32</w:t>
      </w:r>
    </w:p>
    <w:p w14:paraId="33AD9D98" w14:textId="77777777" w:rsidR="00FD43C4" w:rsidRPr="00FD43C4" w:rsidRDefault="00FD43C4" w:rsidP="00FD43C4">
      <w:pPr>
        <w:pStyle w:val="ListParagraph"/>
        <w:numPr>
          <w:ilvl w:val="2"/>
          <w:numId w:val="22"/>
        </w:numPr>
      </w:pPr>
      <w:r w:rsidRPr="00FD43C4">
        <w:rPr>
          <w:lang w:val="en-US"/>
        </w:rPr>
        <w:t xml:space="preserve">Must take </w:t>
      </w:r>
      <w:r w:rsidRPr="00FD43C4">
        <w:rPr>
          <w:u w:val="single"/>
          <w:lang w:val="en-US"/>
        </w:rPr>
        <w:t xml:space="preserve">reasonable care </w:t>
      </w:r>
      <w:r w:rsidRPr="00FD43C4">
        <w:rPr>
          <w:lang w:val="en-US"/>
        </w:rPr>
        <w:t>to ensure corporation complies with OHSA and regulations</w:t>
      </w:r>
    </w:p>
    <w:p w14:paraId="2683A6C3" w14:textId="77777777" w:rsidR="00FD43C4" w:rsidRPr="00FD43C4" w:rsidRDefault="00FD43C4" w:rsidP="00FD43C4">
      <w:pPr>
        <w:pStyle w:val="ListParagraph"/>
        <w:numPr>
          <w:ilvl w:val="2"/>
          <w:numId w:val="22"/>
        </w:numPr>
      </w:pPr>
      <w:r w:rsidRPr="00FD43C4">
        <w:rPr>
          <w:lang w:val="en-US"/>
        </w:rPr>
        <w:t>In most companies, health and safety team reports up to directors/officers</w:t>
      </w:r>
    </w:p>
    <w:p w14:paraId="5AC4C59B" w14:textId="0BA3759C" w:rsidR="00E22765" w:rsidRPr="000C4F65" w:rsidRDefault="000C4F65" w:rsidP="000C4F65">
      <w:pPr>
        <w:pStyle w:val="ListParagraph"/>
        <w:numPr>
          <w:ilvl w:val="0"/>
          <w:numId w:val="22"/>
        </w:numPr>
        <w:rPr>
          <w:b/>
          <w:bCs/>
          <w:sz w:val="26"/>
          <w:szCs w:val="26"/>
          <w:u w:val="single"/>
        </w:rPr>
      </w:pPr>
      <w:r w:rsidRPr="000C4F65">
        <w:rPr>
          <w:b/>
          <w:bCs/>
          <w:sz w:val="26"/>
          <w:szCs w:val="26"/>
          <w:u w:val="single"/>
        </w:rPr>
        <w:t>Criminal Negligence</w:t>
      </w:r>
    </w:p>
    <w:p w14:paraId="6B7E833E" w14:textId="309EEC91" w:rsidR="007019DC" w:rsidRPr="007019DC" w:rsidRDefault="007019DC" w:rsidP="000C4F65">
      <w:pPr>
        <w:pStyle w:val="ListParagraph"/>
        <w:numPr>
          <w:ilvl w:val="1"/>
          <w:numId w:val="22"/>
        </w:numPr>
        <w:rPr>
          <w:b/>
          <w:bCs/>
          <w:sz w:val="24"/>
          <w:szCs w:val="24"/>
        </w:rPr>
      </w:pPr>
      <w:r w:rsidRPr="007019DC">
        <w:rPr>
          <w:b/>
          <w:bCs/>
          <w:sz w:val="24"/>
          <w:szCs w:val="24"/>
        </w:rPr>
        <w:t>Statutory Framework</w:t>
      </w:r>
    </w:p>
    <w:p w14:paraId="18E3A7E2" w14:textId="657242EE" w:rsidR="000C4F65" w:rsidRDefault="005D5EAB" w:rsidP="007019DC">
      <w:pPr>
        <w:pStyle w:val="ListParagraph"/>
        <w:numPr>
          <w:ilvl w:val="2"/>
          <w:numId w:val="22"/>
        </w:numPr>
      </w:pPr>
      <w:r w:rsidRPr="005D5EAB">
        <w:t xml:space="preserve">217.1 Every one who </w:t>
      </w:r>
      <w:r w:rsidRPr="005D5EAB">
        <w:rPr>
          <w:u w:val="single"/>
        </w:rPr>
        <w:t>undertakes, or has the authority, to direct how another person does work</w:t>
      </w:r>
      <w:r w:rsidRPr="005D5EAB">
        <w:t xml:space="preserve"> or performs a task is </w:t>
      </w:r>
      <w:r w:rsidRPr="005D5EAB">
        <w:rPr>
          <w:u w:val="single"/>
        </w:rPr>
        <w:t xml:space="preserve">under a </w:t>
      </w:r>
      <w:r w:rsidRPr="005D5EAB">
        <w:rPr>
          <w:b/>
          <w:bCs/>
          <w:u w:val="single"/>
        </w:rPr>
        <w:t>legal duty</w:t>
      </w:r>
      <w:r w:rsidRPr="005D5EAB">
        <w:rPr>
          <w:u w:val="single"/>
        </w:rPr>
        <w:t xml:space="preserve"> to take </w:t>
      </w:r>
      <w:r w:rsidRPr="005D5EAB">
        <w:rPr>
          <w:b/>
          <w:bCs/>
          <w:i/>
          <w:iCs/>
          <w:u w:val="single"/>
        </w:rPr>
        <w:t>reasonable steps</w:t>
      </w:r>
      <w:r w:rsidRPr="005D5EAB">
        <w:rPr>
          <w:u w:val="single"/>
        </w:rPr>
        <w:t xml:space="preserve"> to prevent bodily harm to that person</w:t>
      </w:r>
      <w:r w:rsidRPr="005D5EAB">
        <w:t>, or any other person, arising from that work or task.</w:t>
      </w:r>
    </w:p>
    <w:p w14:paraId="6EEE40E5" w14:textId="77777777" w:rsidR="007019DC" w:rsidRDefault="007019DC" w:rsidP="007019DC">
      <w:pPr>
        <w:pStyle w:val="ListParagraph"/>
        <w:numPr>
          <w:ilvl w:val="2"/>
          <w:numId w:val="22"/>
        </w:numPr>
      </w:pPr>
      <w:r>
        <w:t>219 (1) Every one is criminally negligent who</w:t>
      </w:r>
    </w:p>
    <w:p w14:paraId="453C75F9" w14:textId="77777777" w:rsidR="007019DC" w:rsidRDefault="007019DC" w:rsidP="007019DC">
      <w:pPr>
        <w:pStyle w:val="ListParagraph"/>
        <w:numPr>
          <w:ilvl w:val="3"/>
          <w:numId w:val="22"/>
        </w:numPr>
      </w:pPr>
      <w:r>
        <w:t>(a) in doing anything, or</w:t>
      </w:r>
    </w:p>
    <w:p w14:paraId="3B869C50" w14:textId="77777777" w:rsidR="007019DC" w:rsidRDefault="007019DC" w:rsidP="007019DC">
      <w:pPr>
        <w:pStyle w:val="ListParagraph"/>
        <w:numPr>
          <w:ilvl w:val="3"/>
          <w:numId w:val="22"/>
        </w:numPr>
      </w:pPr>
      <w:r>
        <w:t xml:space="preserve">(b) in </w:t>
      </w:r>
      <w:r w:rsidRPr="007019DC">
        <w:rPr>
          <w:i/>
          <w:iCs/>
          <w:u w:val="single"/>
        </w:rPr>
        <w:t>omitting to do anything that it is his duty</w:t>
      </w:r>
      <w:r>
        <w:t xml:space="preserve"> to do,</w:t>
      </w:r>
    </w:p>
    <w:p w14:paraId="36276E26" w14:textId="77777777" w:rsidR="007019DC" w:rsidRDefault="007019DC" w:rsidP="007019DC">
      <w:pPr>
        <w:pStyle w:val="ListParagraph"/>
        <w:numPr>
          <w:ilvl w:val="2"/>
          <w:numId w:val="22"/>
        </w:numPr>
      </w:pPr>
      <w:r>
        <w:t xml:space="preserve">shows </w:t>
      </w:r>
      <w:r w:rsidRPr="007019DC">
        <w:rPr>
          <w:u w:val="single"/>
        </w:rPr>
        <w:t>wanton or reckless disregard for the lives or safety of other persons</w:t>
      </w:r>
      <w:r>
        <w:t>.</w:t>
      </w:r>
    </w:p>
    <w:p w14:paraId="7267C63B" w14:textId="69E5D743" w:rsidR="007019DC" w:rsidRDefault="007019DC" w:rsidP="007019DC">
      <w:pPr>
        <w:pStyle w:val="ListParagraph"/>
        <w:numPr>
          <w:ilvl w:val="2"/>
          <w:numId w:val="22"/>
        </w:numPr>
      </w:pPr>
      <w:r>
        <w:t xml:space="preserve">220 causing </w:t>
      </w:r>
      <w:r w:rsidRPr="007019DC">
        <w:rPr>
          <w:u w:val="single"/>
        </w:rPr>
        <w:t>death</w:t>
      </w:r>
      <w:r>
        <w:t xml:space="preserve"> by criminal negligence</w:t>
      </w:r>
    </w:p>
    <w:p w14:paraId="31801270" w14:textId="0FD47161" w:rsidR="007019DC" w:rsidRDefault="007019DC" w:rsidP="007019DC">
      <w:pPr>
        <w:pStyle w:val="ListParagraph"/>
        <w:numPr>
          <w:ilvl w:val="3"/>
          <w:numId w:val="22"/>
        </w:numPr>
      </w:pPr>
      <w:r>
        <w:t>Life imprisonment</w:t>
      </w:r>
    </w:p>
    <w:p w14:paraId="640E60F1" w14:textId="7F62E6FD" w:rsidR="007019DC" w:rsidRDefault="007019DC" w:rsidP="007019DC">
      <w:pPr>
        <w:pStyle w:val="ListParagraph"/>
        <w:numPr>
          <w:ilvl w:val="2"/>
          <w:numId w:val="22"/>
        </w:numPr>
      </w:pPr>
      <w:r>
        <w:t xml:space="preserve">221 causing </w:t>
      </w:r>
      <w:r w:rsidRPr="007019DC">
        <w:rPr>
          <w:u w:val="single"/>
        </w:rPr>
        <w:t>bodily harm</w:t>
      </w:r>
      <w:r>
        <w:t xml:space="preserve"> by criminal negligence</w:t>
      </w:r>
    </w:p>
    <w:p w14:paraId="3C758683" w14:textId="280276B6" w:rsidR="007019DC" w:rsidRDefault="007019DC" w:rsidP="007019DC">
      <w:pPr>
        <w:pStyle w:val="ListParagraph"/>
        <w:numPr>
          <w:ilvl w:val="3"/>
          <w:numId w:val="22"/>
        </w:numPr>
      </w:pPr>
      <w:r>
        <w:t>Up to 10 years imprisonment</w:t>
      </w:r>
    </w:p>
    <w:p w14:paraId="0190DE0A" w14:textId="50F36F74" w:rsidR="00396E60" w:rsidRDefault="00396E60" w:rsidP="00396E60">
      <w:pPr>
        <w:pStyle w:val="ListParagraph"/>
        <w:numPr>
          <w:ilvl w:val="2"/>
          <w:numId w:val="22"/>
        </w:numPr>
      </w:pPr>
      <w:r>
        <w:t>Corporate liability – s 22.1</w:t>
      </w:r>
    </w:p>
    <w:p w14:paraId="777F3070" w14:textId="112899CE" w:rsidR="007019DC" w:rsidRPr="005A7800" w:rsidRDefault="005A7800" w:rsidP="007019DC">
      <w:pPr>
        <w:pStyle w:val="ListParagraph"/>
        <w:numPr>
          <w:ilvl w:val="1"/>
          <w:numId w:val="22"/>
        </w:numPr>
        <w:rPr>
          <w:b/>
          <w:bCs/>
          <w:sz w:val="24"/>
          <w:szCs w:val="24"/>
        </w:rPr>
      </w:pPr>
      <w:r w:rsidRPr="005A7800">
        <w:rPr>
          <w:b/>
          <w:bCs/>
          <w:sz w:val="24"/>
          <w:szCs w:val="24"/>
        </w:rPr>
        <w:t>Cases</w:t>
      </w:r>
    </w:p>
    <w:p w14:paraId="5DA11DDF" w14:textId="6C09E325" w:rsidR="005A7800" w:rsidRDefault="005A7800" w:rsidP="005A7800">
      <w:pPr>
        <w:pStyle w:val="ListParagraph"/>
        <w:numPr>
          <w:ilvl w:val="2"/>
          <w:numId w:val="22"/>
        </w:numPr>
      </w:pPr>
      <w:r>
        <w:t>Fantini</w:t>
      </w:r>
    </w:p>
    <w:p w14:paraId="78DD4A25" w14:textId="77777777" w:rsidR="002B2DAD" w:rsidRPr="002B2DAD" w:rsidRDefault="002B2DAD" w:rsidP="002B2DAD">
      <w:pPr>
        <w:pStyle w:val="ListParagraph"/>
        <w:numPr>
          <w:ilvl w:val="3"/>
          <w:numId w:val="22"/>
        </w:numPr>
        <w:rPr>
          <w:sz w:val="18"/>
          <w:szCs w:val="18"/>
        </w:rPr>
      </w:pPr>
      <w:r w:rsidRPr="002B2DAD">
        <w:rPr>
          <w:sz w:val="18"/>
          <w:szCs w:val="18"/>
        </w:rPr>
        <w:t>Cave in of trench during construction process</w:t>
      </w:r>
    </w:p>
    <w:p w14:paraId="5C7261BB" w14:textId="77777777" w:rsidR="002B2DAD" w:rsidRPr="002B2DAD" w:rsidRDefault="002B2DAD" w:rsidP="002B2DAD">
      <w:pPr>
        <w:pStyle w:val="ListParagraph"/>
        <w:numPr>
          <w:ilvl w:val="3"/>
          <w:numId w:val="22"/>
        </w:numPr>
        <w:rPr>
          <w:sz w:val="18"/>
          <w:szCs w:val="18"/>
        </w:rPr>
      </w:pPr>
      <w:r w:rsidRPr="002B2DAD">
        <w:rPr>
          <w:sz w:val="18"/>
          <w:szCs w:val="18"/>
        </w:rPr>
        <w:t>Cannot enter trench unless it has a 45 degree slope (to prevent collapse)</w:t>
      </w:r>
    </w:p>
    <w:p w14:paraId="2B1C192D" w14:textId="77777777" w:rsidR="002B2DAD" w:rsidRPr="002B2DAD" w:rsidRDefault="002B2DAD" w:rsidP="002B2DAD">
      <w:pPr>
        <w:pStyle w:val="ListParagraph"/>
        <w:numPr>
          <w:ilvl w:val="3"/>
          <w:numId w:val="22"/>
        </w:numPr>
        <w:rPr>
          <w:sz w:val="18"/>
          <w:szCs w:val="18"/>
        </w:rPr>
      </w:pPr>
      <w:r w:rsidRPr="002B2DAD">
        <w:rPr>
          <w:sz w:val="18"/>
          <w:szCs w:val="18"/>
        </w:rPr>
        <w:t>Workers who enter into a trench must wear protective head and foot gear</w:t>
      </w:r>
    </w:p>
    <w:p w14:paraId="6FFEAFCE" w14:textId="77777777" w:rsidR="002B2DAD" w:rsidRPr="002B2DAD" w:rsidRDefault="002B2DAD" w:rsidP="002B2DAD">
      <w:pPr>
        <w:pStyle w:val="ListParagraph"/>
        <w:numPr>
          <w:ilvl w:val="3"/>
          <w:numId w:val="22"/>
        </w:numPr>
        <w:rPr>
          <w:sz w:val="18"/>
          <w:szCs w:val="18"/>
        </w:rPr>
      </w:pPr>
      <w:r w:rsidRPr="002B2DAD">
        <w:rPr>
          <w:sz w:val="18"/>
          <w:szCs w:val="18"/>
        </w:rPr>
        <w:t>Fantini has 25 yrs experience (clean record) (his own company), charged with OHSA when his worker is killed</w:t>
      </w:r>
    </w:p>
    <w:p w14:paraId="18AB7796" w14:textId="77777777" w:rsidR="002B2DAD" w:rsidRPr="002B2DAD" w:rsidRDefault="002B2DAD" w:rsidP="002B2DAD">
      <w:pPr>
        <w:pStyle w:val="ListParagraph"/>
        <w:numPr>
          <w:ilvl w:val="3"/>
          <w:numId w:val="22"/>
        </w:numPr>
        <w:rPr>
          <w:sz w:val="18"/>
          <w:szCs w:val="18"/>
        </w:rPr>
      </w:pPr>
      <w:r w:rsidRPr="002B2DAD">
        <w:rPr>
          <w:sz w:val="18"/>
          <w:szCs w:val="18"/>
        </w:rPr>
        <w:t xml:space="preserve">Company charged with </w:t>
      </w:r>
      <w:r w:rsidRPr="002B2DAD">
        <w:rPr>
          <w:sz w:val="18"/>
          <w:szCs w:val="18"/>
          <w:u w:val="single"/>
        </w:rPr>
        <w:t>criminal negligence</w:t>
      </w:r>
      <w:r w:rsidRPr="002B2DAD">
        <w:rPr>
          <w:sz w:val="18"/>
          <w:szCs w:val="18"/>
        </w:rPr>
        <w:t xml:space="preserve"> causing death and various OHSA</w:t>
      </w:r>
    </w:p>
    <w:p w14:paraId="051771D0" w14:textId="77777777" w:rsidR="002B2DAD" w:rsidRPr="002B2DAD" w:rsidRDefault="002B2DAD" w:rsidP="002B2DAD">
      <w:pPr>
        <w:pStyle w:val="ListParagraph"/>
        <w:numPr>
          <w:ilvl w:val="3"/>
          <w:numId w:val="22"/>
        </w:numPr>
        <w:rPr>
          <w:sz w:val="18"/>
          <w:szCs w:val="18"/>
        </w:rPr>
      </w:pPr>
      <w:r w:rsidRPr="002B2DAD">
        <w:rPr>
          <w:sz w:val="18"/>
          <w:szCs w:val="18"/>
          <w:u w:val="single"/>
        </w:rPr>
        <w:t>Plea deal</w:t>
      </w:r>
      <w:r w:rsidRPr="002B2DAD">
        <w:rPr>
          <w:sz w:val="18"/>
          <w:szCs w:val="18"/>
        </w:rPr>
        <w:t xml:space="preserve"> – if he plead guilty to OHSA he dropped criminal negligence</w:t>
      </w:r>
    </w:p>
    <w:p w14:paraId="525BEB6A" w14:textId="34055E30" w:rsidR="005A7800" w:rsidRPr="002B2DAD" w:rsidRDefault="002B2DAD" w:rsidP="002B2DAD">
      <w:pPr>
        <w:pStyle w:val="ListParagraph"/>
        <w:numPr>
          <w:ilvl w:val="3"/>
          <w:numId w:val="22"/>
        </w:numPr>
        <w:rPr>
          <w:sz w:val="18"/>
          <w:szCs w:val="18"/>
        </w:rPr>
      </w:pPr>
      <w:r w:rsidRPr="002B2DAD">
        <w:rPr>
          <w:sz w:val="18"/>
          <w:szCs w:val="18"/>
        </w:rPr>
        <w:lastRenderedPageBreak/>
        <w:t xml:space="preserve">Ended up paying a </w:t>
      </w:r>
      <w:r w:rsidRPr="002B2DAD">
        <w:rPr>
          <w:b/>
          <w:bCs/>
          <w:sz w:val="18"/>
          <w:szCs w:val="18"/>
        </w:rPr>
        <w:t>fine of $50k</w:t>
      </w:r>
    </w:p>
    <w:p w14:paraId="7C33E8A5" w14:textId="4CFB1F4B" w:rsidR="005A7800" w:rsidRDefault="005A7800" w:rsidP="005A7800">
      <w:pPr>
        <w:pStyle w:val="ListParagraph"/>
        <w:numPr>
          <w:ilvl w:val="2"/>
          <w:numId w:val="22"/>
        </w:numPr>
      </w:pPr>
      <w:r>
        <w:t>Transpave</w:t>
      </w:r>
    </w:p>
    <w:p w14:paraId="3FCBDCF3" w14:textId="77777777" w:rsidR="002B2DAD" w:rsidRPr="002B2DAD" w:rsidRDefault="002B2DAD" w:rsidP="002B2DAD">
      <w:pPr>
        <w:pStyle w:val="ListParagraph"/>
        <w:numPr>
          <w:ilvl w:val="3"/>
          <w:numId w:val="22"/>
        </w:numPr>
      </w:pPr>
      <w:r w:rsidRPr="002B2DAD">
        <w:t>23 yr old employee, trying to clear jam in machine (paving company), went into machine to clear jam, machine cycled and he was killed</w:t>
      </w:r>
    </w:p>
    <w:p w14:paraId="0AE821E2" w14:textId="77777777" w:rsidR="002B2DAD" w:rsidRPr="002B2DAD" w:rsidRDefault="002B2DAD" w:rsidP="002B2DAD">
      <w:pPr>
        <w:pStyle w:val="ListParagraph"/>
        <w:numPr>
          <w:ilvl w:val="3"/>
          <w:numId w:val="22"/>
        </w:numPr>
      </w:pPr>
      <w:r w:rsidRPr="002B2DAD">
        <w:t>Machine had safety mechanisms on it to prevent this from happening (light curtain – if beam of light broken if someone is in there, it stops)</w:t>
      </w:r>
    </w:p>
    <w:p w14:paraId="06689925" w14:textId="512482CD" w:rsidR="002B2DAD" w:rsidRPr="002B2DAD" w:rsidRDefault="002B2DAD" w:rsidP="002B2DAD">
      <w:pPr>
        <w:pStyle w:val="ListParagraph"/>
        <w:numPr>
          <w:ilvl w:val="3"/>
          <w:numId w:val="22"/>
        </w:numPr>
      </w:pPr>
      <w:r w:rsidRPr="002B2DAD">
        <w:t xml:space="preserve">But </w:t>
      </w:r>
      <w:r w:rsidRPr="008546DD">
        <w:rPr>
          <w:u w:val="single"/>
        </w:rPr>
        <w:t>guarding system was actually unplugged</w:t>
      </w:r>
      <w:r w:rsidRPr="002B2DAD">
        <w:t xml:space="preserve"> – </w:t>
      </w:r>
      <w:r w:rsidR="008546DD">
        <w:t>as a result he was killed</w:t>
      </w:r>
    </w:p>
    <w:p w14:paraId="75C7E333" w14:textId="77777777" w:rsidR="002B2DAD" w:rsidRPr="008546DD" w:rsidRDefault="002B2DAD" w:rsidP="002B2DAD">
      <w:pPr>
        <w:pStyle w:val="ListParagraph"/>
        <w:numPr>
          <w:ilvl w:val="3"/>
          <w:numId w:val="22"/>
        </w:numPr>
        <w:rPr>
          <w:u w:val="single"/>
        </w:rPr>
      </w:pPr>
      <w:r w:rsidRPr="008546DD">
        <w:rPr>
          <w:u w:val="single"/>
        </w:rPr>
        <w:t>Found that transpave had no written work procedures on how to clear a jam</w:t>
      </w:r>
    </w:p>
    <w:p w14:paraId="106415AA" w14:textId="77777777" w:rsidR="002B2DAD" w:rsidRPr="008546DD" w:rsidRDefault="002B2DAD" w:rsidP="008546DD">
      <w:pPr>
        <w:pStyle w:val="ListParagraph"/>
        <w:numPr>
          <w:ilvl w:val="4"/>
          <w:numId w:val="22"/>
        </w:numPr>
        <w:rPr>
          <w:u w:val="single"/>
        </w:rPr>
      </w:pPr>
      <w:r w:rsidRPr="008546DD">
        <w:rPr>
          <w:u w:val="single"/>
        </w:rPr>
        <w:t>Employee had not been trained on how to clear a jam</w:t>
      </w:r>
    </w:p>
    <w:p w14:paraId="6A9FD13A" w14:textId="77777777" w:rsidR="002B2DAD" w:rsidRPr="008546DD" w:rsidRDefault="002B2DAD" w:rsidP="008546DD">
      <w:pPr>
        <w:pStyle w:val="ListParagraph"/>
        <w:numPr>
          <w:ilvl w:val="4"/>
          <w:numId w:val="22"/>
        </w:numPr>
        <w:rPr>
          <w:b/>
          <w:bCs/>
          <w:u w:val="single"/>
        </w:rPr>
      </w:pPr>
      <w:r w:rsidRPr="008546DD">
        <w:rPr>
          <w:b/>
          <w:bCs/>
          <w:u w:val="single"/>
        </w:rPr>
        <w:t>Worst part – member of transpave management had noticed that guarding system was disactivated that day and did nothing</w:t>
      </w:r>
    </w:p>
    <w:p w14:paraId="102AA04D" w14:textId="77777777" w:rsidR="002B2DAD" w:rsidRPr="002B2DAD" w:rsidRDefault="002B2DAD" w:rsidP="002B2DAD">
      <w:pPr>
        <w:pStyle w:val="ListParagraph"/>
        <w:numPr>
          <w:ilvl w:val="3"/>
          <w:numId w:val="22"/>
        </w:numPr>
      </w:pPr>
      <w:r w:rsidRPr="002B2DAD">
        <w:t>Criminal charges laid</w:t>
      </w:r>
    </w:p>
    <w:p w14:paraId="4E54519C" w14:textId="1192B519" w:rsidR="002B2DAD" w:rsidRPr="002B2DAD" w:rsidRDefault="002B2DAD" w:rsidP="002B2DAD">
      <w:pPr>
        <w:pStyle w:val="ListParagraph"/>
        <w:numPr>
          <w:ilvl w:val="3"/>
          <w:numId w:val="22"/>
        </w:numPr>
      </w:pPr>
      <w:r w:rsidRPr="002B2DAD">
        <w:t xml:space="preserve">Transpave </w:t>
      </w:r>
      <w:r w:rsidR="00670379">
        <w:t>p</w:t>
      </w:r>
      <w:r w:rsidRPr="002B2DAD">
        <w:t>leads guilty</w:t>
      </w:r>
    </w:p>
    <w:p w14:paraId="58EC6180" w14:textId="175B2B09" w:rsidR="002B2DAD" w:rsidRDefault="002B2DAD" w:rsidP="002B2DAD">
      <w:pPr>
        <w:pStyle w:val="ListParagraph"/>
        <w:numPr>
          <w:ilvl w:val="3"/>
          <w:numId w:val="22"/>
        </w:numPr>
      </w:pPr>
      <w:r w:rsidRPr="002B2DAD">
        <w:t xml:space="preserve">Sentencing: </w:t>
      </w:r>
      <w:r w:rsidRPr="002B2DAD">
        <w:rPr>
          <w:b/>
          <w:bCs/>
        </w:rPr>
        <w:t xml:space="preserve">$110k fine </w:t>
      </w:r>
      <w:r w:rsidRPr="002B2DAD">
        <w:t xml:space="preserve">for transpave, court said </w:t>
      </w:r>
      <w:r w:rsidRPr="002B2DAD">
        <w:rPr>
          <w:i/>
          <w:iCs/>
          <w:u w:val="single"/>
        </w:rPr>
        <w:t>small company, nothing like this had happened before, transpave right after it spent $500k to upgrade it to European safety standards</w:t>
      </w:r>
      <w:r w:rsidRPr="002B2DAD">
        <w:t xml:space="preserve"> (</w:t>
      </w:r>
      <w:r w:rsidRPr="002B2DAD">
        <w:rPr>
          <w:b/>
          <w:bCs/>
        </w:rPr>
        <w:t>higher than Canadian</w:t>
      </w:r>
      <w:r w:rsidR="0091247C">
        <w:rPr>
          <w:b/>
          <w:bCs/>
        </w:rPr>
        <w:t xml:space="preserve"> standards</w:t>
      </w:r>
      <w:r w:rsidRPr="002B2DAD">
        <w:t>)</w:t>
      </w:r>
    </w:p>
    <w:p w14:paraId="4EDE6F99" w14:textId="62E1450C" w:rsidR="005A7800" w:rsidRDefault="005A7800" w:rsidP="005A7800">
      <w:pPr>
        <w:pStyle w:val="ListParagraph"/>
        <w:numPr>
          <w:ilvl w:val="2"/>
          <w:numId w:val="22"/>
        </w:numPr>
      </w:pPr>
      <w:r>
        <w:t>Metron</w:t>
      </w:r>
    </w:p>
    <w:p w14:paraId="11146CB4" w14:textId="5E487E74" w:rsidR="00083DD5" w:rsidRPr="00083DD5" w:rsidRDefault="00083DD5" w:rsidP="00083DD5">
      <w:pPr>
        <w:pStyle w:val="ListParagraph"/>
        <w:numPr>
          <w:ilvl w:val="3"/>
          <w:numId w:val="22"/>
        </w:numPr>
      </w:pPr>
      <w:r w:rsidRPr="00083DD5">
        <w:t xml:space="preserve">Christmas eve in 2009, </w:t>
      </w:r>
      <w:r w:rsidRPr="00083DD5">
        <w:rPr>
          <w:u w:val="single"/>
        </w:rPr>
        <w:t>6 workers</w:t>
      </w:r>
      <w:r w:rsidRPr="00083DD5">
        <w:t xml:space="preserve"> working on construction project in Toronto, </w:t>
      </w:r>
      <w:r w:rsidRPr="00083DD5">
        <w:rPr>
          <w:u w:val="single"/>
        </w:rPr>
        <w:t>get on swing stage</w:t>
      </w:r>
    </w:p>
    <w:p w14:paraId="579ADFCD" w14:textId="77777777" w:rsidR="00083DD5" w:rsidRPr="00083DD5" w:rsidRDefault="00083DD5" w:rsidP="00083DD5">
      <w:pPr>
        <w:pStyle w:val="ListParagraph"/>
        <w:numPr>
          <w:ilvl w:val="3"/>
          <w:numId w:val="22"/>
        </w:numPr>
      </w:pPr>
      <w:r w:rsidRPr="00083DD5">
        <w:rPr>
          <w:u w:val="single"/>
        </w:rPr>
        <w:t>4 workers that don’t have lifelines</w:t>
      </w:r>
      <w:r w:rsidRPr="00083DD5">
        <w:t xml:space="preserve"> and fall to the ground and </w:t>
      </w:r>
      <w:r w:rsidRPr="00083DD5">
        <w:rPr>
          <w:u w:val="single"/>
        </w:rPr>
        <w:t>die</w:t>
      </w:r>
    </w:p>
    <w:p w14:paraId="6B888DF7" w14:textId="77777777" w:rsidR="00083DD5" w:rsidRPr="00083DD5" w:rsidRDefault="00083DD5" w:rsidP="00083DD5">
      <w:pPr>
        <w:pStyle w:val="ListParagraph"/>
        <w:numPr>
          <w:ilvl w:val="3"/>
          <w:numId w:val="22"/>
        </w:numPr>
        <w:rPr>
          <w:sz w:val="18"/>
          <w:szCs w:val="18"/>
        </w:rPr>
      </w:pPr>
      <w:r w:rsidRPr="00083DD5">
        <w:rPr>
          <w:sz w:val="18"/>
          <w:szCs w:val="18"/>
        </w:rPr>
        <w:t>5</w:t>
      </w:r>
      <w:r w:rsidRPr="00083DD5">
        <w:rPr>
          <w:sz w:val="18"/>
          <w:szCs w:val="18"/>
          <w:vertAlign w:val="superscript"/>
        </w:rPr>
        <w:t>th</w:t>
      </w:r>
      <w:r w:rsidRPr="00083DD5">
        <w:rPr>
          <w:sz w:val="18"/>
          <w:szCs w:val="18"/>
        </w:rPr>
        <w:t xml:space="preserve"> worker who is working a lifeline but it malfunctions – he is paralyzed</w:t>
      </w:r>
    </w:p>
    <w:p w14:paraId="70BB3C68" w14:textId="77777777" w:rsidR="00083DD5" w:rsidRPr="00083DD5" w:rsidRDefault="00083DD5" w:rsidP="00083DD5">
      <w:pPr>
        <w:pStyle w:val="ListParagraph"/>
        <w:numPr>
          <w:ilvl w:val="3"/>
          <w:numId w:val="22"/>
        </w:numPr>
        <w:rPr>
          <w:sz w:val="18"/>
          <w:szCs w:val="18"/>
        </w:rPr>
      </w:pPr>
      <w:r w:rsidRPr="00083DD5">
        <w:rPr>
          <w:sz w:val="18"/>
          <w:szCs w:val="18"/>
        </w:rPr>
        <w:t>6</w:t>
      </w:r>
      <w:r w:rsidRPr="00083DD5">
        <w:rPr>
          <w:sz w:val="18"/>
          <w:szCs w:val="18"/>
          <w:vertAlign w:val="superscript"/>
        </w:rPr>
        <w:t>th</w:t>
      </w:r>
      <w:r w:rsidRPr="00083DD5">
        <w:rPr>
          <w:sz w:val="18"/>
          <w:szCs w:val="18"/>
        </w:rPr>
        <w:t xml:space="preserve"> worker is wearing a lifeline and properly attached and walks away physically unharmed</w:t>
      </w:r>
    </w:p>
    <w:p w14:paraId="5A094F66" w14:textId="77777777" w:rsidR="00083DD5" w:rsidRPr="00083DD5" w:rsidRDefault="00083DD5" w:rsidP="00083DD5">
      <w:pPr>
        <w:pStyle w:val="ListParagraph"/>
        <w:numPr>
          <w:ilvl w:val="3"/>
          <w:numId w:val="22"/>
        </w:numPr>
      </w:pPr>
      <w:r w:rsidRPr="00083DD5">
        <w:rPr>
          <w:b/>
          <w:bCs/>
          <w:u w:val="single"/>
        </w:rPr>
        <w:t>Metron</w:t>
      </w:r>
      <w:r w:rsidRPr="00083DD5">
        <w:t>: enters a guilty plea to criminal negligence charge</w:t>
      </w:r>
    </w:p>
    <w:p w14:paraId="3237F25E" w14:textId="77777777" w:rsidR="00083DD5" w:rsidRPr="00083DD5" w:rsidRDefault="00083DD5" w:rsidP="00083DD5">
      <w:pPr>
        <w:pStyle w:val="ListParagraph"/>
        <w:numPr>
          <w:ilvl w:val="3"/>
          <w:numId w:val="22"/>
        </w:numPr>
      </w:pPr>
      <w:r w:rsidRPr="00083DD5">
        <w:t>Senior officer charged – He permitted them all to get onto swing stage and knew there wasn’t enough lifelines, knew that exceeds weight capacity, knew that they were doing drugs</w:t>
      </w:r>
    </w:p>
    <w:p w14:paraId="2759D2B9" w14:textId="77777777" w:rsidR="00083DD5" w:rsidRPr="00083DD5" w:rsidRDefault="00083DD5" w:rsidP="00083DD5">
      <w:pPr>
        <w:pStyle w:val="ListParagraph"/>
        <w:numPr>
          <w:ilvl w:val="3"/>
          <w:numId w:val="22"/>
        </w:numPr>
      </w:pPr>
      <w:r w:rsidRPr="00083DD5">
        <w:t>Director also charged in personal capacity – fine of $90k</w:t>
      </w:r>
    </w:p>
    <w:p w14:paraId="3BF5BD21" w14:textId="77777777" w:rsidR="00083DD5" w:rsidRPr="00083DD5" w:rsidRDefault="00083DD5" w:rsidP="00083DD5">
      <w:pPr>
        <w:pStyle w:val="ListParagraph"/>
        <w:numPr>
          <w:ilvl w:val="3"/>
          <w:numId w:val="22"/>
        </w:numPr>
      </w:pPr>
      <w:r w:rsidRPr="00083DD5">
        <w:rPr>
          <w:i/>
          <w:iCs/>
          <w:u w:val="single"/>
        </w:rPr>
        <w:t>Sentencing</w:t>
      </w:r>
      <w:r w:rsidRPr="00083DD5">
        <w:t xml:space="preserve">: </w:t>
      </w:r>
    </w:p>
    <w:p w14:paraId="5D655E1F" w14:textId="77777777" w:rsidR="00083DD5" w:rsidRPr="00083DD5" w:rsidRDefault="00083DD5" w:rsidP="00083DD5">
      <w:pPr>
        <w:pStyle w:val="ListParagraph"/>
        <w:numPr>
          <w:ilvl w:val="3"/>
          <w:numId w:val="22"/>
        </w:numPr>
        <w:rPr>
          <w:u w:val="single"/>
        </w:rPr>
      </w:pPr>
      <w:r w:rsidRPr="00083DD5">
        <w:rPr>
          <w:u w:val="single"/>
        </w:rPr>
        <w:t>seriousness of offence is shown by the punishment (life imprisonment, unlimited fine for corporations)</w:t>
      </w:r>
    </w:p>
    <w:p w14:paraId="14D8C1E0" w14:textId="334B2524" w:rsidR="00083DD5" w:rsidRPr="00083DD5" w:rsidRDefault="00083DD5" w:rsidP="00083DD5">
      <w:pPr>
        <w:pStyle w:val="ListParagraph"/>
        <w:numPr>
          <w:ilvl w:val="3"/>
          <w:numId w:val="22"/>
        </w:numPr>
      </w:pPr>
      <w:r w:rsidRPr="00083DD5">
        <w:t xml:space="preserve">You should think of economic viability of a company, but </w:t>
      </w:r>
      <w:r>
        <w:t>do not let it pervade the analysis</w:t>
      </w:r>
    </w:p>
    <w:p w14:paraId="5A927674" w14:textId="77777777" w:rsidR="00083DD5" w:rsidRPr="00083DD5" w:rsidRDefault="00083DD5" w:rsidP="00083DD5">
      <w:pPr>
        <w:pStyle w:val="ListParagraph"/>
        <w:numPr>
          <w:ilvl w:val="3"/>
          <w:numId w:val="22"/>
        </w:numPr>
      </w:pPr>
      <w:r w:rsidRPr="00083DD5">
        <w:t xml:space="preserve">The prospect of bankruptcy may be appropriate </w:t>
      </w:r>
    </w:p>
    <w:p w14:paraId="7722D025" w14:textId="02CFCAAB" w:rsidR="00083DD5" w:rsidRPr="00083DD5" w:rsidRDefault="00083DD5" w:rsidP="00083DD5">
      <w:pPr>
        <w:pStyle w:val="ListParagraph"/>
        <w:numPr>
          <w:ilvl w:val="3"/>
          <w:numId w:val="22"/>
        </w:numPr>
        <w:rPr>
          <w:b/>
          <w:bCs/>
          <w:u w:val="single"/>
        </w:rPr>
      </w:pPr>
      <w:r w:rsidRPr="00083DD5">
        <w:rPr>
          <w:b/>
          <w:bCs/>
          <w:u w:val="single"/>
        </w:rPr>
        <w:t>$750k fine</w:t>
      </w:r>
    </w:p>
    <w:p w14:paraId="422320C8" w14:textId="4A506B10" w:rsidR="005A7800" w:rsidRDefault="005A7800" w:rsidP="005A7800">
      <w:pPr>
        <w:pStyle w:val="ListParagraph"/>
        <w:numPr>
          <w:ilvl w:val="2"/>
          <w:numId w:val="22"/>
        </w:numPr>
      </w:pPr>
      <w:r w:rsidRPr="00B11FEA">
        <w:rPr>
          <w:i/>
          <w:iCs/>
          <w:sz w:val="24"/>
          <w:szCs w:val="24"/>
        </w:rPr>
        <w:t>Kazenelson</w:t>
      </w:r>
      <w:r w:rsidR="00083DD5">
        <w:t xml:space="preserve"> </w:t>
      </w:r>
      <w:r w:rsidR="00B11FEA">
        <w:t>(</w:t>
      </w:r>
      <w:r w:rsidR="00B11FEA" w:rsidRPr="00B11FEA">
        <w:rPr>
          <w:b/>
          <w:bCs/>
        </w:rPr>
        <w:t>leading case</w:t>
      </w:r>
      <w:r w:rsidR="00B11FEA">
        <w:t xml:space="preserve">) </w:t>
      </w:r>
      <w:r w:rsidR="00083DD5">
        <w:t>– the same incident of Metron but this is the project manager charged with criminal negligence causing death (above the direct supervisor)</w:t>
      </w:r>
    </w:p>
    <w:p w14:paraId="741F6C15" w14:textId="77777777" w:rsidR="00083DD5" w:rsidRPr="00083DD5" w:rsidRDefault="00083DD5" w:rsidP="00083DD5">
      <w:pPr>
        <w:pStyle w:val="ListParagraph"/>
        <w:numPr>
          <w:ilvl w:val="3"/>
          <w:numId w:val="22"/>
        </w:numPr>
      </w:pPr>
      <w:r w:rsidRPr="00083DD5">
        <w:rPr>
          <w:u w:val="single"/>
        </w:rPr>
        <w:t>Project manager</w:t>
      </w:r>
      <w:r w:rsidRPr="00083DD5">
        <w:t xml:space="preserve"> on construction site that Metron was involved in (not supervisor – Fazeloff, he was)</w:t>
      </w:r>
    </w:p>
    <w:p w14:paraId="74825DB5" w14:textId="77777777" w:rsidR="00083DD5" w:rsidRPr="00083DD5" w:rsidRDefault="00083DD5" w:rsidP="00083DD5">
      <w:pPr>
        <w:pStyle w:val="ListParagraph"/>
        <w:numPr>
          <w:ilvl w:val="3"/>
          <w:numId w:val="22"/>
        </w:numPr>
        <w:rPr>
          <w:sz w:val="18"/>
          <w:szCs w:val="18"/>
        </w:rPr>
      </w:pPr>
      <w:r w:rsidRPr="00083DD5">
        <w:rPr>
          <w:sz w:val="18"/>
          <w:szCs w:val="18"/>
        </w:rPr>
        <w:lastRenderedPageBreak/>
        <w:t>He was also charged in individual capacity – in charge of entire project and hired Fazeloff</w:t>
      </w:r>
    </w:p>
    <w:p w14:paraId="4851E12A" w14:textId="77777777" w:rsidR="00083DD5" w:rsidRPr="00083DD5" w:rsidRDefault="00083DD5" w:rsidP="00083DD5">
      <w:pPr>
        <w:pStyle w:val="ListParagraph"/>
        <w:numPr>
          <w:ilvl w:val="3"/>
          <w:numId w:val="22"/>
        </w:numPr>
      </w:pPr>
      <w:r w:rsidRPr="00083DD5">
        <w:t>Pleaded not guilty and went through a full trial</w:t>
      </w:r>
    </w:p>
    <w:p w14:paraId="0837DE34" w14:textId="20FA7D8A" w:rsidR="00083DD5" w:rsidRPr="00083DD5" w:rsidRDefault="00083DD5" w:rsidP="00083DD5">
      <w:pPr>
        <w:pStyle w:val="ListParagraph"/>
        <w:numPr>
          <w:ilvl w:val="3"/>
          <w:numId w:val="22"/>
        </w:numPr>
      </w:pPr>
      <w:r w:rsidRPr="00083DD5">
        <w:t xml:space="preserve">Findings: </w:t>
      </w:r>
      <w:r w:rsidRPr="00083DD5">
        <w:rPr>
          <w:u w:val="single"/>
        </w:rPr>
        <w:t>knew that 6 workers were working on balcony</w:t>
      </w:r>
      <w:r w:rsidRPr="00083DD5">
        <w:t xml:space="preserve">, </w:t>
      </w:r>
      <w:r w:rsidRPr="00083DD5">
        <w:rPr>
          <w:u w:val="single"/>
        </w:rPr>
        <w:t>knew he was working on swing stage</w:t>
      </w:r>
      <w:r w:rsidRPr="00083DD5">
        <w:t xml:space="preserve"> from floor to floor, knew he would use swing stage, </w:t>
      </w:r>
      <w:r w:rsidRPr="00396CB1">
        <w:rPr>
          <w:b/>
          <w:bCs/>
          <w:i/>
          <w:iCs/>
          <w:sz w:val="23"/>
          <w:szCs w:val="23"/>
          <w:u w:val="single"/>
        </w:rPr>
        <w:t>Fazelloff</w:t>
      </w:r>
      <w:r w:rsidR="003B3736" w:rsidRPr="00396CB1">
        <w:rPr>
          <w:b/>
          <w:bCs/>
          <w:i/>
          <w:iCs/>
          <w:sz w:val="23"/>
          <w:szCs w:val="23"/>
          <w:u w:val="single"/>
        </w:rPr>
        <w:t xml:space="preserve"> (direct supervisor)</w:t>
      </w:r>
      <w:r w:rsidRPr="00396CB1">
        <w:rPr>
          <w:b/>
          <w:bCs/>
          <w:i/>
          <w:iCs/>
          <w:sz w:val="23"/>
          <w:szCs w:val="23"/>
          <w:u w:val="single"/>
        </w:rPr>
        <w:t xml:space="preserve"> asked about lifelines and he said not to worry</w:t>
      </w:r>
      <w:r w:rsidRPr="00396CB1">
        <w:rPr>
          <w:sz w:val="23"/>
          <w:szCs w:val="23"/>
        </w:rPr>
        <w:t xml:space="preserve">. </w:t>
      </w:r>
      <w:r w:rsidRPr="00396CB1">
        <w:rPr>
          <w:b/>
          <w:bCs/>
          <w:color w:val="FF0000"/>
          <w:sz w:val="23"/>
          <w:szCs w:val="23"/>
          <w:u w:val="single"/>
        </w:rPr>
        <w:t>Does nothing about having not enough safety harnesses</w:t>
      </w:r>
    </w:p>
    <w:p w14:paraId="6254317A" w14:textId="77777777" w:rsidR="00083DD5" w:rsidRPr="00083DD5" w:rsidRDefault="00083DD5" w:rsidP="00083DD5">
      <w:pPr>
        <w:pStyle w:val="ListParagraph"/>
        <w:numPr>
          <w:ilvl w:val="3"/>
          <w:numId w:val="22"/>
        </w:numPr>
      </w:pPr>
      <w:r w:rsidRPr="00083DD5">
        <w:t xml:space="preserve">His </w:t>
      </w:r>
      <w:r w:rsidRPr="00083DD5">
        <w:rPr>
          <w:u w:val="single"/>
        </w:rPr>
        <w:t>offence was arguably worse b/c he was also a teacher for an industry association</w:t>
      </w:r>
    </w:p>
    <w:p w14:paraId="52FB0530" w14:textId="77777777" w:rsidR="00083DD5" w:rsidRPr="00083DD5" w:rsidRDefault="00083DD5" w:rsidP="00083DD5">
      <w:pPr>
        <w:pStyle w:val="ListParagraph"/>
        <w:numPr>
          <w:ilvl w:val="3"/>
          <w:numId w:val="22"/>
        </w:numPr>
      </w:pPr>
      <w:r w:rsidRPr="00083DD5">
        <w:t xml:space="preserve">His failure to act was </w:t>
      </w:r>
      <w:r w:rsidRPr="00083DD5">
        <w:rPr>
          <w:u w:val="single"/>
        </w:rPr>
        <w:t>not a momentary lapse</w:t>
      </w:r>
      <w:r w:rsidRPr="00083DD5">
        <w:t xml:space="preserve">, not a situation with a  supervisor who does not know a risk, rather </w:t>
      </w:r>
      <w:r w:rsidRPr="00083DD5">
        <w:rPr>
          <w:u w:val="single"/>
        </w:rPr>
        <w:t>knew the risk and took a chance</w:t>
      </w:r>
      <w:r w:rsidRPr="00083DD5">
        <w:t xml:space="preserve"> – resulted in death of 4 people</w:t>
      </w:r>
    </w:p>
    <w:p w14:paraId="66CF4007" w14:textId="2A517452" w:rsidR="00083DD5" w:rsidRPr="003B3736" w:rsidRDefault="00083DD5" w:rsidP="003B3736">
      <w:pPr>
        <w:pStyle w:val="ListParagraph"/>
        <w:numPr>
          <w:ilvl w:val="3"/>
          <w:numId w:val="22"/>
        </w:numPr>
        <w:rPr>
          <w:b/>
          <w:bCs/>
          <w:sz w:val="24"/>
          <w:szCs w:val="24"/>
          <w:u w:val="single"/>
        </w:rPr>
      </w:pPr>
      <w:r w:rsidRPr="00083DD5">
        <w:rPr>
          <w:sz w:val="24"/>
          <w:szCs w:val="24"/>
        </w:rPr>
        <w:t xml:space="preserve">Sentence: </w:t>
      </w:r>
      <w:r w:rsidRPr="00083DD5">
        <w:rPr>
          <w:b/>
          <w:bCs/>
          <w:sz w:val="24"/>
          <w:szCs w:val="24"/>
          <w:u w:val="single"/>
        </w:rPr>
        <w:t>3 ½ years in prison</w:t>
      </w:r>
    </w:p>
    <w:p w14:paraId="434C1958" w14:textId="3517F350" w:rsidR="005A7800" w:rsidRPr="00891E7E" w:rsidRDefault="005A7800" w:rsidP="005A7800">
      <w:pPr>
        <w:pStyle w:val="ListParagraph"/>
        <w:numPr>
          <w:ilvl w:val="2"/>
          <w:numId w:val="22"/>
        </w:numPr>
      </w:pPr>
      <w:r w:rsidRPr="00B11FEA">
        <w:rPr>
          <w:i/>
          <w:iCs/>
          <w:sz w:val="24"/>
          <w:szCs w:val="24"/>
        </w:rPr>
        <w:t>Campbell</w:t>
      </w:r>
      <w:r w:rsidR="00891E7E">
        <w:t xml:space="preserve"> – </w:t>
      </w:r>
      <w:r w:rsidR="00891E7E" w:rsidRPr="00CA6B8C">
        <w:rPr>
          <w:b/>
          <w:bCs/>
          <w:sz w:val="24"/>
          <w:szCs w:val="24"/>
        </w:rPr>
        <w:t>Crown cannot wait until OHSA charges are dealt with to charge the accused with criminal negligence – unfairness to accused and infringes upon accused’s constitutional rights</w:t>
      </w:r>
    </w:p>
    <w:p w14:paraId="6F2E8276" w14:textId="7DCD3FC9" w:rsidR="00891E7E" w:rsidRPr="00891E7E" w:rsidRDefault="00891E7E" w:rsidP="00891E7E">
      <w:pPr>
        <w:pStyle w:val="ListParagraph"/>
        <w:numPr>
          <w:ilvl w:val="3"/>
          <w:numId w:val="22"/>
        </w:numPr>
        <w:rPr>
          <w:sz w:val="18"/>
          <w:szCs w:val="18"/>
        </w:rPr>
      </w:pPr>
      <w:r w:rsidRPr="00891E7E">
        <w:t xml:space="preserve">facts: </w:t>
      </w:r>
      <w:r w:rsidRPr="00891E7E">
        <w:rPr>
          <w:sz w:val="18"/>
          <w:szCs w:val="18"/>
        </w:rPr>
        <w:t>Campbell operates boom truck (truck with crane) and toppled over and killed another worker. Happened b/c boom truck driver didn’t extend stabilizer</w:t>
      </w:r>
    </w:p>
    <w:p w14:paraId="664FE313" w14:textId="77777777" w:rsidR="00891E7E" w:rsidRPr="00891E7E" w:rsidRDefault="00891E7E" w:rsidP="00891E7E">
      <w:pPr>
        <w:pStyle w:val="ListParagraph"/>
        <w:numPr>
          <w:ilvl w:val="3"/>
          <w:numId w:val="22"/>
        </w:numPr>
        <w:rPr>
          <w:sz w:val="18"/>
          <w:szCs w:val="18"/>
        </w:rPr>
      </w:pPr>
      <w:r w:rsidRPr="00891E7E">
        <w:rPr>
          <w:sz w:val="18"/>
          <w:szCs w:val="18"/>
        </w:rPr>
        <w:t>Ministry of labour investigated but so did police</w:t>
      </w:r>
    </w:p>
    <w:p w14:paraId="21C733A2" w14:textId="77777777" w:rsidR="00891E7E" w:rsidRPr="00891E7E" w:rsidRDefault="00891E7E" w:rsidP="00891E7E">
      <w:pPr>
        <w:pStyle w:val="ListParagraph"/>
        <w:numPr>
          <w:ilvl w:val="3"/>
          <w:numId w:val="22"/>
        </w:numPr>
        <w:rPr>
          <w:sz w:val="18"/>
          <w:szCs w:val="18"/>
        </w:rPr>
      </w:pPr>
      <w:r w:rsidRPr="00891E7E">
        <w:rPr>
          <w:sz w:val="18"/>
          <w:szCs w:val="18"/>
        </w:rPr>
        <w:t>Charged with OHSA – charged as supervisor – pleaded guilty and paid $3500</w:t>
      </w:r>
    </w:p>
    <w:p w14:paraId="72149E9F" w14:textId="77777777" w:rsidR="00891E7E" w:rsidRPr="00891E7E" w:rsidRDefault="00891E7E" w:rsidP="00891E7E">
      <w:pPr>
        <w:pStyle w:val="ListParagraph"/>
        <w:numPr>
          <w:ilvl w:val="3"/>
          <w:numId w:val="22"/>
        </w:numPr>
        <w:rPr>
          <w:b/>
          <w:bCs/>
        </w:rPr>
      </w:pPr>
      <w:r w:rsidRPr="00891E7E">
        <w:rPr>
          <w:b/>
          <w:bCs/>
        </w:rPr>
        <w:t>5 months after pleading guilty to OHSA charge and 2 yrs after accident, police charge him with criminal negligence causing death</w:t>
      </w:r>
    </w:p>
    <w:p w14:paraId="1C1632A0" w14:textId="77777777" w:rsidR="00891E7E" w:rsidRPr="00891E7E" w:rsidRDefault="00891E7E" w:rsidP="00891E7E">
      <w:pPr>
        <w:pStyle w:val="ListParagraph"/>
        <w:numPr>
          <w:ilvl w:val="3"/>
          <w:numId w:val="22"/>
        </w:numPr>
      </w:pPr>
      <w:r w:rsidRPr="00891E7E">
        <w:t>Some suggestion in case that charges may have been laid b/c not happy with low penalty under OHSA</w:t>
      </w:r>
    </w:p>
    <w:p w14:paraId="1AA0D727" w14:textId="77777777" w:rsidR="00891E7E" w:rsidRPr="00891E7E" w:rsidRDefault="00891E7E" w:rsidP="00891E7E">
      <w:pPr>
        <w:pStyle w:val="ListParagraph"/>
        <w:numPr>
          <w:ilvl w:val="3"/>
          <w:numId w:val="22"/>
        </w:numPr>
        <w:rPr>
          <w:u w:val="single"/>
        </w:rPr>
      </w:pPr>
      <w:r w:rsidRPr="00891E7E">
        <w:rPr>
          <w:u w:val="single"/>
        </w:rPr>
        <w:t>Campbell argues delay in laying criminal charges highly prejudicial to him</w:t>
      </w:r>
    </w:p>
    <w:p w14:paraId="276AC165" w14:textId="77777777" w:rsidR="00891E7E" w:rsidRPr="00891E7E" w:rsidRDefault="00891E7E" w:rsidP="00891E7E">
      <w:pPr>
        <w:pStyle w:val="ListParagraph"/>
        <w:numPr>
          <w:ilvl w:val="3"/>
          <w:numId w:val="22"/>
        </w:numPr>
      </w:pPr>
      <w:r w:rsidRPr="00891E7E">
        <w:rPr>
          <w:b/>
          <w:bCs/>
        </w:rPr>
        <w:t>Court agrees with him – not reasonable for Crown to wait until OHSA charges were done. Charges could have proceeded at the same time</w:t>
      </w:r>
    </w:p>
    <w:p w14:paraId="458A0B72" w14:textId="77777777" w:rsidR="00891E7E" w:rsidRPr="00891E7E" w:rsidRDefault="00891E7E" w:rsidP="00891E7E">
      <w:pPr>
        <w:pStyle w:val="ListParagraph"/>
        <w:numPr>
          <w:ilvl w:val="3"/>
          <w:numId w:val="22"/>
        </w:numPr>
      </w:pPr>
      <w:r w:rsidRPr="00891E7E">
        <w:t>Took away security of any legal strategy</w:t>
      </w:r>
    </w:p>
    <w:p w14:paraId="5BE5E064" w14:textId="77777777" w:rsidR="00891E7E" w:rsidRPr="00891E7E" w:rsidRDefault="00891E7E" w:rsidP="00891E7E">
      <w:pPr>
        <w:pStyle w:val="ListParagraph"/>
        <w:numPr>
          <w:ilvl w:val="3"/>
          <w:numId w:val="22"/>
        </w:numPr>
      </w:pPr>
      <w:r w:rsidRPr="00891E7E">
        <w:rPr>
          <w:u w:val="single"/>
        </w:rPr>
        <w:t>Interfered with s 7/11 charter rights</w:t>
      </w:r>
    </w:p>
    <w:p w14:paraId="15505156" w14:textId="0049D5C3" w:rsidR="003B3736" w:rsidRDefault="00891E7E" w:rsidP="00891E7E">
      <w:pPr>
        <w:pStyle w:val="ListParagraph"/>
        <w:numPr>
          <w:ilvl w:val="3"/>
          <w:numId w:val="22"/>
        </w:numPr>
      </w:pPr>
      <w:r w:rsidRPr="00891E7E">
        <w:rPr>
          <w:u w:val="single"/>
        </w:rPr>
        <w:t>About the how and when charges are brought forward</w:t>
      </w:r>
      <w:r w:rsidRPr="00891E7E">
        <w:t xml:space="preserve"> </w:t>
      </w:r>
      <w:r w:rsidRPr="00891E7E">
        <w:sym w:font="Wingdings" w:char="F0E0"/>
      </w:r>
      <w:r w:rsidRPr="00891E7E">
        <w:t xml:space="preserve"> but you can face both, they just need to charge them within proximity – don’t wait until after guilty plea under OHSA to charge the worker</w:t>
      </w:r>
    </w:p>
    <w:p w14:paraId="22B3EFF9" w14:textId="09BD3E57" w:rsidR="005A7800" w:rsidRPr="00D165A6" w:rsidRDefault="00D165A6" w:rsidP="00D165A6">
      <w:pPr>
        <w:pStyle w:val="ListParagraph"/>
        <w:numPr>
          <w:ilvl w:val="0"/>
          <w:numId w:val="22"/>
        </w:numPr>
        <w:rPr>
          <w:b/>
          <w:bCs/>
          <w:sz w:val="26"/>
          <w:szCs w:val="26"/>
          <w:u w:val="single"/>
        </w:rPr>
      </w:pPr>
      <w:r w:rsidRPr="00D165A6">
        <w:rPr>
          <w:b/>
          <w:bCs/>
          <w:sz w:val="26"/>
          <w:szCs w:val="26"/>
          <w:u w:val="single"/>
        </w:rPr>
        <w:t>Joint Health and Safety Committees – s 9</w:t>
      </w:r>
    </w:p>
    <w:p w14:paraId="59291DD5" w14:textId="3771D6C0" w:rsidR="00D165A6" w:rsidRPr="00D165A6" w:rsidRDefault="00D165A6" w:rsidP="00D165A6">
      <w:pPr>
        <w:pStyle w:val="ListParagraph"/>
        <w:numPr>
          <w:ilvl w:val="1"/>
          <w:numId w:val="22"/>
        </w:numPr>
        <w:rPr>
          <w:b/>
          <w:bCs/>
        </w:rPr>
      </w:pPr>
      <w:r w:rsidRPr="00D165A6">
        <w:rPr>
          <w:b/>
          <w:bCs/>
        </w:rPr>
        <w:t>Role of JHSC</w:t>
      </w:r>
    </w:p>
    <w:p w14:paraId="2548660F" w14:textId="362EFADD" w:rsidR="00D165A6" w:rsidRPr="00D165A6" w:rsidRDefault="00D165A6" w:rsidP="00D165A6">
      <w:pPr>
        <w:pStyle w:val="ListParagraph"/>
        <w:numPr>
          <w:ilvl w:val="1"/>
          <w:numId w:val="22"/>
        </w:numPr>
        <w:rPr>
          <w:b/>
          <w:bCs/>
        </w:rPr>
      </w:pPr>
      <w:r w:rsidRPr="00D165A6">
        <w:rPr>
          <w:b/>
          <w:bCs/>
        </w:rPr>
        <w:t>When JHSC Required + Composition</w:t>
      </w:r>
    </w:p>
    <w:p w14:paraId="04227134" w14:textId="77777777" w:rsidR="00D165A6" w:rsidRPr="00D165A6" w:rsidRDefault="00D165A6" w:rsidP="00D165A6">
      <w:pPr>
        <w:pStyle w:val="ListParagraph"/>
        <w:numPr>
          <w:ilvl w:val="2"/>
          <w:numId w:val="22"/>
        </w:numPr>
      </w:pPr>
      <w:r w:rsidRPr="00D165A6">
        <w:t xml:space="preserve">Any workplace that has </w:t>
      </w:r>
      <w:r w:rsidRPr="00D165A6">
        <w:rPr>
          <w:u w:val="single"/>
        </w:rPr>
        <w:t>regularly 20 or more workers</w:t>
      </w:r>
      <w:r w:rsidRPr="00D165A6">
        <w:t xml:space="preserve"> </w:t>
      </w:r>
    </w:p>
    <w:p w14:paraId="385D823A" w14:textId="77777777" w:rsidR="00D165A6" w:rsidRPr="00D165A6" w:rsidRDefault="00D165A6" w:rsidP="00D165A6">
      <w:pPr>
        <w:pStyle w:val="ListParagraph"/>
        <w:numPr>
          <w:ilvl w:val="2"/>
          <w:numId w:val="22"/>
        </w:numPr>
      </w:pPr>
      <w:r w:rsidRPr="00D165A6">
        <w:t xml:space="preserve">Must be at least </w:t>
      </w:r>
      <w:r w:rsidRPr="00D165A6">
        <w:rPr>
          <w:b/>
          <w:bCs/>
        </w:rPr>
        <w:t>4 members</w:t>
      </w:r>
      <w:r w:rsidRPr="00D165A6">
        <w:t xml:space="preserve"> if </w:t>
      </w:r>
      <w:r w:rsidRPr="00D165A6">
        <w:rPr>
          <w:u w:val="single"/>
        </w:rPr>
        <w:t>50+ employees</w:t>
      </w:r>
    </w:p>
    <w:p w14:paraId="7659B698" w14:textId="77777777" w:rsidR="00D165A6" w:rsidRPr="00D165A6" w:rsidRDefault="00D165A6" w:rsidP="00D165A6">
      <w:pPr>
        <w:pStyle w:val="ListParagraph"/>
        <w:numPr>
          <w:ilvl w:val="2"/>
          <w:numId w:val="22"/>
        </w:numPr>
      </w:pPr>
      <w:r w:rsidRPr="00D165A6">
        <w:t xml:space="preserve">At least </w:t>
      </w:r>
      <w:r w:rsidRPr="00D165A6">
        <w:rPr>
          <w:u w:val="single"/>
        </w:rPr>
        <w:t>2 members</w:t>
      </w:r>
      <w:r w:rsidRPr="00D165A6">
        <w:t xml:space="preserve"> if </w:t>
      </w:r>
      <w:r w:rsidRPr="00D165A6">
        <w:rPr>
          <w:u w:val="single"/>
        </w:rPr>
        <w:t>&lt;50 employees</w:t>
      </w:r>
    </w:p>
    <w:p w14:paraId="6ABEE904" w14:textId="77777777" w:rsidR="00D165A6" w:rsidRPr="00D165A6" w:rsidRDefault="00D165A6" w:rsidP="00D165A6">
      <w:pPr>
        <w:pStyle w:val="ListParagraph"/>
        <w:numPr>
          <w:ilvl w:val="2"/>
          <w:numId w:val="22"/>
        </w:numPr>
      </w:pPr>
      <w:r w:rsidRPr="00D165A6">
        <w:rPr>
          <w:u w:val="single"/>
        </w:rPr>
        <w:t>Workers</w:t>
      </w:r>
      <w:r w:rsidRPr="00D165A6">
        <w:t xml:space="preserve"> must be </w:t>
      </w:r>
      <w:r w:rsidRPr="00D165A6">
        <w:rPr>
          <w:u w:val="single"/>
        </w:rPr>
        <w:t xml:space="preserve">at least </w:t>
      </w:r>
      <w:r w:rsidRPr="00D165A6">
        <w:rPr>
          <w:b/>
          <w:bCs/>
          <w:u w:val="single"/>
        </w:rPr>
        <w:t>50%</w:t>
      </w:r>
      <w:r w:rsidRPr="00D165A6">
        <w:rPr>
          <w:u w:val="single"/>
        </w:rPr>
        <w:t xml:space="preserve"> of the committee</w:t>
      </w:r>
    </w:p>
    <w:p w14:paraId="38FE2BC6" w14:textId="77777777" w:rsidR="00D165A6" w:rsidRPr="00D165A6" w:rsidRDefault="00D165A6" w:rsidP="00D165A6">
      <w:pPr>
        <w:pStyle w:val="ListParagraph"/>
        <w:numPr>
          <w:ilvl w:val="2"/>
          <w:numId w:val="22"/>
        </w:numPr>
      </w:pPr>
      <w:r w:rsidRPr="00D165A6">
        <w:rPr>
          <w:u w:val="single"/>
        </w:rPr>
        <w:t>Workers must be selected by the WORKERS themselves</w:t>
      </w:r>
    </w:p>
    <w:p w14:paraId="09E2254C" w14:textId="77777777" w:rsidR="00D165A6" w:rsidRPr="00D165A6" w:rsidRDefault="00D165A6" w:rsidP="00D165A6">
      <w:pPr>
        <w:pStyle w:val="ListParagraph"/>
        <w:numPr>
          <w:ilvl w:val="3"/>
          <w:numId w:val="22"/>
        </w:numPr>
      </w:pPr>
      <w:r w:rsidRPr="00D165A6">
        <w:t>Employer can’t just select any random worker</w:t>
      </w:r>
    </w:p>
    <w:p w14:paraId="43BD8A55" w14:textId="77777777" w:rsidR="00D165A6" w:rsidRPr="00D165A6" w:rsidRDefault="00D165A6" w:rsidP="00D165A6">
      <w:pPr>
        <w:pStyle w:val="ListParagraph"/>
        <w:numPr>
          <w:ilvl w:val="2"/>
          <w:numId w:val="22"/>
        </w:numPr>
      </w:pPr>
      <w:r w:rsidRPr="00D165A6">
        <w:t>Must meet at least once every 3 months</w:t>
      </w:r>
    </w:p>
    <w:p w14:paraId="5970C1C8" w14:textId="77777777" w:rsidR="00D165A6" w:rsidRPr="00D165A6" w:rsidRDefault="00D165A6" w:rsidP="00D165A6">
      <w:pPr>
        <w:pStyle w:val="ListParagraph"/>
        <w:numPr>
          <w:ilvl w:val="2"/>
          <w:numId w:val="22"/>
        </w:numPr>
      </w:pPr>
      <w:r w:rsidRPr="00D165A6">
        <w:lastRenderedPageBreak/>
        <w:t>Must have a full record if inspector shows up and wants to inspect records</w:t>
      </w:r>
    </w:p>
    <w:p w14:paraId="55C70CDE" w14:textId="77777777" w:rsidR="00D165A6" w:rsidRPr="00D165A6" w:rsidRDefault="00D165A6" w:rsidP="00D165A6">
      <w:pPr>
        <w:pStyle w:val="ListParagraph"/>
        <w:numPr>
          <w:ilvl w:val="2"/>
          <w:numId w:val="22"/>
        </w:numPr>
      </w:pPr>
      <w:r w:rsidRPr="00D165A6">
        <w:t>Requirement in OHSA – employer must comply w/ joint H+S committee</w:t>
      </w:r>
    </w:p>
    <w:p w14:paraId="1606C535" w14:textId="76C96FA5" w:rsidR="00D165A6" w:rsidRPr="00D165A6" w:rsidRDefault="00D165A6" w:rsidP="00D165A6">
      <w:pPr>
        <w:pStyle w:val="ListParagraph"/>
        <w:numPr>
          <w:ilvl w:val="1"/>
          <w:numId w:val="22"/>
        </w:numPr>
        <w:rPr>
          <w:b/>
          <w:bCs/>
        </w:rPr>
      </w:pPr>
      <w:r w:rsidRPr="00D165A6">
        <w:rPr>
          <w:b/>
          <w:bCs/>
        </w:rPr>
        <w:t>S 9(18) – duties in meetings and examples</w:t>
      </w:r>
    </w:p>
    <w:p w14:paraId="146A7FBB" w14:textId="77777777" w:rsidR="00D165A6" w:rsidRPr="00D165A6" w:rsidRDefault="00D165A6" w:rsidP="00D165A6">
      <w:pPr>
        <w:pStyle w:val="ListParagraph"/>
        <w:numPr>
          <w:ilvl w:val="2"/>
          <w:numId w:val="22"/>
        </w:numPr>
      </w:pPr>
      <w:r w:rsidRPr="00D165A6">
        <w:t>Situations that may be hazardous to workers</w:t>
      </w:r>
    </w:p>
    <w:p w14:paraId="54B2F090" w14:textId="77777777" w:rsidR="00D165A6" w:rsidRPr="00D165A6" w:rsidRDefault="00D165A6" w:rsidP="00D165A6">
      <w:pPr>
        <w:pStyle w:val="ListParagraph"/>
        <w:numPr>
          <w:ilvl w:val="2"/>
          <w:numId w:val="22"/>
        </w:numPr>
      </w:pPr>
      <w:r w:rsidRPr="00D165A6">
        <w:t>Making recommendations to employer for how to improve H+S</w:t>
      </w:r>
    </w:p>
    <w:p w14:paraId="6FC3B706" w14:textId="28CD0D85" w:rsidR="00D165A6" w:rsidRDefault="00D165A6" w:rsidP="00D165A6">
      <w:pPr>
        <w:pStyle w:val="ListParagraph"/>
        <w:numPr>
          <w:ilvl w:val="2"/>
          <w:numId w:val="22"/>
        </w:numPr>
      </w:pPr>
      <w:r w:rsidRPr="00D165A6">
        <w:t>Committee can insist on inspecting workplace once a month</w:t>
      </w:r>
    </w:p>
    <w:p w14:paraId="13C36293" w14:textId="7C62F603" w:rsidR="00D165A6" w:rsidRPr="00D165A6" w:rsidRDefault="00D165A6" w:rsidP="00D165A6">
      <w:pPr>
        <w:pStyle w:val="ListParagraph"/>
        <w:numPr>
          <w:ilvl w:val="1"/>
          <w:numId w:val="22"/>
        </w:numPr>
        <w:rPr>
          <w:b/>
          <w:bCs/>
        </w:rPr>
      </w:pPr>
      <w:r>
        <w:rPr>
          <w:b/>
          <w:bCs/>
        </w:rPr>
        <w:t xml:space="preserve">9(12) – </w:t>
      </w:r>
      <w:r w:rsidRPr="00D165A6">
        <w:rPr>
          <w:b/>
          <w:bCs/>
        </w:rPr>
        <w:t>Certified Members</w:t>
      </w:r>
    </w:p>
    <w:p w14:paraId="425164E7" w14:textId="77777777" w:rsidR="00D165A6" w:rsidRPr="00D165A6" w:rsidRDefault="00D165A6" w:rsidP="00D165A6">
      <w:pPr>
        <w:pStyle w:val="ListParagraph"/>
        <w:numPr>
          <w:ilvl w:val="2"/>
          <w:numId w:val="22"/>
        </w:numPr>
      </w:pPr>
      <w:r w:rsidRPr="00D165A6">
        <w:rPr>
          <w:u w:val="single"/>
        </w:rPr>
        <w:t>At least one worker rep and management rep must be certified</w:t>
      </w:r>
    </w:p>
    <w:p w14:paraId="4798D858" w14:textId="77777777" w:rsidR="00D165A6" w:rsidRPr="00D165A6" w:rsidRDefault="00D165A6" w:rsidP="00D165A6">
      <w:pPr>
        <w:pStyle w:val="ListParagraph"/>
        <w:numPr>
          <w:ilvl w:val="2"/>
          <w:numId w:val="22"/>
        </w:numPr>
      </w:pPr>
      <w:r w:rsidRPr="00D165A6">
        <w:t xml:space="preserve">Can </w:t>
      </w:r>
      <w:r w:rsidRPr="00D165A6">
        <w:rPr>
          <w:u w:val="single"/>
        </w:rPr>
        <w:t>investigate claims</w:t>
      </w:r>
    </w:p>
    <w:p w14:paraId="4DB08D6C" w14:textId="7B84C2D4" w:rsidR="00D165A6" w:rsidRDefault="00D165A6" w:rsidP="00D165A6">
      <w:pPr>
        <w:pStyle w:val="ListParagraph"/>
        <w:numPr>
          <w:ilvl w:val="2"/>
          <w:numId w:val="22"/>
        </w:numPr>
      </w:pPr>
      <w:r w:rsidRPr="00D165A6">
        <w:t xml:space="preserve">Entitled to institute </w:t>
      </w:r>
      <w:r w:rsidRPr="00D165A6">
        <w:rPr>
          <w:b/>
          <w:bCs/>
          <w:u w:val="single"/>
        </w:rPr>
        <w:t>workplace stoppages</w:t>
      </w:r>
      <w:r w:rsidRPr="00D165A6">
        <w:rPr>
          <w:u w:val="single"/>
        </w:rPr>
        <w:t xml:space="preserve"> </w:t>
      </w:r>
      <w:r w:rsidRPr="00D165A6">
        <w:t>if unsafe</w:t>
      </w:r>
    </w:p>
    <w:p w14:paraId="2F333507" w14:textId="521BD225" w:rsidR="00D165A6" w:rsidRPr="00D165A6" w:rsidRDefault="00D165A6" w:rsidP="00D165A6">
      <w:pPr>
        <w:pStyle w:val="ListParagraph"/>
        <w:numPr>
          <w:ilvl w:val="2"/>
          <w:numId w:val="22"/>
        </w:numPr>
      </w:pPr>
      <w:r>
        <w:t xml:space="preserve">9(13) doesn’t apply to workplaces with fewer than 50 </w:t>
      </w:r>
      <w:r w:rsidR="005F00CB">
        <w:t>workers</w:t>
      </w:r>
    </w:p>
    <w:p w14:paraId="18633AD1" w14:textId="35B2894F" w:rsidR="00D165A6" w:rsidRPr="00594C43" w:rsidRDefault="00594C43" w:rsidP="00594C43">
      <w:pPr>
        <w:pStyle w:val="ListParagraph"/>
        <w:numPr>
          <w:ilvl w:val="0"/>
          <w:numId w:val="22"/>
        </w:numPr>
        <w:rPr>
          <w:b/>
          <w:bCs/>
          <w:sz w:val="26"/>
          <w:szCs w:val="26"/>
        </w:rPr>
      </w:pPr>
      <w:r w:rsidRPr="00594C43">
        <w:rPr>
          <w:b/>
          <w:bCs/>
          <w:sz w:val="26"/>
          <w:szCs w:val="26"/>
          <w:u w:val="single"/>
        </w:rPr>
        <w:t>Work Refusals</w:t>
      </w:r>
      <w:r>
        <w:rPr>
          <w:b/>
          <w:bCs/>
          <w:sz w:val="26"/>
          <w:szCs w:val="26"/>
        </w:rPr>
        <w:t xml:space="preserve"> – s 42</w:t>
      </w:r>
    </w:p>
    <w:p w14:paraId="3CCDC8E0" w14:textId="77777777" w:rsidR="008F52B2" w:rsidRPr="008F52B2" w:rsidRDefault="008F52B2" w:rsidP="008F52B2">
      <w:pPr>
        <w:pStyle w:val="ListParagraph"/>
        <w:numPr>
          <w:ilvl w:val="1"/>
          <w:numId w:val="22"/>
        </w:numPr>
        <w:rPr>
          <w:u w:val="single"/>
        </w:rPr>
      </w:pPr>
      <w:r w:rsidRPr="008F52B2">
        <w:rPr>
          <w:u w:val="single"/>
        </w:rPr>
        <w:t>statutory right to refuse work that they believe to be unsafe</w:t>
      </w:r>
    </w:p>
    <w:p w14:paraId="3BB4D025" w14:textId="0ECFC5FB" w:rsidR="008F52B2" w:rsidRPr="008F52B2" w:rsidRDefault="008F52B2" w:rsidP="008F52B2">
      <w:pPr>
        <w:pStyle w:val="ListParagraph"/>
        <w:numPr>
          <w:ilvl w:val="1"/>
          <w:numId w:val="22"/>
        </w:numPr>
      </w:pPr>
      <w:r w:rsidRPr="008F52B2">
        <w:t xml:space="preserve">certain exemptions </w:t>
      </w:r>
      <w:r w:rsidR="00870D4E">
        <w:t xml:space="preserve">– </w:t>
      </w:r>
      <w:r w:rsidRPr="008F52B2">
        <w:t>categories of employees who don’t have this right</w:t>
      </w:r>
    </w:p>
    <w:p w14:paraId="7391F27C" w14:textId="4D5062A6" w:rsidR="00594C43" w:rsidRDefault="008F52B2" w:rsidP="008F52B2">
      <w:pPr>
        <w:pStyle w:val="ListParagraph"/>
        <w:numPr>
          <w:ilvl w:val="2"/>
          <w:numId w:val="22"/>
        </w:numPr>
      </w:pPr>
      <w:r>
        <w:t>e.g. police, firefighters, medical personnel, etc.</w:t>
      </w:r>
    </w:p>
    <w:p w14:paraId="1FE56B60" w14:textId="013601BA" w:rsidR="00870D4E" w:rsidRPr="00870D4E" w:rsidRDefault="00870D4E" w:rsidP="00870D4E">
      <w:pPr>
        <w:pStyle w:val="ListParagraph"/>
        <w:numPr>
          <w:ilvl w:val="1"/>
          <w:numId w:val="22"/>
        </w:numPr>
        <w:rPr>
          <w:b/>
          <w:bCs/>
          <w:sz w:val="24"/>
          <w:szCs w:val="24"/>
        </w:rPr>
      </w:pPr>
      <w:r w:rsidRPr="00870D4E">
        <w:rPr>
          <w:b/>
          <w:bCs/>
          <w:sz w:val="24"/>
          <w:szCs w:val="24"/>
        </w:rPr>
        <w:t>Two stages</w:t>
      </w:r>
    </w:p>
    <w:p w14:paraId="340A119E" w14:textId="77777777" w:rsidR="00870D4E" w:rsidRPr="00870D4E" w:rsidRDefault="00870D4E" w:rsidP="00870D4E">
      <w:pPr>
        <w:pStyle w:val="ListParagraph"/>
        <w:numPr>
          <w:ilvl w:val="1"/>
          <w:numId w:val="22"/>
        </w:numPr>
      </w:pPr>
      <w:r w:rsidRPr="00870D4E">
        <w:rPr>
          <w:b/>
          <w:bCs/>
        </w:rPr>
        <w:t>First stage</w:t>
      </w:r>
      <w:r w:rsidRPr="00870D4E">
        <w:t xml:space="preserve"> – </w:t>
      </w:r>
      <w:r w:rsidRPr="00870D4E">
        <w:rPr>
          <w:i/>
          <w:iCs/>
        </w:rPr>
        <w:t>test</w:t>
      </w:r>
      <w:r w:rsidRPr="00870D4E">
        <w:t xml:space="preserve">: </w:t>
      </w:r>
      <w:r w:rsidRPr="00870D4E">
        <w:rPr>
          <w:u w:val="single"/>
        </w:rPr>
        <w:t>a worker may refuse to perform work if he/she has reason to believe the work is unsafe</w:t>
      </w:r>
      <w:r w:rsidRPr="00870D4E">
        <w:t xml:space="preserve"> (</w:t>
      </w:r>
      <w:r w:rsidRPr="00870D4E">
        <w:rPr>
          <w:b/>
          <w:bCs/>
        </w:rPr>
        <w:t>subjective</w:t>
      </w:r>
      <w:r w:rsidRPr="00870D4E">
        <w:t xml:space="preserve"> – belief of the worker)</w:t>
      </w:r>
    </w:p>
    <w:p w14:paraId="5C36964A" w14:textId="77777777" w:rsidR="00870D4E" w:rsidRPr="00870D4E" w:rsidRDefault="00870D4E" w:rsidP="00870D4E">
      <w:pPr>
        <w:pStyle w:val="ListParagraph"/>
        <w:numPr>
          <w:ilvl w:val="2"/>
          <w:numId w:val="22"/>
        </w:numPr>
      </w:pPr>
      <w:r w:rsidRPr="00870D4E">
        <w:t>Danger must arise from workplace (condition, machine, etc.)</w:t>
      </w:r>
    </w:p>
    <w:p w14:paraId="35307ED5" w14:textId="77777777" w:rsidR="00870D4E" w:rsidRPr="00870D4E" w:rsidRDefault="00870D4E" w:rsidP="00870D4E">
      <w:pPr>
        <w:pStyle w:val="ListParagraph"/>
        <w:numPr>
          <w:ilvl w:val="2"/>
          <w:numId w:val="22"/>
        </w:numPr>
      </w:pPr>
      <w:r w:rsidRPr="00870D4E">
        <w:t>Worker must promptly report this to their employer/supervisor</w:t>
      </w:r>
    </w:p>
    <w:p w14:paraId="207E8513" w14:textId="77777777" w:rsidR="00870D4E" w:rsidRPr="00870D4E" w:rsidRDefault="00870D4E" w:rsidP="00870D4E">
      <w:pPr>
        <w:pStyle w:val="ListParagraph"/>
        <w:numPr>
          <w:ilvl w:val="2"/>
          <w:numId w:val="22"/>
        </w:numPr>
      </w:pPr>
      <w:r w:rsidRPr="00870D4E">
        <w:t xml:space="preserve">Supervisor/employer must </w:t>
      </w:r>
      <w:r w:rsidRPr="00870D4E">
        <w:rPr>
          <w:u w:val="single"/>
        </w:rPr>
        <w:t xml:space="preserve">investigate situation </w:t>
      </w:r>
      <w:r w:rsidRPr="00870D4E">
        <w:rPr>
          <w:i/>
          <w:iCs/>
          <w:u w:val="single"/>
        </w:rPr>
        <w:t>immediately</w:t>
      </w:r>
      <w:r w:rsidRPr="00870D4E">
        <w:rPr>
          <w:u w:val="single"/>
        </w:rPr>
        <w:t xml:space="preserve"> </w:t>
      </w:r>
      <w:r w:rsidRPr="00870D4E">
        <w:t>in presence of worker and either someone representing the worker or member of safety committee, or some other knowledgeable worker selected by the worker themselves</w:t>
      </w:r>
    </w:p>
    <w:p w14:paraId="30C3FF9F" w14:textId="77777777" w:rsidR="00870D4E" w:rsidRPr="00870D4E" w:rsidRDefault="00870D4E" w:rsidP="00870D4E">
      <w:pPr>
        <w:pStyle w:val="ListParagraph"/>
        <w:numPr>
          <w:ilvl w:val="2"/>
          <w:numId w:val="22"/>
        </w:numPr>
      </w:pPr>
      <w:r w:rsidRPr="00870D4E">
        <w:t>Worker required to stay on site during time of investigation and must be paid for time during investigation</w:t>
      </w:r>
    </w:p>
    <w:p w14:paraId="1CC8FE5B" w14:textId="5A12A44B" w:rsidR="00870D4E" w:rsidRPr="00870D4E" w:rsidRDefault="00870D4E" w:rsidP="00BA7480">
      <w:pPr>
        <w:pStyle w:val="ListParagraph"/>
        <w:numPr>
          <w:ilvl w:val="1"/>
          <w:numId w:val="22"/>
        </w:numPr>
      </w:pPr>
      <w:r w:rsidRPr="00870D4E">
        <w:rPr>
          <w:b/>
          <w:bCs/>
        </w:rPr>
        <w:t>Second stage</w:t>
      </w:r>
      <w:r w:rsidRPr="00870D4E">
        <w:t xml:space="preserve"> – where </w:t>
      </w:r>
      <w:r w:rsidRPr="00870D4E">
        <w:rPr>
          <w:u w:val="single"/>
        </w:rPr>
        <w:t>ministry of labour is involved</w:t>
      </w:r>
      <w:r w:rsidRPr="00870D4E">
        <w:t xml:space="preserve"> – </w:t>
      </w:r>
      <w:r w:rsidRPr="00870D4E">
        <w:rPr>
          <w:b/>
          <w:bCs/>
        </w:rPr>
        <w:t>objective standard</w:t>
      </w:r>
      <w:r w:rsidR="00BA7480">
        <w:rPr>
          <w:b/>
          <w:bCs/>
        </w:rPr>
        <w:t xml:space="preserve"> </w:t>
      </w:r>
      <w:r w:rsidR="00BA7480">
        <w:t xml:space="preserve">– </w:t>
      </w:r>
      <w:r w:rsidR="00BA7480" w:rsidRPr="00BA7480">
        <w:rPr>
          <w:i/>
          <w:iCs/>
        </w:rPr>
        <w:t>test</w:t>
      </w:r>
      <w:r w:rsidR="00BA7480">
        <w:t xml:space="preserve">: </w:t>
      </w:r>
      <w:r w:rsidR="00BA7480" w:rsidRPr="00BA7480">
        <w:rPr>
          <w:u w:val="single"/>
        </w:rPr>
        <w:t>Would an average, reasonable worker with a good knowledge of workplace have reasonable grounds to believe the work is unsafe?</w:t>
      </w:r>
    </w:p>
    <w:p w14:paraId="1BCF3F29" w14:textId="60B32B24" w:rsidR="00870D4E" w:rsidRPr="00870D4E" w:rsidRDefault="00870D4E" w:rsidP="00CE251F">
      <w:pPr>
        <w:pStyle w:val="ListParagraph"/>
        <w:numPr>
          <w:ilvl w:val="2"/>
          <w:numId w:val="22"/>
        </w:numPr>
      </w:pPr>
      <w:r w:rsidRPr="00870D4E">
        <w:t>Occurs when it is not resolved at the first stag</w:t>
      </w:r>
      <w:r w:rsidR="00CE251F">
        <w:t xml:space="preserve">e – </w:t>
      </w:r>
      <w:r w:rsidRPr="00870D4E">
        <w:t>if after investigation employer says it’s safe and worker disagrees</w:t>
      </w:r>
    </w:p>
    <w:p w14:paraId="463F2B61" w14:textId="77777777" w:rsidR="008E4EA8" w:rsidRPr="008E4EA8" w:rsidRDefault="008E4EA8" w:rsidP="008E4EA8">
      <w:pPr>
        <w:pStyle w:val="ListParagraph"/>
        <w:numPr>
          <w:ilvl w:val="2"/>
          <w:numId w:val="22"/>
        </w:numPr>
      </w:pPr>
      <w:r w:rsidRPr="008E4EA8">
        <w:rPr>
          <w:u w:val="single"/>
        </w:rPr>
        <w:t>If inspector finds that work is safe, worker must either continue to do work or refuse and face discipline</w:t>
      </w:r>
    </w:p>
    <w:p w14:paraId="28C3D9AD" w14:textId="3EF24138" w:rsidR="008F52B2" w:rsidRDefault="008648C5" w:rsidP="008648C5">
      <w:pPr>
        <w:pStyle w:val="ListParagraph"/>
        <w:numPr>
          <w:ilvl w:val="0"/>
          <w:numId w:val="22"/>
        </w:numPr>
        <w:rPr>
          <w:b/>
          <w:bCs/>
          <w:sz w:val="26"/>
          <w:szCs w:val="26"/>
        </w:rPr>
      </w:pPr>
      <w:r w:rsidRPr="00792063">
        <w:rPr>
          <w:b/>
          <w:bCs/>
          <w:sz w:val="26"/>
          <w:szCs w:val="26"/>
          <w:u w:val="single"/>
        </w:rPr>
        <w:t>Employer Reprisals</w:t>
      </w:r>
      <w:r w:rsidRPr="008648C5">
        <w:rPr>
          <w:b/>
          <w:bCs/>
          <w:sz w:val="26"/>
          <w:szCs w:val="26"/>
        </w:rPr>
        <w:t xml:space="preserve"> – s 50</w:t>
      </w:r>
    </w:p>
    <w:p w14:paraId="6EBCD3C3" w14:textId="0AAD09E7" w:rsidR="008648C5" w:rsidRDefault="008648C5" w:rsidP="008648C5">
      <w:pPr>
        <w:pStyle w:val="ListParagraph"/>
        <w:numPr>
          <w:ilvl w:val="1"/>
          <w:numId w:val="22"/>
        </w:numPr>
      </w:pPr>
      <w:r w:rsidRPr="008648C5">
        <w:t xml:space="preserve">Employer </w:t>
      </w:r>
      <w:r w:rsidRPr="008648C5">
        <w:rPr>
          <w:b/>
          <w:bCs/>
          <w:u w:val="single"/>
        </w:rPr>
        <w:t>cannot</w:t>
      </w:r>
      <w:r w:rsidRPr="008648C5">
        <w:t xml:space="preserve"> penalize, discipline, dismiss, suspend (etc) a worker </w:t>
      </w:r>
      <w:r w:rsidRPr="008648C5">
        <w:rPr>
          <w:u w:val="single"/>
        </w:rPr>
        <w:t xml:space="preserve">for acting in compliance with or seeking to use the protection of the </w:t>
      </w:r>
      <w:r w:rsidRPr="008648C5">
        <w:rPr>
          <w:i/>
          <w:iCs/>
          <w:u w:val="single"/>
        </w:rPr>
        <w:t>OHSA</w:t>
      </w:r>
      <w:r w:rsidRPr="008648C5">
        <w:t xml:space="preserve"> – s.50</w:t>
      </w:r>
    </w:p>
    <w:p w14:paraId="5994DF25" w14:textId="77777777" w:rsidR="00444715" w:rsidRPr="00444715" w:rsidRDefault="00444715" w:rsidP="00444715">
      <w:pPr>
        <w:pStyle w:val="ListParagraph"/>
        <w:numPr>
          <w:ilvl w:val="1"/>
          <w:numId w:val="22"/>
        </w:numPr>
      </w:pPr>
      <w:r w:rsidRPr="00444715">
        <w:t>Workers alleging employer reprisals can file a complaint with the Ontario Labour Relations Board</w:t>
      </w:r>
    </w:p>
    <w:p w14:paraId="2B619E90" w14:textId="1BE2D061" w:rsidR="00444715" w:rsidRDefault="00444715" w:rsidP="00792063">
      <w:pPr>
        <w:pStyle w:val="ListParagraph"/>
        <w:numPr>
          <w:ilvl w:val="1"/>
          <w:numId w:val="22"/>
        </w:numPr>
      </w:pPr>
      <w:r w:rsidRPr="00444715">
        <w:rPr>
          <w:b/>
          <w:bCs/>
          <w:sz w:val="24"/>
          <w:szCs w:val="24"/>
          <w:u w:val="single"/>
        </w:rPr>
        <w:t>Reverse onus</w:t>
      </w:r>
      <w:r w:rsidRPr="00444715">
        <w:t>:  employer must establish that it DID NOT act contrary to s.50</w:t>
      </w:r>
    </w:p>
    <w:p w14:paraId="70E8EA52" w14:textId="1DF0F846" w:rsidR="008648C5" w:rsidRDefault="00444715" w:rsidP="008648C5">
      <w:pPr>
        <w:pStyle w:val="ListParagraph"/>
        <w:numPr>
          <w:ilvl w:val="1"/>
          <w:numId w:val="22"/>
        </w:numPr>
      </w:pPr>
      <w:r w:rsidRPr="00792063">
        <w:rPr>
          <w:i/>
          <w:iCs/>
          <w:sz w:val="24"/>
          <w:szCs w:val="24"/>
        </w:rPr>
        <w:t>DiFalco</w:t>
      </w:r>
      <w:r>
        <w:t xml:space="preserve"> – </w:t>
      </w:r>
      <w:r w:rsidRPr="00782A74">
        <w:rPr>
          <w:b/>
          <w:bCs/>
        </w:rPr>
        <w:t xml:space="preserve">even if decision is </w:t>
      </w:r>
      <w:r w:rsidRPr="00782A74">
        <w:rPr>
          <w:b/>
          <w:bCs/>
          <w:i/>
          <w:iCs/>
          <w:u w:val="single"/>
        </w:rPr>
        <w:t>partially</w:t>
      </w:r>
      <w:r w:rsidRPr="00782A74">
        <w:rPr>
          <w:b/>
          <w:bCs/>
        </w:rPr>
        <w:t xml:space="preserve"> motivated by the reprisal, employer liable</w:t>
      </w:r>
    </w:p>
    <w:p w14:paraId="289D7B9D" w14:textId="6B5D4318" w:rsidR="00444715" w:rsidRPr="00444715" w:rsidRDefault="00444715" w:rsidP="00444715">
      <w:pPr>
        <w:pStyle w:val="ListParagraph"/>
        <w:numPr>
          <w:ilvl w:val="2"/>
          <w:numId w:val="22"/>
        </w:numPr>
        <w:rPr>
          <w:sz w:val="18"/>
          <w:szCs w:val="18"/>
          <w:u w:val="single"/>
        </w:rPr>
      </w:pPr>
      <w:r w:rsidRPr="00444715">
        <w:rPr>
          <w:sz w:val="18"/>
          <w:szCs w:val="18"/>
        </w:rPr>
        <w:t xml:space="preserve">Employer construction company and </w:t>
      </w:r>
      <w:r w:rsidRPr="00444715">
        <w:rPr>
          <w:sz w:val="18"/>
          <w:szCs w:val="18"/>
          <w:u w:val="single"/>
        </w:rPr>
        <w:t>concerned about productivity level of employee</w:t>
      </w:r>
      <w:r w:rsidRPr="00444715">
        <w:rPr>
          <w:sz w:val="18"/>
          <w:szCs w:val="18"/>
        </w:rPr>
        <w:t xml:space="preserve">, at the same time </w:t>
      </w:r>
      <w:r w:rsidRPr="00444715">
        <w:rPr>
          <w:sz w:val="18"/>
          <w:szCs w:val="18"/>
          <w:u w:val="single"/>
        </w:rPr>
        <w:t xml:space="preserve">employee asked 5 </w:t>
      </w:r>
      <w:r w:rsidRPr="00792063">
        <w:rPr>
          <w:sz w:val="18"/>
          <w:szCs w:val="18"/>
          <w:u w:val="single"/>
        </w:rPr>
        <w:t>electricians</w:t>
      </w:r>
      <w:r w:rsidRPr="00444715">
        <w:rPr>
          <w:sz w:val="18"/>
          <w:szCs w:val="18"/>
          <w:u w:val="single"/>
        </w:rPr>
        <w:t xml:space="preserve"> to put on hardhats</w:t>
      </w:r>
      <w:r w:rsidRPr="00444715">
        <w:rPr>
          <w:sz w:val="18"/>
          <w:szCs w:val="18"/>
        </w:rPr>
        <w:t xml:space="preserve">. Some did but </w:t>
      </w:r>
      <w:r w:rsidRPr="00444715">
        <w:rPr>
          <w:sz w:val="18"/>
          <w:szCs w:val="18"/>
          <w:u w:val="single"/>
        </w:rPr>
        <w:t>others didn’t</w:t>
      </w:r>
    </w:p>
    <w:p w14:paraId="3C9BF62D" w14:textId="6F780BDF" w:rsidR="00444715" w:rsidRPr="00444715" w:rsidRDefault="00444715" w:rsidP="00444715">
      <w:pPr>
        <w:pStyle w:val="ListParagraph"/>
        <w:numPr>
          <w:ilvl w:val="2"/>
          <w:numId w:val="22"/>
        </w:numPr>
        <w:rPr>
          <w:sz w:val="18"/>
          <w:szCs w:val="18"/>
        </w:rPr>
      </w:pPr>
      <w:r w:rsidRPr="00444715">
        <w:rPr>
          <w:sz w:val="18"/>
          <w:szCs w:val="18"/>
          <w:u w:val="single"/>
        </w:rPr>
        <w:t>He told foreman</w:t>
      </w:r>
      <w:r w:rsidRPr="00444715">
        <w:rPr>
          <w:sz w:val="18"/>
          <w:szCs w:val="18"/>
        </w:rPr>
        <w:t xml:space="preserve"> (supervisor) and foreman said that based on the area of house they are working on</w:t>
      </w:r>
      <w:r w:rsidRPr="00792063">
        <w:rPr>
          <w:sz w:val="18"/>
          <w:szCs w:val="18"/>
        </w:rPr>
        <w:t xml:space="preserve"> they did not need to</w:t>
      </w:r>
      <w:r w:rsidRPr="00444715">
        <w:rPr>
          <w:sz w:val="18"/>
          <w:szCs w:val="18"/>
        </w:rPr>
        <w:t>. W</w:t>
      </w:r>
      <w:r w:rsidRPr="00444715">
        <w:rPr>
          <w:sz w:val="18"/>
          <w:szCs w:val="18"/>
          <w:u w:val="single"/>
        </w:rPr>
        <w:t>orker got mad and started yelling at him about the decision</w:t>
      </w:r>
    </w:p>
    <w:p w14:paraId="463FE268" w14:textId="77777777" w:rsidR="00444715" w:rsidRPr="00444715" w:rsidRDefault="00444715" w:rsidP="00444715">
      <w:pPr>
        <w:pStyle w:val="ListParagraph"/>
        <w:numPr>
          <w:ilvl w:val="2"/>
          <w:numId w:val="22"/>
        </w:numPr>
        <w:rPr>
          <w:sz w:val="18"/>
          <w:szCs w:val="18"/>
          <w:u w:val="single"/>
        </w:rPr>
      </w:pPr>
      <w:r w:rsidRPr="00444715">
        <w:rPr>
          <w:sz w:val="18"/>
          <w:szCs w:val="18"/>
          <w:u w:val="single"/>
        </w:rPr>
        <w:lastRenderedPageBreak/>
        <w:t>Employer makes a decision to terminate employment (1) for productivity issues already having, and (2) insubordination toward foreman</w:t>
      </w:r>
    </w:p>
    <w:p w14:paraId="1BDD8341" w14:textId="77777777" w:rsidR="00444715" w:rsidRPr="00444715" w:rsidRDefault="00444715" w:rsidP="00444715">
      <w:pPr>
        <w:pStyle w:val="ListParagraph"/>
        <w:numPr>
          <w:ilvl w:val="2"/>
          <w:numId w:val="22"/>
        </w:numPr>
        <w:rPr>
          <w:b/>
          <w:bCs/>
          <w:sz w:val="18"/>
          <w:szCs w:val="18"/>
        </w:rPr>
      </w:pPr>
      <w:r w:rsidRPr="00444715">
        <w:rPr>
          <w:b/>
          <w:bCs/>
          <w:sz w:val="18"/>
          <w:szCs w:val="18"/>
        </w:rPr>
        <w:t>Employee brings s 50 reprisal complaint</w:t>
      </w:r>
    </w:p>
    <w:p w14:paraId="1C01156E" w14:textId="77777777" w:rsidR="00444715" w:rsidRPr="00444715" w:rsidRDefault="00444715" w:rsidP="00444715">
      <w:pPr>
        <w:pStyle w:val="ListParagraph"/>
        <w:numPr>
          <w:ilvl w:val="2"/>
          <w:numId w:val="22"/>
        </w:numPr>
        <w:rPr>
          <w:sz w:val="18"/>
          <w:szCs w:val="18"/>
        </w:rPr>
      </w:pPr>
      <w:r w:rsidRPr="00444715">
        <w:rPr>
          <w:sz w:val="18"/>
          <w:szCs w:val="18"/>
        </w:rPr>
        <w:t>Alleges it is due to his enforcement of safety rights</w:t>
      </w:r>
    </w:p>
    <w:p w14:paraId="709FD501" w14:textId="77777777" w:rsidR="00444715" w:rsidRPr="00444715" w:rsidRDefault="00444715" w:rsidP="00444715">
      <w:pPr>
        <w:pStyle w:val="ListParagraph"/>
        <w:numPr>
          <w:ilvl w:val="2"/>
          <w:numId w:val="22"/>
        </w:numPr>
        <w:rPr>
          <w:sz w:val="18"/>
          <w:szCs w:val="18"/>
          <w:u w:val="single"/>
        </w:rPr>
      </w:pPr>
      <w:r w:rsidRPr="00444715">
        <w:rPr>
          <w:sz w:val="18"/>
          <w:szCs w:val="18"/>
        </w:rPr>
        <w:t xml:space="preserve">Employer must prove it did not ac tin that manner – not persuaded by employer’s arguments. Even though employer had legitimate pre-existing concerns, it was </w:t>
      </w:r>
      <w:r w:rsidRPr="00444715">
        <w:rPr>
          <w:sz w:val="18"/>
          <w:szCs w:val="18"/>
          <w:u w:val="single"/>
        </w:rPr>
        <w:t>motivated at least a little bit by OHSA complaints</w:t>
      </w:r>
      <w:r w:rsidRPr="00444715">
        <w:rPr>
          <w:sz w:val="18"/>
          <w:szCs w:val="18"/>
        </w:rPr>
        <w:t xml:space="preserve">. If even a bit of your decision was motivated by prohibited reason, </w:t>
      </w:r>
      <w:r w:rsidRPr="00444715">
        <w:rPr>
          <w:sz w:val="18"/>
          <w:szCs w:val="18"/>
          <w:u w:val="single"/>
        </w:rPr>
        <w:t>it is enough to taint the entire decision</w:t>
      </w:r>
    </w:p>
    <w:p w14:paraId="3EBB8279" w14:textId="77777777" w:rsidR="00444715" w:rsidRPr="00444715" w:rsidRDefault="00444715" w:rsidP="00444715">
      <w:pPr>
        <w:pStyle w:val="ListParagraph"/>
        <w:numPr>
          <w:ilvl w:val="2"/>
          <w:numId w:val="22"/>
        </w:numPr>
        <w:rPr>
          <w:b/>
          <w:bCs/>
          <w:sz w:val="18"/>
          <w:szCs w:val="18"/>
        </w:rPr>
      </w:pPr>
      <w:r w:rsidRPr="00444715">
        <w:rPr>
          <w:b/>
          <w:bCs/>
          <w:sz w:val="18"/>
          <w:szCs w:val="18"/>
        </w:rPr>
        <w:t xml:space="preserve">Default remedy: reinstate worker </w:t>
      </w:r>
      <w:r w:rsidRPr="00444715">
        <w:rPr>
          <w:b/>
          <w:bCs/>
          <w:sz w:val="18"/>
          <w:szCs w:val="18"/>
          <w:u w:val="single"/>
        </w:rPr>
        <w:t>but worker didn’t want it</w:t>
      </w:r>
      <w:r w:rsidRPr="00444715">
        <w:rPr>
          <w:b/>
          <w:bCs/>
          <w:sz w:val="18"/>
          <w:szCs w:val="18"/>
        </w:rPr>
        <w:t xml:space="preserve"> – so looked at financial compensation instead</w:t>
      </w:r>
    </w:p>
    <w:p w14:paraId="3479C22B" w14:textId="0028F104" w:rsidR="00444715" w:rsidRPr="00016109" w:rsidRDefault="00792063" w:rsidP="00792063">
      <w:pPr>
        <w:pStyle w:val="ListParagraph"/>
        <w:numPr>
          <w:ilvl w:val="0"/>
          <w:numId w:val="22"/>
        </w:numPr>
        <w:rPr>
          <w:b/>
          <w:bCs/>
          <w:sz w:val="26"/>
          <w:szCs w:val="26"/>
          <w:highlight w:val="yellow"/>
          <w:u w:val="single"/>
        </w:rPr>
      </w:pPr>
      <w:r w:rsidRPr="00016109">
        <w:rPr>
          <w:b/>
          <w:bCs/>
          <w:sz w:val="26"/>
          <w:szCs w:val="26"/>
          <w:highlight w:val="yellow"/>
          <w:u w:val="single"/>
        </w:rPr>
        <w:t>Duty to Report Accidents</w:t>
      </w:r>
    </w:p>
    <w:p w14:paraId="04511C98" w14:textId="060050EA" w:rsidR="00792063" w:rsidRDefault="00792063" w:rsidP="00792063">
      <w:pPr>
        <w:pStyle w:val="ListParagraph"/>
        <w:numPr>
          <w:ilvl w:val="1"/>
          <w:numId w:val="22"/>
        </w:numPr>
      </w:pPr>
      <w:r w:rsidRPr="00792063">
        <w:t xml:space="preserve">S 51 OHSA: If a </w:t>
      </w:r>
      <w:r>
        <w:t>“</w:t>
      </w:r>
      <w:r w:rsidRPr="00792063">
        <w:rPr>
          <w:b/>
          <w:bCs/>
          <w:u w:val="single"/>
        </w:rPr>
        <w:t>person</w:t>
      </w:r>
      <w:r>
        <w:rPr>
          <w:b/>
          <w:bCs/>
          <w:u w:val="single"/>
        </w:rPr>
        <w:t>”</w:t>
      </w:r>
      <w:r w:rsidRPr="00792063">
        <w:t xml:space="preserve"> has been </w:t>
      </w:r>
      <w:r w:rsidRPr="00792063">
        <w:rPr>
          <w:u w:val="single"/>
        </w:rPr>
        <w:t>critically injured or killed</w:t>
      </w:r>
      <w:r w:rsidRPr="00792063">
        <w:t xml:space="preserve">, the employer must </w:t>
      </w:r>
      <w:r w:rsidRPr="00792063">
        <w:rPr>
          <w:u w:val="single"/>
        </w:rPr>
        <w:t xml:space="preserve">immediately </w:t>
      </w:r>
      <w:r w:rsidRPr="00792063">
        <w:rPr>
          <w:b/>
          <w:bCs/>
          <w:u w:val="single"/>
        </w:rPr>
        <w:t>notify</w:t>
      </w:r>
      <w:r w:rsidRPr="00792063">
        <w:rPr>
          <w:u w:val="single"/>
        </w:rPr>
        <w:t xml:space="preserve"> the inspector, the JHSC and the union</w:t>
      </w:r>
      <w:r w:rsidRPr="00792063">
        <w:t>, if one exists</w:t>
      </w:r>
    </w:p>
    <w:p w14:paraId="552CCC17" w14:textId="159EF57A" w:rsidR="00792063" w:rsidRDefault="00792063" w:rsidP="00792063">
      <w:pPr>
        <w:pStyle w:val="ListParagraph"/>
        <w:numPr>
          <w:ilvl w:val="2"/>
          <w:numId w:val="22"/>
        </w:numPr>
      </w:pPr>
      <w:r>
        <w:t>Not just a worker!</w:t>
      </w:r>
      <w:r w:rsidR="00F97D3B">
        <w:t xml:space="preserve"> Any person, but note qualification below</w:t>
      </w:r>
      <w:r w:rsidR="005229EB">
        <w:t xml:space="preserve"> (but when worker, always need to report it – this test is for persons other than workers)</w:t>
      </w:r>
    </w:p>
    <w:p w14:paraId="0B03E03C" w14:textId="4AE884F4" w:rsidR="00792063" w:rsidRPr="00F97D3B" w:rsidRDefault="00F97D3B" w:rsidP="00792063">
      <w:pPr>
        <w:pStyle w:val="ListParagraph"/>
        <w:numPr>
          <w:ilvl w:val="2"/>
          <w:numId w:val="22"/>
        </w:numPr>
      </w:pPr>
      <w:r w:rsidRPr="005A7542">
        <w:rPr>
          <w:i/>
          <w:iCs/>
        </w:rPr>
        <w:t>Blue Mountain</w:t>
      </w:r>
      <w:r>
        <w:t xml:space="preserve">: </w:t>
      </w:r>
      <w:r w:rsidR="00792063" w:rsidRPr="00792063">
        <w:rPr>
          <w:b/>
          <w:bCs/>
        </w:rPr>
        <w:t xml:space="preserve">Must be a </w:t>
      </w:r>
      <w:r w:rsidR="00792063" w:rsidRPr="00792063">
        <w:rPr>
          <w:b/>
          <w:bCs/>
          <w:u w:val="single"/>
        </w:rPr>
        <w:t>reasonable nexus</w:t>
      </w:r>
      <w:r w:rsidR="00792063" w:rsidRPr="00792063">
        <w:rPr>
          <w:b/>
          <w:bCs/>
        </w:rPr>
        <w:t xml:space="preserve"> b/w </w:t>
      </w:r>
      <w:r w:rsidR="00792063" w:rsidRPr="00792063">
        <w:rPr>
          <w:b/>
          <w:bCs/>
          <w:u w:val="single"/>
        </w:rPr>
        <w:t>hazard</w:t>
      </w:r>
      <w:r w:rsidR="00792063" w:rsidRPr="00792063">
        <w:rPr>
          <w:b/>
          <w:bCs/>
        </w:rPr>
        <w:t xml:space="preserve"> giving rise to the injury and </w:t>
      </w:r>
      <w:r w:rsidR="00792063" w:rsidRPr="00792063">
        <w:rPr>
          <w:b/>
          <w:bCs/>
          <w:u w:val="single"/>
        </w:rPr>
        <w:t>realistic risk of worker safety</w:t>
      </w:r>
      <w:r w:rsidR="00792063" w:rsidRPr="00792063">
        <w:rPr>
          <w:b/>
          <w:bCs/>
        </w:rPr>
        <w:t xml:space="preserve"> in order to make the incident reportable</w:t>
      </w:r>
    </w:p>
    <w:p w14:paraId="55415111" w14:textId="07ACE351" w:rsidR="00F97D3B" w:rsidRPr="00F97D3B" w:rsidRDefault="00F97D3B" w:rsidP="00F97D3B">
      <w:pPr>
        <w:pStyle w:val="ListParagraph"/>
        <w:numPr>
          <w:ilvl w:val="3"/>
          <w:numId w:val="22"/>
        </w:numPr>
        <w:rPr>
          <w:sz w:val="18"/>
          <w:szCs w:val="18"/>
        </w:rPr>
      </w:pPr>
      <w:r w:rsidRPr="00F97D3B">
        <w:rPr>
          <w:sz w:val="18"/>
          <w:szCs w:val="18"/>
        </w:rPr>
        <w:t>Person dies in unattended swimming pool in blue mountain resort, MOL charges them based on failure to report. Employer argues that person is too broad and would include a notification anytime a person dies, COA agrees</w:t>
      </w:r>
    </w:p>
    <w:p w14:paraId="42D357F9" w14:textId="7FB18C26" w:rsidR="00E5515A" w:rsidRPr="00F97D3B" w:rsidRDefault="00792063" w:rsidP="00F97D3B">
      <w:pPr>
        <w:pStyle w:val="ListParagraph"/>
        <w:numPr>
          <w:ilvl w:val="1"/>
          <w:numId w:val="22"/>
        </w:numPr>
      </w:pPr>
      <w:r w:rsidRPr="00792063">
        <w:t xml:space="preserve">Within </w:t>
      </w:r>
      <w:r w:rsidRPr="00792063">
        <w:rPr>
          <w:u w:val="single"/>
        </w:rPr>
        <w:t>48 hours</w:t>
      </w:r>
      <w:r w:rsidRPr="00792063">
        <w:t xml:space="preserve">, must submit a </w:t>
      </w:r>
      <w:r w:rsidRPr="00792063">
        <w:rPr>
          <w:u w:val="single"/>
        </w:rPr>
        <w:t xml:space="preserve">written report </w:t>
      </w:r>
      <w:r w:rsidRPr="00792063">
        <w:t xml:space="preserve">to the </w:t>
      </w:r>
      <w:r w:rsidRPr="00792063">
        <w:rPr>
          <w:u w:val="single"/>
        </w:rPr>
        <w:t>Ministry of Labour about what happened</w:t>
      </w:r>
    </w:p>
    <w:p w14:paraId="595A8FBB" w14:textId="0C65B3E4" w:rsidR="00F97D3B" w:rsidRPr="00517777" w:rsidRDefault="00517777" w:rsidP="00F97D3B">
      <w:pPr>
        <w:pStyle w:val="ListParagraph"/>
        <w:numPr>
          <w:ilvl w:val="0"/>
          <w:numId w:val="22"/>
        </w:numPr>
        <w:rPr>
          <w:b/>
          <w:bCs/>
          <w:sz w:val="26"/>
          <w:szCs w:val="26"/>
          <w:u w:val="single"/>
        </w:rPr>
      </w:pPr>
      <w:r w:rsidRPr="00517777">
        <w:rPr>
          <w:b/>
          <w:bCs/>
          <w:sz w:val="26"/>
          <w:szCs w:val="26"/>
          <w:u w:val="single"/>
        </w:rPr>
        <w:t>Enforcement – health and safety inspectors</w:t>
      </w:r>
    </w:p>
    <w:p w14:paraId="0910E172" w14:textId="66966B42" w:rsidR="00517777" w:rsidRDefault="00517777" w:rsidP="00517777">
      <w:pPr>
        <w:pStyle w:val="ListParagraph"/>
        <w:numPr>
          <w:ilvl w:val="1"/>
          <w:numId w:val="22"/>
        </w:numPr>
      </w:pPr>
      <w:r>
        <w:t>Two levels: (1) lower level of inspection and issuing orders, ensuring compliance, etc., (2) charging persons with offences committed</w:t>
      </w:r>
    </w:p>
    <w:p w14:paraId="339DB3BF" w14:textId="0DE887D0" w:rsidR="00517777" w:rsidRDefault="00517777" w:rsidP="00517777">
      <w:pPr>
        <w:pStyle w:val="ListParagraph"/>
        <w:numPr>
          <w:ilvl w:val="1"/>
          <w:numId w:val="22"/>
        </w:numPr>
      </w:pPr>
      <w:r w:rsidRPr="00517777">
        <w:rPr>
          <w:b/>
          <w:bCs/>
        </w:rPr>
        <w:t>S 54: duties and powers of MOL inspectors</w:t>
      </w:r>
    </w:p>
    <w:p w14:paraId="293423DF" w14:textId="3B7AA4C7" w:rsidR="00517777" w:rsidRPr="00425074" w:rsidRDefault="00517777" w:rsidP="00517777">
      <w:pPr>
        <w:pStyle w:val="ListParagraph"/>
        <w:numPr>
          <w:ilvl w:val="1"/>
          <w:numId w:val="22"/>
        </w:numPr>
        <w:rPr>
          <w:b/>
          <w:bCs/>
          <w:u w:val="single"/>
        </w:rPr>
      </w:pPr>
      <w:r w:rsidRPr="00425074">
        <w:rPr>
          <w:b/>
          <w:bCs/>
          <w:u w:val="single"/>
        </w:rPr>
        <w:t>Workplace inspections</w:t>
      </w:r>
    </w:p>
    <w:p w14:paraId="17E03C3D" w14:textId="77777777" w:rsidR="00517777" w:rsidRPr="00517777" w:rsidRDefault="00517777" w:rsidP="00517777">
      <w:pPr>
        <w:pStyle w:val="ListParagraph"/>
        <w:numPr>
          <w:ilvl w:val="2"/>
          <w:numId w:val="22"/>
        </w:numPr>
        <w:rPr>
          <w:sz w:val="18"/>
          <w:szCs w:val="18"/>
        </w:rPr>
      </w:pPr>
      <w:r w:rsidRPr="00517777">
        <w:rPr>
          <w:sz w:val="18"/>
          <w:szCs w:val="18"/>
        </w:rPr>
        <w:t>Allowed to carry out workplace inspections to ensure compliance with OHSA and ensure that IRS is working</w:t>
      </w:r>
    </w:p>
    <w:p w14:paraId="246F979D" w14:textId="2B0176E8" w:rsidR="00517777" w:rsidRPr="00517777" w:rsidRDefault="00517777" w:rsidP="00517777">
      <w:pPr>
        <w:pStyle w:val="ListParagraph"/>
        <w:numPr>
          <w:ilvl w:val="2"/>
          <w:numId w:val="22"/>
        </w:numPr>
      </w:pPr>
      <w:r w:rsidRPr="00517777">
        <w:t xml:space="preserve">They can </w:t>
      </w:r>
      <w:r w:rsidRPr="00517777">
        <w:rPr>
          <w:u w:val="single"/>
        </w:rPr>
        <w:t>inspect workplace at anytime</w:t>
      </w:r>
      <w:r>
        <w:rPr>
          <w:u w:val="single"/>
        </w:rPr>
        <w:t xml:space="preserve"> without warrant</w:t>
      </w:r>
    </w:p>
    <w:p w14:paraId="723B6C15" w14:textId="763EA1A2" w:rsidR="00517777" w:rsidRPr="00517777" w:rsidRDefault="00517777" w:rsidP="00517777">
      <w:pPr>
        <w:pStyle w:val="ListParagraph"/>
        <w:numPr>
          <w:ilvl w:val="3"/>
          <w:numId w:val="22"/>
        </w:numPr>
      </w:pPr>
      <w:r w:rsidRPr="00517777">
        <w:t>E.g. work refusal, stoppage, “blitz”, etc.</w:t>
      </w:r>
    </w:p>
    <w:p w14:paraId="3A082AF6" w14:textId="77777777" w:rsidR="0079760E" w:rsidRPr="0079760E" w:rsidRDefault="0079760E" w:rsidP="0079760E">
      <w:pPr>
        <w:pStyle w:val="ListParagraph"/>
        <w:numPr>
          <w:ilvl w:val="2"/>
          <w:numId w:val="22"/>
        </w:numPr>
        <w:rPr>
          <w:u w:val="single"/>
        </w:rPr>
      </w:pPr>
      <w:r w:rsidRPr="0079760E">
        <w:rPr>
          <w:u w:val="single"/>
        </w:rPr>
        <w:t>Ask questions of any party at a workplace</w:t>
      </w:r>
    </w:p>
    <w:p w14:paraId="140B2831" w14:textId="77777777" w:rsidR="0079760E" w:rsidRPr="0079760E" w:rsidRDefault="0079760E" w:rsidP="0079760E">
      <w:pPr>
        <w:pStyle w:val="ListParagraph"/>
        <w:numPr>
          <w:ilvl w:val="2"/>
          <w:numId w:val="22"/>
        </w:numPr>
      </w:pPr>
      <w:r w:rsidRPr="0079760E">
        <w:t xml:space="preserve">They can </w:t>
      </w:r>
      <w:r w:rsidRPr="0079760E">
        <w:rPr>
          <w:u w:val="single"/>
        </w:rPr>
        <w:t>conduct tests</w:t>
      </w:r>
      <w:r w:rsidRPr="0079760E">
        <w:t xml:space="preserve"> of equipment or material</w:t>
      </w:r>
    </w:p>
    <w:p w14:paraId="6B102CE0" w14:textId="58B35E7F" w:rsidR="00517777" w:rsidRDefault="0079760E" w:rsidP="00517777">
      <w:pPr>
        <w:pStyle w:val="ListParagraph"/>
        <w:numPr>
          <w:ilvl w:val="2"/>
          <w:numId w:val="22"/>
        </w:numPr>
      </w:pPr>
      <w:r>
        <w:t>Require production of documents, licence, etc.</w:t>
      </w:r>
    </w:p>
    <w:p w14:paraId="743D1B9B" w14:textId="40D01D12" w:rsidR="0079760E" w:rsidRDefault="0079760E" w:rsidP="00517777">
      <w:pPr>
        <w:pStyle w:val="ListParagraph"/>
        <w:numPr>
          <w:ilvl w:val="2"/>
          <w:numId w:val="22"/>
        </w:numPr>
      </w:pPr>
      <w:r>
        <w:t>Require employer to carry out safety examination by engineer at their expense</w:t>
      </w:r>
    </w:p>
    <w:p w14:paraId="0AF81801" w14:textId="0345F7B5" w:rsidR="00A1345B" w:rsidRDefault="00A1345B" w:rsidP="00517777">
      <w:pPr>
        <w:pStyle w:val="ListParagraph"/>
        <w:numPr>
          <w:ilvl w:val="2"/>
          <w:numId w:val="22"/>
        </w:numPr>
      </w:pPr>
      <w:r>
        <w:t>Requires employer to fix guard, etc.</w:t>
      </w:r>
    </w:p>
    <w:p w14:paraId="1311704B" w14:textId="31B82D0D" w:rsidR="0079760E" w:rsidRDefault="00A1345B" w:rsidP="00517777">
      <w:pPr>
        <w:pStyle w:val="ListParagraph"/>
        <w:numPr>
          <w:ilvl w:val="2"/>
          <w:numId w:val="22"/>
        </w:numPr>
        <w:rPr>
          <w:u w:val="single"/>
        </w:rPr>
      </w:pPr>
      <w:r>
        <w:rPr>
          <w:u w:val="single"/>
        </w:rPr>
        <w:t>Issue w</w:t>
      </w:r>
      <w:r w:rsidR="006D6FFB" w:rsidRPr="006D6FFB">
        <w:rPr>
          <w:u w:val="single"/>
        </w:rPr>
        <w:t>ork stoppages</w:t>
      </w:r>
    </w:p>
    <w:p w14:paraId="666E46F3" w14:textId="6B691BA3" w:rsidR="00425074" w:rsidRPr="006D6FFB" w:rsidRDefault="00425074" w:rsidP="00425074">
      <w:pPr>
        <w:pStyle w:val="ListParagraph"/>
        <w:numPr>
          <w:ilvl w:val="3"/>
          <w:numId w:val="22"/>
        </w:numPr>
        <w:rPr>
          <w:u w:val="single"/>
        </w:rPr>
      </w:pPr>
      <w:r>
        <w:t>Can issue a work stoppage for specific equipment or if rampant in workplace for the entire workplace until issues are fixed</w:t>
      </w:r>
    </w:p>
    <w:p w14:paraId="38D84D7D" w14:textId="03B196FF" w:rsidR="006D6FFB" w:rsidRPr="00DB70F2" w:rsidRDefault="00DB70F2" w:rsidP="00DB70F2">
      <w:pPr>
        <w:pStyle w:val="ListParagraph"/>
        <w:numPr>
          <w:ilvl w:val="2"/>
          <w:numId w:val="22"/>
        </w:numPr>
      </w:pPr>
      <w:r>
        <w:t xml:space="preserve">S 62(2): </w:t>
      </w:r>
      <w:r w:rsidRPr="00F90498">
        <w:rPr>
          <w:b/>
          <w:bCs/>
          <w:u w:val="single"/>
        </w:rPr>
        <w:t>everyone person shall use all necessary means to facilitate inspector</w:t>
      </w:r>
    </w:p>
    <w:p w14:paraId="0F786DEA" w14:textId="232D8088" w:rsidR="00DB70F2" w:rsidRDefault="00DB70F2" w:rsidP="00DB70F2">
      <w:pPr>
        <w:pStyle w:val="ListParagraph"/>
        <w:numPr>
          <w:ilvl w:val="3"/>
          <w:numId w:val="22"/>
        </w:numPr>
      </w:pPr>
      <w:r>
        <w:t xml:space="preserve">62(1) </w:t>
      </w:r>
      <w:r w:rsidRPr="00F90498">
        <w:rPr>
          <w:u w:val="single"/>
        </w:rPr>
        <w:t>Cannot obstruct inspector</w:t>
      </w:r>
    </w:p>
    <w:p w14:paraId="4552E8D3" w14:textId="77777777" w:rsidR="001C57C7" w:rsidRPr="001C57C7" w:rsidRDefault="001C57C7" w:rsidP="001C57C7">
      <w:pPr>
        <w:pStyle w:val="ListParagraph"/>
        <w:numPr>
          <w:ilvl w:val="1"/>
          <w:numId w:val="22"/>
        </w:numPr>
      </w:pPr>
      <w:r w:rsidRPr="001C57C7">
        <w:t>If you receive an order, obligated to post order in workplace where it will come to attention of employees and must give employee to joint H+S committee</w:t>
      </w:r>
    </w:p>
    <w:p w14:paraId="33733B42" w14:textId="77777777" w:rsidR="001C57C7" w:rsidRPr="001C57C7" w:rsidRDefault="001C57C7" w:rsidP="001C57C7">
      <w:pPr>
        <w:pStyle w:val="ListParagraph"/>
        <w:numPr>
          <w:ilvl w:val="1"/>
          <w:numId w:val="22"/>
        </w:numPr>
      </w:pPr>
      <w:r w:rsidRPr="001C57C7">
        <w:t>Employer’s notice of compliance</w:t>
      </w:r>
    </w:p>
    <w:p w14:paraId="041BD17D" w14:textId="79B1FB37" w:rsidR="001C57C7" w:rsidRDefault="001C57C7" w:rsidP="001C57C7">
      <w:pPr>
        <w:pStyle w:val="ListParagraph"/>
        <w:numPr>
          <w:ilvl w:val="2"/>
          <w:numId w:val="22"/>
        </w:numPr>
      </w:pPr>
      <w:r w:rsidRPr="001C57C7">
        <w:lastRenderedPageBreak/>
        <w:t>Submit notice to MOL and joint H+S committee must sign off on it to</w:t>
      </w:r>
      <w:r>
        <w:t xml:space="preserve"> – resolves the issue</w:t>
      </w:r>
    </w:p>
    <w:p w14:paraId="683624F2" w14:textId="77777777" w:rsidR="001C57C7" w:rsidRPr="001C57C7" w:rsidRDefault="001C57C7" w:rsidP="001C57C7">
      <w:pPr>
        <w:pStyle w:val="ListParagraph"/>
        <w:numPr>
          <w:ilvl w:val="2"/>
          <w:numId w:val="22"/>
        </w:numPr>
      </w:pPr>
      <w:r w:rsidRPr="001C57C7">
        <w:t>Must post it on the board with notice</w:t>
      </w:r>
    </w:p>
    <w:p w14:paraId="3B965723" w14:textId="1252C40D" w:rsidR="001C57C7" w:rsidRPr="001C57C7" w:rsidRDefault="001C57C7" w:rsidP="001C57C7">
      <w:pPr>
        <w:pStyle w:val="ListParagraph"/>
        <w:numPr>
          <w:ilvl w:val="1"/>
          <w:numId w:val="22"/>
        </w:numPr>
        <w:rPr>
          <w:b/>
          <w:bCs/>
          <w:u w:val="single"/>
        </w:rPr>
      </w:pPr>
      <w:r w:rsidRPr="001C57C7">
        <w:rPr>
          <w:b/>
          <w:bCs/>
          <w:u w:val="single"/>
        </w:rPr>
        <w:t>Appealing an order</w:t>
      </w:r>
      <w:r w:rsidR="005706E6">
        <w:t xml:space="preserve"> – s 61</w:t>
      </w:r>
    </w:p>
    <w:p w14:paraId="120C59BF" w14:textId="77777777" w:rsidR="001C57C7" w:rsidRPr="001C57C7" w:rsidRDefault="001C57C7" w:rsidP="001C57C7">
      <w:pPr>
        <w:pStyle w:val="ListParagraph"/>
        <w:numPr>
          <w:ilvl w:val="2"/>
          <w:numId w:val="22"/>
        </w:numPr>
      </w:pPr>
      <w:r w:rsidRPr="001C57C7">
        <w:t>If it’s wrong, if it’s unsafe to do what inspector told them to do, etc.</w:t>
      </w:r>
    </w:p>
    <w:p w14:paraId="7EDBA3AA" w14:textId="77777777" w:rsidR="001C57C7" w:rsidRPr="001C57C7" w:rsidRDefault="001C57C7" w:rsidP="001C57C7">
      <w:pPr>
        <w:pStyle w:val="ListParagraph"/>
        <w:numPr>
          <w:ilvl w:val="2"/>
          <w:numId w:val="22"/>
        </w:numPr>
      </w:pPr>
      <w:r w:rsidRPr="001C57C7">
        <w:rPr>
          <w:u w:val="single"/>
        </w:rPr>
        <w:t>30 days to appeal</w:t>
      </w:r>
    </w:p>
    <w:p w14:paraId="4B22A233" w14:textId="77777777" w:rsidR="001C57C7" w:rsidRPr="001C57C7" w:rsidRDefault="001C57C7" w:rsidP="001C57C7">
      <w:pPr>
        <w:pStyle w:val="ListParagraph"/>
        <w:numPr>
          <w:ilvl w:val="3"/>
          <w:numId w:val="22"/>
        </w:numPr>
      </w:pPr>
      <w:r w:rsidRPr="001C57C7">
        <w:t>Appeal to Ontario labour relations board</w:t>
      </w:r>
    </w:p>
    <w:p w14:paraId="0AB558AB" w14:textId="77777777" w:rsidR="001C57C7" w:rsidRPr="001C57C7" w:rsidRDefault="001C57C7" w:rsidP="001C57C7">
      <w:pPr>
        <w:pStyle w:val="ListParagraph"/>
        <w:numPr>
          <w:ilvl w:val="4"/>
          <w:numId w:val="22"/>
        </w:numPr>
      </w:pPr>
      <w:r w:rsidRPr="001C57C7">
        <w:t>Have all powers of inspector</w:t>
      </w:r>
    </w:p>
    <w:p w14:paraId="6A175F4D" w14:textId="77777777" w:rsidR="001C57C7" w:rsidRPr="001C57C7" w:rsidRDefault="001C57C7" w:rsidP="001C57C7">
      <w:pPr>
        <w:pStyle w:val="ListParagraph"/>
        <w:numPr>
          <w:ilvl w:val="4"/>
          <w:numId w:val="22"/>
        </w:numPr>
      </w:pPr>
      <w:r w:rsidRPr="001C57C7">
        <w:t>Consider the matters anew (de novo)</w:t>
      </w:r>
    </w:p>
    <w:p w14:paraId="1DAFFC3E" w14:textId="77777777" w:rsidR="001C57C7" w:rsidRPr="001C57C7" w:rsidRDefault="001C57C7" w:rsidP="001C57C7">
      <w:pPr>
        <w:pStyle w:val="ListParagraph"/>
        <w:numPr>
          <w:ilvl w:val="3"/>
          <w:numId w:val="22"/>
        </w:numPr>
      </w:pPr>
      <w:r w:rsidRPr="001C57C7">
        <w:t>Sometimes may apply to have an order stayed pending appeal</w:t>
      </w:r>
    </w:p>
    <w:p w14:paraId="23A8976E" w14:textId="049F6CCB" w:rsidR="00DB70F2" w:rsidRPr="005706E6" w:rsidRDefault="005706E6" w:rsidP="005706E6">
      <w:pPr>
        <w:pStyle w:val="ListParagraph"/>
        <w:numPr>
          <w:ilvl w:val="0"/>
          <w:numId w:val="22"/>
        </w:numPr>
        <w:rPr>
          <w:b/>
          <w:bCs/>
          <w:sz w:val="26"/>
          <w:szCs w:val="26"/>
          <w:u w:val="single"/>
        </w:rPr>
      </w:pPr>
      <w:r w:rsidRPr="005706E6">
        <w:rPr>
          <w:b/>
          <w:bCs/>
          <w:sz w:val="26"/>
          <w:szCs w:val="26"/>
          <w:u w:val="single"/>
        </w:rPr>
        <w:t>Enforcement – OHSA Offences</w:t>
      </w:r>
      <w:r w:rsidR="002C5F95">
        <w:rPr>
          <w:b/>
          <w:bCs/>
          <w:sz w:val="26"/>
          <w:szCs w:val="26"/>
          <w:u w:val="single"/>
        </w:rPr>
        <w:t xml:space="preserve"> – s 66</w:t>
      </w:r>
    </w:p>
    <w:p w14:paraId="439CC329" w14:textId="05FA2FBC" w:rsidR="002C5F95" w:rsidRPr="002C5F95" w:rsidRDefault="002C5F95" w:rsidP="005706E6">
      <w:pPr>
        <w:pStyle w:val="ListParagraph"/>
        <w:numPr>
          <w:ilvl w:val="1"/>
          <w:numId w:val="22"/>
        </w:numPr>
        <w:rPr>
          <w:b/>
          <w:bCs/>
        </w:rPr>
      </w:pPr>
      <w:r w:rsidRPr="002C5F95">
        <w:rPr>
          <w:b/>
          <w:bCs/>
        </w:rPr>
        <w:t>Offence – s 66</w:t>
      </w:r>
    </w:p>
    <w:p w14:paraId="13C21177" w14:textId="13231301" w:rsidR="005706E6" w:rsidRDefault="005706E6" w:rsidP="005706E6">
      <w:pPr>
        <w:pStyle w:val="ListParagraph"/>
        <w:numPr>
          <w:ilvl w:val="1"/>
          <w:numId w:val="22"/>
        </w:numPr>
      </w:pPr>
      <w:r w:rsidRPr="005706E6">
        <w:rPr>
          <w:b/>
          <w:bCs/>
        </w:rPr>
        <w:t>Strict liability offences</w:t>
      </w:r>
      <w:r>
        <w:t xml:space="preserve"> – </w:t>
      </w:r>
      <w:r w:rsidRPr="005706E6">
        <w:rPr>
          <w:i/>
          <w:iCs/>
        </w:rPr>
        <w:t>Sault Ste Marie</w:t>
      </w:r>
    </w:p>
    <w:p w14:paraId="5CE9A2D5" w14:textId="79B91C22" w:rsidR="005706E6" w:rsidRPr="005706E6" w:rsidRDefault="005706E6" w:rsidP="005706E6">
      <w:pPr>
        <w:pStyle w:val="ListParagraph"/>
        <w:numPr>
          <w:ilvl w:val="2"/>
          <w:numId w:val="22"/>
        </w:numPr>
      </w:pPr>
      <w:r w:rsidRPr="005706E6">
        <w:t xml:space="preserve">prosecution must prove </w:t>
      </w:r>
      <w:r w:rsidRPr="005706E6">
        <w:rPr>
          <w:u w:val="single"/>
        </w:rPr>
        <w:t xml:space="preserve">actus reus beyond a reasonable doubt </w:t>
      </w:r>
      <w:r w:rsidRPr="005706E6">
        <w:t>but then burden shifts to the defendant to mount a defence</w:t>
      </w:r>
      <w:r>
        <w:t xml:space="preserve"> (on a balance of probabilities)</w:t>
      </w:r>
    </w:p>
    <w:p w14:paraId="5AF36E11" w14:textId="6D1B34F5" w:rsidR="005706E6" w:rsidRPr="00016109" w:rsidRDefault="005706E6" w:rsidP="005706E6">
      <w:pPr>
        <w:pStyle w:val="ListParagraph"/>
        <w:numPr>
          <w:ilvl w:val="2"/>
          <w:numId w:val="22"/>
        </w:numPr>
        <w:rPr>
          <w:b/>
          <w:bCs/>
          <w:sz w:val="25"/>
          <w:szCs w:val="25"/>
          <w:highlight w:val="yellow"/>
          <w:u w:val="single"/>
        </w:rPr>
      </w:pPr>
      <w:r w:rsidRPr="00016109">
        <w:rPr>
          <w:b/>
          <w:bCs/>
          <w:sz w:val="25"/>
          <w:szCs w:val="25"/>
          <w:highlight w:val="yellow"/>
          <w:u w:val="single"/>
        </w:rPr>
        <w:t>Defences:</w:t>
      </w:r>
    </w:p>
    <w:p w14:paraId="6A5F6302" w14:textId="5F3C0C6C" w:rsidR="005706E6" w:rsidRPr="0043318A" w:rsidRDefault="0043318A" w:rsidP="005706E6">
      <w:pPr>
        <w:pStyle w:val="ListParagraph"/>
        <w:numPr>
          <w:ilvl w:val="3"/>
          <w:numId w:val="22"/>
        </w:numPr>
        <w:rPr>
          <w:sz w:val="24"/>
          <w:szCs w:val="24"/>
        </w:rPr>
      </w:pPr>
      <w:r>
        <w:rPr>
          <w:sz w:val="24"/>
          <w:szCs w:val="24"/>
          <w:u w:val="single"/>
        </w:rPr>
        <w:t xml:space="preserve">#1 </w:t>
      </w:r>
      <w:r w:rsidR="005706E6" w:rsidRPr="0043318A">
        <w:rPr>
          <w:sz w:val="24"/>
          <w:szCs w:val="24"/>
          <w:u w:val="single"/>
        </w:rPr>
        <w:t>Mistaken set of facts</w:t>
      </w:r>
      <w:r w:rsidR="005706E6" w:rsidRPr="0043318A">
        <w:rPr>
          <w:sz w:val="24"/>
          <w:szCs w:val="24"/>
        </w:rPr>
        <w:t xml:space="preserve">: accused </w:t>
      </w:r>
      <w:r w:rsidR="005706E6" w:rsidRPr="0043318A">
        <w:rPr>
          <w:sz w:val="24"/>
          <w:szCs w:val="24"/>
          <w:u w:val="single"/>
        </w:rPr>
        <w:t>reasonably believe</w:t>
      </w:r>
      <w:r w:rsidR="005706E6" w:rsidRPr="0043318A">
        <w:rPr>
          <w:sz w:val="24"/>
          <w:szCs w:val="24"/>
        </w:rPr>
        <w:t xml:space="preserve"> in a mistaken set of facts which if true render the act/omission innocent</w:t>
      </w:r>
    </w:p>
    <w:p w14:paraId="61673F24" w14:textId="4EDBA2BF" w:rsidR="005706E6" w:rsidRPr="001A36A0" w:rsidRDefault="001A36A0" w:rsidP="001A36A0">
      <w:pPr>
        <w:pStyle w:val="ListParagraph"/>
        <w:numPr>
          <w:ilvl w:val="4"/>
          <w:numId w:val="22"/>
        </w:numPr>
        <w:rPr>
          <w:b/>
          <w:bCs/>
          <w:i/>
          <w:iCs/>
        </w:rPr>
      </w:pPr>
      <w:r w:rsidRPr="001A36A0">
        <w:rPr>
          <w:b/>
          <w:bCs/>
          <w:i/>
          <w:iCs/>
        </w:rPr>
        <w:t>London Excavators</w:t>
      </w:r>
    </w:p>
    <w:p w14:paraId="7833C6D8" w14:textId="2A394619" w:rsidR="005706E6" w:rsidRDefault="001A36A0" w:rsidP="001A36A0">
      <w:pPr>
        <w:pStyle w:val="ListParagraph"/>
        <w:numPr>
          <w:ilvl w:val="5"/>
          <w:numId w:val="22"/>
        </w:numPr>
      </w:pPr>
      <w:r>
        <w:t xml:space="preserve">LE is subcontractor, involved in construction site, told by general contractor </w:t>
      </w:r>
      <w:r w:rsidRPr="001A36A0">
        <w:t>that the areas are free of any “services” (e.g. electricity, water, etc.)</w:t>
      </w:r>
      <w:r>
        <w:t xml:space="preserve"> – claimed they did a “locate”</w:t>
      </w:r>
    </w:p>
    <w:p w14:paraId="7D9FD5AA" w14:textId="02D1F4A4" w:rsidR="005706E6" w:rsidRDefault="001A36A0" w:rsidP="001A36A0">
      <w:pPr>
        <w:pStyle w:val="ListParagraph"/>
        <w:numPr>
          <w:ilvl w:val="5"/>
          <w:numId w:val="22"/>
        </w:numPr>
      </w:pPr>
      <w:r>
        <w:t>LE digging and hit concrete – went to general contractor and they said it was fine, just an old nursing home, keep digging. Eventually hit hydro (dangerous). Charged</w:t>
      </w:r>
    </w:p>
    <w:p w14:paraId="139FA2DF" w14:textId="7D447DFB" w:rsidR="001A36A0" w:rsidRDefault="001A36A0" w:rsidP="001A36A0">
      <w:pPr>
        <w:pStyle w:val="ListParagraph"/>
        <w:numPr>
          <w:ilvl w:val="5"/>
          <w:numId w:val="22"/>
        </w:numPr>
      </w:pPr>
      <w:r>
        <w:t>Argued reasonable belief in mistaken set of facts – based on what general contractor told them</w:t>
      </w:r>
    </w:p>
    <w:p w14:paraId="67277C72" w14:textId="265059BE" w:rsidR="001A36A0" w:rsidRDefault="001A36A0" w:rsidP="001A36A0">
      <w:pPr>
        <w:pStyle w:val="ListParagraph"/>
        <w:numPr>
          <w:ilvl w:val="5"/>
          <w:numId w:val="22"/>
        </w:numPr>
      </w:pPr>
      <w:r>
        <w:t>Court held that it was reasonable initially, but it was not reasonable once they hit the concrete (should have known that general contractor was providing them with misinformation</w:t>
      </w:r>
    </w:p>
    <w:p w14:paraId="6EB3DA25" w14:textId="77777777" w:rsidR="006D3CDD" w:rsidRDefault="006D3CDD" w:rsidP="006D3CDD">
      <w:pPr>
        <w:pStyle w:val="ListParagraph"/>
        <w:numPr>
          <w:ilvl w:val="4"/>
          <w:numId w:val="22"/>
        </w:numPr>
      </w:pPr>
      <w:r w:rsidRPr="006E4E8C">
        <w:rPr>
          <w:b/>
          <w:bCs/>
          <w:i/>
          <w:iCs/>
        </w:rPr>
        <w:t>Bartram</w:t>
      </w:r>
      <w:r>
        <w:t xml:space="preserve">: </w:t>
      </w:r>
    </w:p>
    <w:p w14:paraId="0259AC73" w14:textId="65EDCBE4" w:rsidR="006D3CDD" w:rsidRPr="006D3CDD" w:rsidRDefault="006D3CDD" w:rsidP="006D3CDD">
      <w:pPr>
        <w:pStyle w:val="ListParagraph"/>
        <w:numPr>
          <w:ilvl w:val="5"/>
          <w:numId w:val="22"/>
        </w:numPr>
      </w:pPr>
      <w:r w:rsidRPr="006D3CDD">
        <w:t>Arises b/w of competing construction measures happening by 2 different crews at the same point</w:t>
      </w:r>
    </w:p>
    <w:p w14:paraId="45397538" w14:textId="77777777" w:rsidR="006D3CDD" w:rsidRPr="006D3CDD" w:rsidRDefault="006D3CDD" w:rsidP="006D3CDD">
      <w:pPr>
        <w:pStyle w:val="ListParagraph"/>
        <w:numPr>
          <w:ilvl w:val="5"/>
          <w:numId w:val="22"/>
        </w:numPr>
      </w:pPr>
      <w:r w:rsidRPr="006D3CDD">
        <w:t>1- crew cleaning tunnel walls (northbound)</w:t>
      </w:r>
    </w:p>
    <w:p w14:paraId="4852BD16" w14:textId="77777777" w:rsidR="006D3CDD" w:rsidRPr="006D3CDD" w:rsidRDefault="006D3CDD" w:rsidP="006D3CDD">
      <w:pPr>
        <w:pStyle w:val="ListParagraph"/>
        <w:numPr>
          <w:ilvl w:val="5"/>
          <w:numId w:val="22"/>
        </w:numPr>
      </w:pPr>
      <w:r w:rsidRPr="006D3CDD">
        <w:t>2- clearing asbestos (southbound)</w:t>
      </w:r>
    </w:p>
    <w:p w14:paraId="292CDA5F" w14:textId="77777777" w:rsidR="006D3CDD" w:rsidRPr="006D3CDD" w:rsidRDefault="006D3CDD" w:rsidP="006D3CDD">
      <w:pPr>
        <w:pStyle w:val="ListParagraph"/>
        <w:numPr>
          <w:ilvl w:val="5"/>
          <w:numId w:val="22"/>
        </w:numPr>
      </w:pPr>
      <w:r w:rsidRPr="006D3CDD">
        <w:t>Asbestos when it’s stuck in one place it’s fine, but when it moves it’s not. You must turn off ventilation</w:t>
      </w:r>
    </w:p>
    <w:p w14:paraId="38C23F23" w14:textId="2AF45066" w:rsidR="006D3CDD" w:rsidRPr="006D3CDD" w:rsidRDefault="006D3CDD" w:rsidP="006D3CDD">
      <w:pPr>
        <w:pStyle w:val="ListParagraph"/>
        <w:numPr>
          <w:ilvl w:val="5"/>
          <w:numId w:val="22"/>
        </w:numPr>
      </w:pPr>
      <w:r w:rsidRPr="006D3CDD">
        <w:t xml:space="preserve">Northbound people have exposure to fumes (carbon monoxide exposure) because of </w:t>
      </w:r>
      <w:r>
        <w:t>lack of ventilation</w:t>
      </w:r>
    </w:p>
    <w:p w14:paraId="738F9DF8" w14:textId="33924763" w:rsidR="006D3CDD" w:rsidRDefault="006D3CDD" w:rsidP="006D3CDD">
      <w:pPr>
        <w:pStyle w:val="ListParagraph"/>
        <w:numPr>
          <w:ilvl w:val="5"/>
          <w:numId w:val="22"/>
        </w:numPr>
      </w:pPr>
      <w:r w:rsidRPr="006D3CDD">
        <w:t>TTC had something similar happen in 2004. TTC management thought they put plans to address it</w:t>
      </w:r>
      <w:r>
        <w:t xml:space="preserve"> (portable fans, etc.)</w:t>
      </w:r>
    </w:p>
    <w:p w14:paraId="268D80C0" w14:textId="77777777" w:rsidR="006E4E8C" w:rsidRPr="006E4E8C" w:rsidRDefault="006E4E8C" w:rsidP="006E4E8C">
      <w:pPr>
        <w:pStyle w:val="ListParagraph"/>
        <w:numPr>
          <w:ilvl w:val="5"/>
          <w:numId w:val="22"/>
        </w:numPr>
      </w:pPr>
      <w:r w:rsidRPr="006E4E8C">
        <w:lastRenderedPageBreak/>
        <w:t>Laid charges against Bartram – senior officer, not front line supervisor, supervises 400 employees</w:t>
      </w:r>
    </w:p>
    <w:p w14:paraId="0DC968AD" w14:textId="30A5515B" w:rsidR="006D3CDD" w:rsidRDefault="006E4E8C" w:rsidP="006D3CDD">
      <w:pPr>
        <w:pStyle w:val="ListParagraph"/>
        <w:numPr>
          <w:ilvl w:val="5"/>
          <w:numId w:val="22"/>
        </w:numPr>
      </w:pPr>
      <w:r w:rsidRPr="006E4E8C">
        <w:rPr>
          <w:u w:val="single"/>
        </w:rPr>
        <w:t>Mistaken set of facts defence</w:t>
      </w:r>
      <w:r>
        <w:t>:</w:t>
      </w:r>
    </w:p>
    <w:p w14:paraId="3CFB2D4D" w14:textId="6170EC59" w:rsidR="006E4E8C" w:rsidRPr="005706E6" w:rsidRDefault="006E4E8C" w:rsidP="006E4E8C">
      <w:pPr>
        <w:pStyle w:val="ListParagraph"/>
        <w:numPr>
          <w:ilvl w:val="6"/>
          <w:numId w:val="22"/>
        </w:numPr>
      </w:pPr>
      <w:r w:rsidRPr="006E4E8C">
        <w:t xml:space="preserve">b/c of what happened in 2004 – reasonably believed that this workplace hazard had been adequately addressed through portable fans, etc. and had </w:t>
      </w:r>
      <w:r w:rsidRPr="006E4E8C">
        <w:rPr>
          <w:u w:val="single"/>
        </w:rPr>
        <w:t>no knowledge or reason to believe that measures were not in place in this case</w:t>
      </w:r>
    </w:p>
    <w:p w14:paraId="68663F6E" w14:textId="3E66544F" w:rsidR="005706E6" w:rsidRPr="0043318A" w:rsidRDefault="0043318A" w:rsidP="005706E6">
      <w:pPr>
        <w:pStyle w:val="ListParagraph"/>
        <w:numPr>
          <w:ilvl w:val="3"/>
          <w:numId w:val="22"/>
        </w:numPr>
        <w:rPr>
          <w:sz w:val="25"/>
          <w:szCs w:val="25"/>
        </w:rPr>
      </w:pPr>
      <w:r>
        <w:rPr>
          <w:sz w:val="25"/>
          <w:szCs w:val="25"/>
          <w:u w:val="single"/>
        </w:rPr>
        <w:t xml:space="preserve">#2 </w:t>
      </w:r>
      <w:r w:rsidR="005706E6" w:rsidRPr="0043318A">
        <w:rPr>
          <w:sz w:val="25"/>
          <w:szCs w:val="25"/>
          <w:u w:val="single"/>
        </w:rPr>
        <w:t>Due diligence</w:t>
      </w:r>
      <w:r w:rsidR="005706E6" w:rsidRPr="0043318A">
        <w:rPr>
          <w:sz w:val="25"/>
          <w:szCs w:val="25"/>
        </w:rPr>
        <w:t xml:space="preserve">: accused took </w:t>
      </w:r>
      <w:r w:rsidR="005706E6" w:rsidRPr="0043318A">
        <w:rPr>
          <w:sz w:val="25"/>
          <w:szCs w:val="25"/>
          <w:u w:val="single"/>
        </w:rPr>
        <w:t xml:space="preserve">all reasonable steps </w:t>
      </w:r>
      <w:r w:rsidR="005706E6" w:rsidRPr="0043318A">
        <w:rPr>
          <w:sz w:val="25"/>
          <w:szCs w:val="25"/>
        </w:rPr>
        <w:t xml:space="preserve">to </w:t>
      </w:r>
      <w:r w:rsidR="005706E6" w:rsidRPr="0043318A">
        <w:rPr>
          <w:sz w:val="25"/>
          <w:szCs w:val="25"/>
          <w:u w:val="single"/>
        </w:rPr>
        <w:t xml:space="preserve">avoid the event </w:t>
      </w:r>
      <w:r w:rsidR="005706E6" w:rsidRPr="0043318A">
        <w:rPr>
          <w:sz w:val="25"/>
          <w:szCs w:val="25"/>
        </w:rPr>
        <w:t>in question</w:t>
      </w:r>
    </w:p>
    <w:p w14:paraId="4EACB6D7" w14:textId="52ECC91B" w:rsidR="005706E6" w:rsidRDefault="006E4E8C" w:rsidP="006E4E8C">
      <w:pPr>
        <w:pStyle w:val="ListParagraph"/>
        <w:numPr>
          <w:ilvl w:val="4"/>
          <w:numId w:val="22"/>
        </w:numPr>
      </w:pPr>
      <w:r w:rsidRPr="006E4E8C">
        <w:rPr>
          <w:b/>
          <w:bCs/>
          <w:i/>
          <w:iCs/>
        </w:rPr>
        <w:t>Bartram</w:t>
      </w:r>
      <w:r w:rsidRPr="006E4E8C">
        <w:t>:</w:t>
      </w:r>
    </w:p>
    <w:p w14:paraId="51BBCC3E" w14:textId="56C9A82E" w:rsidR="005706E6" w:rsidRDefault="006E4E8C" w:rsidP="006E4E8C">
      <w:pPr>
        <w:pStyle w:val="ListParagraph"/>
        <w:numPr>
          <w:ilvl w:val="5"/>
          <w:numId w:val="22"/>
        </w:numPr>
      </w:pPr>
      <w:r>
        <w:t>See facts above</w:t>
      </w:r>
    </w:p>
    <w:p w14:paraId="1145DF0E" w14:textId="4E2A01F8" w:rsidR="007C321F" w:rsidRDefault="007C321F" w:rsidP="006E4E8C">
      <w:pPr>
        <w:pStyle w:val="ListParagraph"/>
        <w:numPr>
          <w:ilvl w:val="5"/>
          <w:numId w:val="22"/>
        </w:numPr>
      </w:pPr>
      <w:r>
        <w:t>Due diligence defence successful:</w:t>
      </w:r>
    </w:p>
    <w:p w14:paraId="394F654D" w14:textId="1CB7EB46" w:rsidR="006E4E8C" w:rsidRPr="005706E6" w:rsidRDefault="006E4E8C" w:rsidP="006E4E8C">
      <w:pPr>
        <w:pStyle w:val="ListParagraph"/>
        <w:numPr>
          <w:ilvl w:val="5"/>
          <w:numId w:val="22"/>
        </w:numPr>
      </w:pPr>
      <w:r w:rsidRPr="006E4E8C">
        <w:t xml:space="preserve">Bartram did have a </w:t>
      </w:r>
      <w:r w:rsidRPr="006E4E8C">
        <w:rPr>
          <w:u w:val="single"/>
        </w:rPr>
        <w:t>system in place to address the hazard</w:t>
      </w:r>
      <w:r w:rsidRPr="006E4E8C">
        <w:t xml:space="preserve">, </w:t>
      </w:r>
      <w:r w:rsidRPr="006E4E8C">
        <w:rPr>
          <w:u w:val="single"/>
        </w:rPr>
        <w:t xml:space="preserve">workers had right to refuse work and that was </w:t>
      </w:r>
      <w:r w:rsidRPr="006E4E8C">
        <w:rPr>
          <w:i/>
          <w:iCs/>
          <w:u w:val="single"/>
        </w:rPr>
        <w:t>constantly communicated</w:t>
      </w:r>
      <w:r w:rsidRPr="006E4E8C">
        <w:rPr>
          <w:u w:val="single"/>
        </w:rPr>
        <w:t xml:space="preserve"> to them</w:t>
      </w:r>
      <w:r w:rsidRPr="006E4E8C">
        <w:t>, acti</w:t>
      </w:r>
      <w:r w:rsidRPr="006E4E8C">
        <w:rPr>
          <w:u w:val="single"/>
        </w:rPr>
        <w:t xml:space="preserve">ve joint H+S committee </w:t>
      </w:r>
      <w:r w:rsidRPr="006E4E8C">
        <w:t xml:space="preserve">that had been </w:t>
      </w:r>
      <w:r w:rsidRPr="006E4E8C">
        <w:rPr>
          <w:u w:val="single"/>
        </w:rPr>
        <w:t>actively disciplining people</w:t>
      </w:r>
      <w:r w:rsidRPr="006E4E8C">
        <w:t xml:space="preserve"> for not complying with similar offences (taking active steps to enforce their policies), </w:t>
      </w:r>
      <w:r w:rsidRPr="006E4E8C">
        <w:rPr>
          <w:u w:val="single"/>
        </w:rPr>
        <w:t>Bartram had practice of personally going through tunnels once a month</w:t>
      </w:r>
    </w:p>
    <w:p w14:paraId="359C5AE5" w14:textId="0B7398A2" w:rsidR="005706E6" w:rsidRDefault="005706E6" w:rsidP="005706E6">
      <w:pPr>
        <w:pStyle w:val="ListParagraph"/>
        <w:numPr>
          <w:ilvl w:val="3"/>
          <w:numId w:val="22"/>
        </w:numPr>
      </w:pPr>
      <w:r w:rsidRPr="005706E6">
        <w:t>“officially induced error”: ministry themselves told you something was wrong</w:t>
      </w:r>
    </w:p>
    <w:p w14:paraId="6CB33CBE" w14:textId="25C71509" w:rsidR="005706E6" w:rsidRPr="005706E6" w:rsidRDefault="00F00334" w:rsidP="005706E6">
      <w:pPr>
        <w:pStyle w:val="ListParagraph"/>
        <w:numPr>
          <w:ilvl w:val="3"/>
          <w:numId w:val="22"/>
        </w:numPr>
      </w:pPr>
      <w:r>
        <w:t>Also has procedural defences (as opposed to substantive defence) – e.g. right to trial within reasonable time</w:t>
      </w:r>
      <w:r w:rsidR="00F91A70">
        <w:t xml:space="preserve"> (e.g. </w:t>
      </w:r>
      <w:r w:rsidR="00F91A70">
        <w:rPr>
          <w:i/>
          <w:iCs/>
        </w:rPr>
        <w:t>Campbell</w:t>
      </w:r>
      <w:r w:rsidR="00F91A70">
        <w:t>)</w:t>
      </w:r>
    </w:p>
    <w:p w14:paraId="47CB7E0F" w14:textId="30948891" w:rsidR="005706E6" w:rsidRPr="00791BCC" w:rsidRDefault="00791BCC" w:rsidP="005706E6">
      <w:pPr>
        <w:pStyle w:val="ListParagraph"/>
        <w:numPr>
          <w:ilvl w:val="1"/>
          <w:numId w:val="22"/>
        </w:numPr>
        <w:rPr>
          <w:b/>
          <w:bCs/>
          <w:u w:val="single"/>
        </w:rPr>
      </w:pPr>
      <w:r w:rsidRPr="00791BCC">
        <w:rPr>
          <w:b/>
          <w:bCs/>
          <w:u w:val="single"/>
        </w:rPr>
        <w:t>Enforcement Process</w:t>
      </w:r>
    </w:p>
    <w:p w14:paraId="0DB4E935" w14:textId="117DB868" w:rsidR="00791BCC" w:rsidRDefault="00791BCC" w:rsidP="00791BCC">
      <w:pPr>
        <w:pStyle w:val="ListParagraph"/>
        <w:numPr>
          <w:ilvl w:val="2"/>
          <w:numId w:val="22"/>
        </w:numPr>
      </w:pPr>
      <w:r w:rsidRPr="00791BCC">
        <w:t xml:space="preserve">Ontario </w:t>
      </w:r>
      <w:r w:rsidRPr="00791BCC">
        <w:rPr>
          <w:i/>
          <w:iCs/>
        </w:rPr>
        <w:t>Provincial Offences Act</w:t>
      </w:r>
      <w:r>
        <w:t xml:space="preserve"> contains procedure</w:t>
      </w:r>
    </w:p>
    <w:p w14:paraId="02E56ABF" w14:textId="77777777" w:rsidR="00791BCC" w:rsidRPr="00791BCC" w:rsidRDefault="00791BCC" w:rsidP="00791BCC">
      <w:pPr>
        <w:pStyle w:val="ListParagraph"/>
        <w:numPr>
          <w:ilvl w:val="3"/>
          <w:numId w:val="22"/>
        </w:numPr>
      </w:pPr>
      <w:r w:rsidRPr="00791BCC">
        <w:t>Prosecution commences by laying an Information</w:t>
      </w:r>
    </w:p>
    <w:p w14:paraId="0FBE5CD0" w14:textId="77777777" w:rsidR="00791BCC" w:rsidRPr="00791BCC" w:rsidRDefault="00791BCC" w:rsidP="00791BCC">
      <w:pPr>
        <w:pStyle w:val="ListParagraph"/>
        <w:numPr>
          <w:ilvl w:val="3"/>
          <w:numId w:val="22"/>
        </w:numPr>
      </w:pPr>
      <w:r w:rsidRPr="00791BCC">
        <w:t>Accused will be served with a summons</w:t>
      </w:r>
    </w:p>
    <w:p w14:paraId="25B7AA22" w14:textId="2C1EA430" w:rsidR="00791BCC" w:rsidRPr="00791BCC" w:rsidRDefault="00791BCC" w:rsidP="00791BCC">
      <w:pPr>
        <w:pStyle w:val="ListParagraph"/>
        <w:numPr>
          <w:ilvl w:val="3"/>
          <w:numId w:val="22"/>
        </w:numPr>
      </w:pPr>
      <w:r>
        <w:t>Accused has right to d</w:t>
      </w:r>
      <w:r w:rsidRPr="00791BCC">
        <w:t>isclosure</w:t>
      </w:r>
      <w:r w:rsidR="00B47AA3">
        <w:t xml:space="preserve"> (access all evidence against them)</w:t>
      </w:r>
    </w:p>
    <w:p w14:paraId="0E014C5D" w14:textId="77777777" w:rsidR="00B47AA3" w:rsidRPr="00B47AA3" w:rsidRDefault="00B47AA3" w:rsidP="00B47AA3">
      <w:pPr>
        <w:pStyle w:val="ListParagraph"/>
        <w:numPr>
          <w:ilvl w:val="2"/>
          <w:numId w:val="22"/>
        </w:numPr>
      </w:pPr>
      <w:r w:rsidRPr="00B47AA3">
        <w:t>“laying an Information”</w:t>
      </w:r>
    </w:p>
    <w:p w14:paraId="267C4688" w14:textId="77777777" w:rsidR="00B47AA3" w:rsidRPr="00B47AA3" w:rsidRDefault="00B47AA3" w:rsidP="00B47AA3">
      <w:pPr>
        <w:pStyle w:val="ListParagraph"/>
        <w:numPr>
          <w:ilvl w:val="3"/>
          <w:numId w:val="22"/>
        </w:numPr>
      </w:pPr>
      <w:r w:rsidRPr="00B47AA3">
        <w:t>MOL goes before the court – usually inspector</w:t>
      </w:r>
    </w:p>
    <w:p w14:paraId="6BB34C55" w14:textId="77777777" w:rsidR="00B47AA3" w:rsidRPr="00B47AA3" w:rsidRDefault="00B47AA3" w:rsidP="00B47AA3">
      <w:pPr>
        <w:pStyle w:val="ListParagraph"/>
        <w:numPr>
          <w:ilvl w:val="3"/>
          <w:numId w:val="22"/>
        </w:numPr>
      </w:pPr>
      <w:r w:rsidRPr="00B47AA3">
        <w:t>Statement under oath that he/she has reasonable and probable grounds that an offence has been committed</w:t>
      </w:r>
    </w:p>
    <w:p w14:paraId="5A0E6CD4" w14:textId="77777777" w:rsidR="00B47AA3" w:rsidRPr="00B47AA3" w:rsidRDefault="00B47AA3" w:rsidP="00B47AA3">
      <w:pPr>
        <w:pStyle w:val="ListParagraph"/>
        <w:numPr>
          <w:ilvl w:val="3"/>
          <w:numId w:val="22"/>
        </w:numPr>
      </w:pPr>
      <w:r w:rsidRPr="00B47AA3">
        <w:t>Summons is delivered to the accused</w:t>
      </w:r>
    </w:p>
    <w:p w14:paraId="126F7CEC" w14:textId="77777777" w:rsidR="00937331" w:rsidRDefault="00937331" w:rsidP="00937331">
      <w:pPr>
        <w:pStyle w:val="ListParagraph"/>
        <w:numPr>
          <w:ilvl w:val="2"/>
          <w:numId w:val="22"/>
        </w:numPr>
      </w:pPr>
      <w:r>
        <w:t>Trials</w:t>
      </w:r>
    </w:p>
    <w:p w14:paraId="1820A044" w14:textId="5A181FAE" w:rsidR="00B47AA3" w:rsidRDefault="00937331" w:rsidP="00937331">
      <w:pPr>
        <w:pStyle w:val="ListParagraph"/>
        <w:numPr>
          <w:ilvl w:val="3"/>
          <w:numId w:val="22"/>
        </w:numPr>
      </w:pPr>
      <w:r>
        <w:t>t</w:t>
      </w:r>
      <w:r w:rsidR="00B47AA3" w:rsidRPr="00B47AA3">
        <w:t>ypically heard by justice of the peace unless the Crown wants it to be heard by the judge</w:t>
      </w:r>
    </w:p>
    <w:p w14:paraId="2C6B0A26" w14:textId="2CF8D4F1" w:rsidR="00B47AA3" w:rsidRPr="00B47AA3" w:rsidRDefault="00B47AA3" w:rsidP="00B47AA3">
      <w:pPr>
        <w:pStyle w:val="ListParagraph"/>
        <w:numPr>
          <w:ilvl w:val="2"/>
          <w:numId w:val="22"/>
        </w:numPr>
      </w:pPr>
      <w:r>
        <w:t>Appeals</w:t>
      </w:r>
    </w:p>
    <w:p w14:paraId="2A5F6596" w14:textId="77777777" w:rsidR="00B47AA3" w:rsidRPr="00B47AA3" w:rsidRDefault="00B47AA3" w:rsidP="00B47AA3">
      <w:pPr>
        <w:pStyle w:val="ListParagraph"/>
        <w:numPr>
          <w:ilvl w:val="3"/>
          <w:numId w:val="22"/>
        </w:numPr>
      </w:pPr>
      <w:r w:rsidRPr="00B47AA3">
        <w:t>Can appeal by right to judge of Ontario court</w:t>
      </w:r>
    </w:p>
    <w:p w14:paraId="3EDA53E1" w14:textId="77777777" w:rsidR="00B47AA3" w:rsidRPr="00B47AA3" w:rsidRDefault="00B47AA3" w:rsidP="00B47AA3">
      <w:pPr>
        <w:pStyle w:val="ListParagraph"/>
        <w:numPr>
          <w:ilvl w:val="3"/>
          <w:numId w:val="22"/>
        </w:numPr>
      </w:pPr>
      <w:r w:rsidRPr="00B47AA3">
        <w:t>Another appeal by leave to ONCA</w:t>
      </w:r>
    </w:p>
    <w:p w14:paraId="4D47FFF6" w14:textId="6FE0B925" w:rsidR="00791BCC" w:rsidRPr="00633A35" w:rsidRDefault="00633A35" w:rsidP="00B47AA3">
      <w:pPr>
        <w:pStyle w:val="ListParagraph"/>
        <w:numPr>
          <w:ilvl w:val="0"/>
          <w:numId w:val="22"/>
        </w:numPr>
        <w:rPr>
          <w:b/>
          <w:bCs/>
          <w:sz w:val="26"/>
          <w:szCs w:val="26"/>
        </w:rPr>
      </w:pPr>
      <w:r w:rsidRPr="00633A35">
        <w:rPr>
          <w:b/>
          <w:bCs/>
          <w:sz w:val="26"/>
          <w:szCs w:val="26"/>
        </w:rPr>
        <w:t>Fines and Penalties</w:t>
      </w:r>
    </w:p>
    <w:p w14:paraId="34C15441" w14:textId="77777777" w:rsidR="00633A35" w:rsidRPr="00633A35" w:rsidRDefault="00633A35" w:rsidP="00633A35">
      <w:pPr>
        <w:pStyle w:val="ListParagraph"/>
        <w:numPr>
          <w:ilvl w:val="1"/>
          <w:numId w:val="22"/>
        </w:numPr>
      </w:pPr>
      <w:r w:rsidRPr="00633A35">
        <w:t xml:space="preserve">Individuals – up to </w:t>
      </w:r>
      <w:r w:rsidRPr="00633A35">
        <w:rPr>
          <w:u w:val="single"/>
        </w:rPr>
        <w:t xml:space="preserve">$100,000 </w:t>
      </w:r>
      <w:r w:rsidRPr="00633A35">
        <w:rPr>
          <w:b/>
          <w:bCs/>
          <w:i/>
          <w:iCs/>
          <w:u w:val="single"/>
        </w:rPr>
        <w:t>per count</w:t>
      </w:r>
      <w:r w:rsidRPr="00633A35">
        <w:t xml:space="preserve"> and/or </w:t>
      </w:r>
      <w:r w:rsidRPr="00633A35">
        <w:rPr>
          <w:u w:val="single"/>
        </w:rPr>
        <w:t>imprisonment up to 12 months</w:t>
      </w:r>
      <w:r w:rsidRPr="00633A35">
        <w:t xml:space="preserve"> </w:t>
      </w:r>
    </w:p>
    <w:p w14:paraId="77CA050C" w14:textId="77777777" w:rsidR="00633A35" w:rsidRPr="00633A35" w:rsidRDefault="00633A35" w:rsidP="00633A35">
      <w:pPr>
        <w:pStyle w:val="ListParagraph"/>
        <w:numPr>
          <w:ilvl w:val="1"/>
          <w:numId w:val="22"/>
        </w:numPr>
      </w:pPr>
      <w:r w:rsidRPr="00633A35">
        <w:t xml:space="preserve">Corporations – up to </w:t>
      </w:r>
      <w:r w:rsidRPr="00633A35">
        <w:rPr>
          <w:u w:val="single"/>
        </w:rPr>
        <w:t>$1,500,000 per count</w:t>
      </w:r>
    </w:p>
    <w:p w14:paraId="1C30897C" w14:textId="77777777" w:rsidR="00633A35" w:rsidRPr="00633A35" w:rsidRDefault="00633A35" w:rsidP="00633A35">
      <w:pPr>
        <w:pStyle w:val="ListParagraph"/>
        <w:numPr>
          <w:ilvl w:val="1"/>
          <w:numId w:val="22"/>
        </w:numPr>
      </w:pPr>
      <w:r w:rsidRPr="00633A35">
        <w:lastRenderedPageBreak/>
        <w:t>Fines over $1,000 will include a 25% victim fine surcharge</w:t>
      </w:r>
    </w:p>
    <w:p w14:paraId="0D1711B9" w14:textId="77777777" w:rsidR="00633A35" w:rsidRPr="00633A35" w:rsidRDefault="00633A35" w:rsidP="00633A35">
      <w:pPr>
        <w:pStyle w:val="ListParagraph"/>
        <w:numPr>
          <w:ilvl w:val="1"/>
          <w:numId w:val="22"/>
        </w:numPr>
      </w:pPr>
      <w:r w:rsidRPr="00633A35">
        <w:t>Convictions/fines may be posted on the MOL website</w:t>
      </w:r>
    </w:p>
    <w:p w14:paraId="1B2BA5D2" w14:textId="34A9441C" w:rsidR="00633A35" w:rsidRPr="00032AB7" w:rsidRDefault="00032AB7" w:rsidP="00633A35">
      <w:pPr>
        <w:pStyle w:val="ListParagraph"/>
        <w:numPr>
          <w:ilvl w:val="0"/>
          <w:numId w:val="22"/>
        </w:numPr>
        <w:rPr>
          <w:b/>
          <w:bCs/>
          <w:sz w:val="26"/>
          <w:szCs w:val="26"/>
        </w:rPr>
      </w:pPr>
      <w:r w:rsidRPr="00032AB7">
        <w:rPr>
          <w:b/>
          <w:bCs/>
          <w:sz w:val="26"/>
          <w:szCs w:val="26"/>
        </w:rPr>
        <w:t>Sentencing objectives</w:t>
      </w:r>
    </w:p>
    <w:p w14:paraId="18E6BED0" w14:textId="1ABE7F6E" w:rsidR="00032AB7" w:rsidRPr="00032AB7" w:rsidRDefault="00032AB7" w:rsidP="00032AB7">
      <w:pPr>
        <w:pStyle w:val="ListParagraph"/>
        <w:numPr>
          <w:ilvl w:val="1"/>
          <w:numId w:val="22"/>
        </w:numPr>
      </w:pPr>
      <w:r>
        <w:t xml:space="preserve">1. </w:t>
      </w:r>
      <w:r w:rsidRPr="00032AB7">
        <w:t>Deterrence (general and specific)</w:t>
      </w:r>
    </w:p>
    <w:p w14:paraId="6732F6DE" w14:textId="4400BB6D" w:rsidR="00032AB7" w:rsidRPr="00032AB7" w:rsidRDefault="00032AB7" w:rsidP="00032AB7">
      <w:pPr>
        <w:pStyle w:val="ListParagraph"/>
        <w:numPr>
          <w:ilvl w:val="1"/>
          <w:numId w:val="22"/>
        </w:numPr>
      </w:pPr>
      <w:r>
        <w:t xml:space="preserve">2. </w:t>
      </w:r>
      <w:r w:rsidRPr="00032AB7">
        <w:t>Retribution (punishment)</w:t>
      </w:r>
    </w:p>
    <w:p w14:paraId="2935A387" w14:textId="6AA514F7" w:rsidR="00032AB7" w:rsidRPr="00032AB7" w:rsidRDefault="00032AB7" w:rsidP="00032AB7">
      <w:pPr>
        <w:pStyle w:val="ListParagraph"/>
        <w:numPr>
          <w:ilvl w:val="1"/>
          <w:numId w:val="22"/>
        </w:numPr>
      </w:pPr>
      <w:r>
        <w:t xml:space="preserve">3. </w:t>
      </w:r>
      <w:r w:rsidRPr="00032AB7">
        <w:t>Rehabilitation/reform</w:t>
      </w:r>
    </w:p>
    <w:p w14:paraId="5CA6C15C" w14:textId="2D23127E" w:rsidR="00032AB7" w:rsidRDefault="00032AB7" w:rsidP="00032AB7">
      <w:pPr>
        <w:pStyle w:val="ListParagraph"/>
        <w:numPr>
          <w:ilvl w:val="1"/>
          <w:numId w:val="22"/>
        </w:numPr>
      </w:pPr>
      <w:r w:rsidRPr="00DA6B16">
        <w:rPr>
          <w:b/>
          <w:bCs/>
        </w:rPr>
        <w:t>Factors considered in sentencing</w:t>
      </w:r>
      <w:r>
        <w:t>: (</w:t>
      </w:r>
      <w:r>
        <w:rPr>
          <w:i/>
          <w:iCs/>
        </w:rPr>
        <w:t>Cotton Felts</w:t>
      </w:r>
      <w:r>
        <w:t>)</w:t>
      </w:r>
    </w:p>
    <w:p w14:paraId="4C5EA55F" w14:textId="77777777" w:rsidR="00DA6B16" w:rsidRPr="00DA6B16" w:rsidRDefault="00DA6B16" w:rsidP="00DA6B16">
      <w:pPr>
        <w:pStyle w:val="ListParagraph"/>
        <w:numPr>
          <w:ilvl w:val="2"/>
          <w:numId w:val="22"/>
        </w:numPr>
      </w:pPr>
      <w:r w:rsidRPr="00DA6B16">
        <w:t>Size of company involved</w:t>
      </w:r>
    </w:p>
    <w:p w14:paraId="65FB0626" w14:textId="77777777" w:rsidR="00DA6B16" w:rsidRPr="00DA6B16" w:rsidRDefault="00DA6B16" w:rsidP="00DA6B16">
      <w:pPr>
        <w:pStyle w:val="ListParagraph"/>
        <w:numPr>
          <w:ilvl w:val="2"/>
          <w:numId w:val="22"/>
        </w:numPr>
      </w:pPr>
      <w:r w:rsidRPr="00DA6B16">
        <w:t>Scope of economic activity at issue</w:t>
      </w:r>
    </w:p>
    <w:p w14:paraId="6A27DB6F" w14:textId="77777777" w:rsidR="00DA6B16" w:rsidRPr="00DA6B16" w:rsidRDefault="00DA6B16" w:rsidP="00DA6B16">
      <w:pPr>
        <w:pStyle w:val="ListParagraph"/>
        <w:numPr>
          <w:ilvl w:val="2"/>
          <w:numId w:val="22"/>
        </w:numPr>
      </w:pPr>
      <w:r w:rsidRPr="00DA6B16">
        <w:t>Extent of actual and potential harm to the public</w:t>
      </w:r>
    </w:p>
    <w:p w14:paraId="161A264A" w14:textId="77777777" w:rsidR="00DA6B16" w:rsidRPr="00DA6B16" w:rsidRDefault="00DA6B16" w:rsidP="00DA6B16">
      <w:pPr>
        <w:pStyle w:val="ListParagraph"/>
        <w:numPr>
          <w:ilvl w:val="2"/>
          <w:numId w:val="22"/>
        </w:numPr>
      </w:pPr>
      <w:r w:rsidRPr="00DA6B16">
        <w:t>Maximum penalty prescribed by statute</w:t>
      </w:r>
    </w:p>
    <w:p w14:paraId="043BAD1E" w14:textId="77777777" w:rsidR="00DA6B16" w:rsidRPr="00DA6B16" w:rsidRDefault="00DA6B16" w:rsidP="00DA6B16">
      <w:pPr>
        <w:pStyle w:val="ListParagraph"/>
        <w:numPr>
          <w:ilvl w:val="2"/>
          <w:numId w:val="22"/>
        </w:numPr>
      </w:pPr>
      <w:r w:rsidRPr="00DA6B16">
        <w:t>OTHERS:</w:t>
      </w:r>
    </w:p>
    <w:p w14:paraId="006D0F46" w14:textId="741A732A" w:rsidR="00DA6B16" w:rsidRDefault="00DA6B16" w:rsidP="00DA6B16">
      <w:pPr>
        <w:pStyle w:val="ListParagraph"/>
        <w:numPr>
          <w:ilvl w:val="2"/>
          <w:numId w:val="22"/>
        </w:numPr>
      </w:pPr>
      <w:r w:rsidRPr="00DA6B16">
        <w:t>Mitigating factors</w:t>
      </w:r>
    </w:p>
    <w:p w14:paraId="35C103A0" w14:textId="523D8492" w:rsidR="00DA6B16" w:rsidRDefault="00DA6B16" w:rsidP="00DA6B16">
      <w:pPr>
        <w:pStyle w:val="ListParagraph"/>
        <w:numPr>
          <w:ilvl w:val="3"/>
          <w:numId w:val="22"/>
        </w:numPr>
      </w:pPr>
      <w:r w:rsidRPr="00DA6B16">
        <w:rPr>
          <w:i/>
          <w:iCs/>
        </w:rPr>
        <w:t>Transpave</w:t>
      </w:r>
      <w:r>
        <w:t>: spent $500k to upgrade facilities to European standards (</w:t>
      </w:r>
      <w:r>
        <w:rPr>
          <w:i/>
          <w:iCs/>
        </w:rPr>
        <w:t>higher than Canadian – the legal requirements</w:t>
      </w:r>
      <w:r>
        <w:t>), so court considered that in sentence</w:t>
      </w:r>
    </w:p>
    <w:p w14:paraId="1813DA17" w14:textId="0AFAD993" w:rsidR="00DA6B16" w:rsidRDefault="00DA6B16" w:rsidP="00DA6B16">
      <w:pPr>
        <w:pStyle w:val="ListParagraph"/>
        <w:numPr>
          <w:ilvl w:val="3"/>
          <w:numId w:val="22"/>
        </w:numPr>
      </w:pPr>
      <w:r w:rsidRPr="00DA6B16">
        <w:rPr>
          <w:i/>
          <w:iCs/>
        </w:rPr>
        <w:t>Flex-N-Gate</w:t>
      </w:r>
      <w:r>
        <w:t>: merely bringing operation into compliance with the law does not constitute a mitigating factor</w:t>
      </w:r>
    </w:p>
    <w:p w14:paraId="1D13A7FD" w14:textId="08AD3EAF" w:rsidR="00DA6B16" w:rsidRPr="00DA6B16" w:rsidRDefault="00DA6B16" w:rsidP="00DA6B16">
      <w:pPr>
        <w:pStyle w:val="ListParagraph"/>
        <w:numPr>
          <w:ilvl w:val="4"/>
          <w:numId w:val="22"/>
        </w:numPr>
      </w:pPr>
      <w:r>
        <w:t xml:space="preserve">Employer quickly upgraded safety standards to be complaint with stop-work order. Fines of $25k for two offences. TJ held this is a mitigating factor so ordered it to be paid concurrently ($25k total). </w:t>
      </w:r>
      <w:r w:rsidRPr="00DA6B16">
        <w:rPr>
          <w:u w:val="single"/>
        </w:rPr>
        <w:t>COA disagreed</w:t>
      </w:r>
      <w:r>
        <w:t>, said you don’t get credit if you merely comply with the law, reinstated $25k per fine ($50k total)</w:t>
      </w:r>
    </w:p>
    <w:p w14:paraId="72EFACD2" w14:textId="77777777" w:rsidR="00DA6B16" w:rsidRPr="00DA6B16" w:rsidRDefault="00DA6B16" w:rsidP="00DA6B16">
      <w:pPr>
        <w:pStyle w:val="ListParagraph"/>
        <w:numPr>
          <w:ilvl w:val="2"/>
          <w:numId w:val="22"/>
        </w:numPr>
      </w:pPr>
      <w:r w:rsidRPr="00DA6B16">
        <w:t>Whether client has a prior provincial offences record</w:t>
      </w:r>
    </w:p>
    <w:p w14:paraId="6FC5DD90" w14:textId="77777777" w:rsidR="00DA6B16" w:rsidRPr="00DA6B16" w:rsidRDefault="00DA6B16" w:rsidP="00DA6B16">
      <w:pPr>
        <w:pStyle w:val="ListParagraph"/>
        <w:numPr>
          <w:ilvl w:val="2"/>
          <w:numId w:val="22"/>
        </w:numPr>
      </w:pPr>
      <w:r w:rsidRPr="00DA6B16">
        <w:t>Whether there is proportion between offence and penalty being imposed</w:t>
      </w:r>
    </w:p>
    <w:p w14:paraId="5E9A6ED7" w14:textId="1B250AEF" w:rsidR="00032AB7" w:rsidRPr="00FC0D69" w:rsidRDefault="00FC0D69" w:rsidP="00FC0D69">
      <w:pPr>
        <w:pStyle w:val="ListParagraph"/>
        <w:numPr>
          <w:ilvl w:val="0"/>
          <w:numId w:val="22"/>
        </w:numPr>
        <w:rPr>
          <w:b/>
          <w:bCs/>
        </w:rPr>
      </w:pPr>
      <w:r w:rsidRPr="00FC0D69">
        <w:rPr>
          <w:b/>
          <w:bCs/>
        </w:rPr>
        <w:t>Worker Negligence</w:t>
      </w:r>
    </w:p>
    <w:p w14:paraId="70CC0834" w14:textId="29E453ED" w:rsidR="00FC0D69" w:rsidRDefault="00FC0D69" w:rsidP="00FC0D69">
      <w:pPr>
        <w:pStyle w:val="ListParagraph"/>
        <w:numPr>
          <w:ilvl w:val="1"/>
          <w:numId w:val="22"/>
        </w:numPr>
      </w:pPr>
      <w:r>
        <w:t>This typically does not matter in terms of rebutting employer’s negligence (they still need to do their due diligence), however it rare cases it may be considered when they have done everything they ought to have reasonably done (providing protective equipment, training, supervision, etc.)</w:t>
      </w:r>
    </w:p>
    <w:p w14:paraId="7E258420" w14:textId="0C3B4F62" w:rsidR="00FC0D69" w:rsidRPr="00FC0D69" w:rsidRDefault="00FC0D69" w:rsidP="00FC0D69">
      <w:pPr>
        <w:pStyle w:val="ListParagraph"/>
        <w:numPr>
          <w:ilvl w:val="1"/>
          <w:numId w:val="22"/>
        </w:numPr>
        <w:rPr>
          <w:i/>
          <w:iCs/>
        </w:rPr>
      </w:pPr>
      <w:r w:rsidRPr="00FC0D69">
        <w:rPr>
          <w:i/>
          <w:iCs/>
        </w:rPr>
        <w:t>Samuel, Sons &amp; co</w:t>
      </w:r>
    </w:p>
    <w:p w14:paraId="028BD65F" w14:textId="77777777" w:rsidR="00FC0D69" w:rsidRPr="00FC0D69" w:rsidRDefault="00FC0D69" w:rsidP="00FC0D69">
      <w:pPr>
        <w:pStyle w:val="ListParagraph"/>
        <w:numPr>
          <w:ilvl w:val="2"/>
          <w:numId w:val="22"/>
        </w:numPr>
      </w:pPr>
      <w:r w:rsidRPr="00FC0D69">
        <w:t>Worker moving steel coils which weighed 10k pounds, cut band and coils fell on him and he was killed</w:t>
      </w:r>
    </w:p>
    <w:p w14:paraId="49ABAC44" w14:textId="77777777" w:rsidR="00FC0D69" w:rsidRPr="00FC0D69" w:rsidRDefault="00FC0D69" w:rsidP="00FC0D69">
      <w:pPr>
        <w:pStyle w:val="ListParagraph"/>
        <w:numPr>
          <w:ilvl w:val="2"/>
          <w:numId w:val="22"/>
        </w:numPr>
      </w:pPr>
      <w:r w:rsidRPr="00FC0D69">
        <w:t>Employer is charged and found guilty at trial. $160k fine</w:t>
      </w:r>
    </w:p>
    <w:p w14:paraId="59FC778F" w14:textId="1DE9D060" w:rsidR="00FC0D69" w:rsidRPr="00FC0D69" w:rsidRDefault="00FC0D69" w:rsidP="00FC0D69">
      <w:pPr>
        <w:pStyle w:val="ListParagraph"/>
        <w:numPr>
          <w:ilvl w:val="2"/>
          <w:numId w:val="22"/>
        </w:numPr>
      </w:pPr>
      <w:r w:rsidRPr="00FC0D69">
        <w:t xml:space="preserve">Appeal: had really good evidence of their due diligence – so court agreed that </w:t>
      </w:r>
      <w:r w:rsidRPr="00FC0D69">
        <w:rPr>
          <w:u w:val="single"/>
        </w:rPr>
        <w:t xml:space="preserve">we can consider whether worker was negligent in determining whether </w:t>
      </w:r>
      <w:r w:rsidR="00F12ADE" w:rsidRPr="00F12ADE">
        <w:rPr>
          <w:u w:val="single"/>
        </w:rPr>
        <w:t>employer can mount due diligence defence</w:t>
      </w:r>
    </w:p>
    <w:p w14:paraId="45838509" w14:textId="77777777" w:rsidR="00FC0D69" w:rsidRPr="00FC0D69" w:rsidRDefault="00FC0D69" w:rsidP="00FC0D69">
      <w:pPr>
        <w:pStyle w:val="ListParagraph"/>
        <w:numPr>
          <w:ilvl w:val="3"/>
          <w:numId w:val="22"/>
        </w:numPr>
      </w:pPr>
      <w:r w:rsidRPr="00FC0D69">
        <w:rPr>
          <w:u w:val="single"/>
        </w:rPr>
        <w:t>Expert evidence</w:t>
      </w:r>
      <w:r w:rsidRPr="00FC0D69">
        <w:t xml:space="preserve"> that there was adequate training, proper instruction, etc.</w:t>
      </w:r>
    </w:p>
    <w:p w14:paraId="61938D2C" w14:textId="77777777" w:rsidR="00FC0D69" w:rsidRPr="00FC0D69" w:rsidRDefault="00FC0D69" w:rsidP="00FC0D69">
      <w:pPr>
        <w:pStyle w:val="ListParagraph"/>
        <w:numPr>
          <w:ilvl w:val="3"/>
          <w:numId w:val="22"/>
        </w:numPr>
      </w:pPr>
      <w:r w:rsidRPr="00FC0D69">
        <w:rPr>
          <w:u w:val="single"/>
        </w:rPr>
        <w:t>Worker working for 18 yrs, 80 hours of training, had safety procedures</w:t>
      </w:r>
    </w:p>
    <w:p w14:paraId="5A612908" w14:textId="04C3BB3C" w:rsidR="00FC0D69" w:rsidRPr="00BB492D" w:rsidRDefault="00BB492D" w:rsidP="00FC0D69">
      <w:pPr>
        <w:pStyle w:val="ListParagraph"/>
        <w:numPr>
          <w:ilvl w:val="0"/>
          <w:numId w:val="22"/>
        </w:numPr>
        <w:rPr>
          <w:b/>
          <w:bCs/>
          <w:sz w:val="26"/>
          <w:szCs w:val="26"/>
        </w:rPr>
      </w:pPr>
      <w:r w:rsidRPr="00BB492D">
        <w:rPr>
          <w:b/>
          <w:bCs/>
          <w:sz w:val="26"/>
          <w:szCs w:val="26"/>
        </w:rPr>
        <w:t>Workplace Violence and Harassment included in OHSA</w:t>
      </w:r>
    </w:p>
    <w:p w14:paraId="69930742" w14:textId="2B2BA284" w:rsidR="00BB492D" w:rsidRDefault="00BB492D" w:rsidP="00BB492D">
      <w:pPr>
        <w:pStyle w:val="ListParagraph"/>
        <w:numPr>
          <w:ilvl w:val="1"/>
          <w:numId w:val="22"/>
        </w:numPr>
      </w:pPr>
      <w:r w:rsidRPr="00BB492D">
        <w:t>S 32</w:t>
      </w:r>
      <w:r w:rsidR="00456233">
        <w:t xml:space="preserve">.0.1, etc. </w:t>
      </w:r>
      <w:r w:rsidRPr="00BB492D">
        <w:t>OHSA: workplace violence and harassment as an occupational heath and safety matter</w:t>
      </w:r>
    </w:p>
    <w:p w14:paraId="44067AD1" w14:textId="00A6F029" w:rsidR="00FC277A" w:rsidRPr="00BB492D" w:rsidRDefault="00FC277A" w:rsidP="00FC277A">
      <w:pPr>
        <w:pStyle w:val="ListParagraph"/>
        <w:numPr>
          <w:ilvl w:val="2"/>
          <w:numId w:val="22"/>
        </w:numPr>
      </w:pPr>
      <w:r>
        <w:lastRenderedPageBreak/>
        <w:t>Have specific definitions in s 1 Act</w:t>
      </w:r>
    </w:p>
    <w:p w14:paraId="74B9671B" w14:textId="416E7B58" w:rsidR="00BB492D" w:rsidRPr="00BB492D" w:rsidRDefault="00BB492D" w:rsidP="00BB492D">
      <w:pPr>
        <w:pStyle w:val="ListParagraph"/>
        <w:numPr>
          <w:ilvl w:val="1"/>
          <w:numId w:val="22"/>
        </w:numPr>
      </w:pPr>
      <w:r w:rsidRPr="00BB492D">
        <w:rPr>
          <w:u w:val="single"/>
        </w:rPr>
        <w:t>Mostly procedural</w:t>
      </w:r>
      <w:r>
        <w:rPr>
          <w:u w:val="single"/>
        </w:rPr>
        <w:t xml:space="preserve"> – policies must be in place</w:t>
      </w:r>
    </w:p>
    <w:p w14:paraId="4D9D4AD7" w14:textId="77777777" w:rsidR="00BB492D" w:rsidRPr="00BB492D" w:rsidRDefault="00BB492D" w:rsidP="00BB492D">
      <w:pPr>
        <w:pStyle w:val="ListParagraph"/>
        <w:numPr>
          <w:ilvl w:val="1"/>
          <w:numId w:val="22"/>
        </w:numPr>
      </w:pPr>
      <w:r w:rsidRPr="00BB492D">
        <w:t>How to bring forward complaints, how they will be investigated, etc.</w:t>
      </w:r>
    </w:p>
    <w:p w14:paraId="264CEA81" w14:textId="77777777" w:rsidR="00BB492D" w:rsidRPr="00BB492D" w:rsidRDefault="00BB492D" w:rsidP="00BB492D">
      <w:pPr>
        <w:pStyle w:val="ListParagraph"/>
        <w:numPr>
          <w:ilvl w:val="1"/>
          <w:numId w:val="22"/>
        </w:numPr>
      </w:pPr>
      <w:r w:rsidRPr="00BB492D">
        <w:t xml:space="preserve">Particular section about domestic violation </w:t>
      </w:r>
      <w:r w:rsidRPr="00BB492D">
        <w:sym w:font="Wingdings" w:char="F0E0"/>
      </w:r>
      <w:r w:rsidRPr="00BB492D">
        <w:t xml:space="preserve"> steps you need to take</w:t>
      </w:r>
    </w:p>
    <w:p w14:paraId="6FCD2CE1" w14:textId="77777777" w:rsidR="00BB492D" w:rsidRPr="00BB492D" w:rsidRDefault="00BB492D" w:rsidP="00BB492D">
      <w:pPr>
        <w:pStyle w:val="ListParagraph"/>
        <w:numPr>
          <w:ilvl w:val="1"/>
          <w:numId w:val="22"/>
        </w:numPr>
      </w:pPr>
      <w:r w:rsidRPr="00BB492D">
        <w:rPr>
          <w:u w:val="single"/>
        </w:rPr>
        <w:t>Must report results of investigation to complainant and respondent</w:t>
      </w:r>
    </w:p>
    <w:p w14:paraId="2D3FA1A9" w14:textId="77777777" w:rsidR="00BB492D" w:rsidRPr="00BB492D" w:rsidRDefault="00BB492D" w:rsidP="00BB492D">
      <w:pPr>
        <w:pStyle w:val="ListParagraph"/>
        <w:numPr>
          <w:ilvl w:val="1"/>
          <w:numId w:val="22"/>
        </w:numPr>
      </w:pPr>
      <w:r w:rsidRPr="00BB492D">
        <w:t xml:space="preserve">Added an express duty: </w:t>
      </w:r>
      <w:r w:rsidRPr="00BB492D">
        <w:rPr>
          <w:b/>
          <w:bCs/>
        </w:rPr>
        <w:t>investigation appropriate in circumstances must be conducted</w:t>
      </w:r>
    </w:p>
    <w:p w14:paraId="7D2995DA" w14:textId="77777777" w:rsidR="00BB492D" w:rsidRPr="00BB492D" w:rsidRDefault="00BB492D" w:rsidP="00BB492D">
      <w:pPr>
        <w:pStyle w:val="ListParagraph"/>
        <w:numPr>
          <w:ilvl w:val="1"/>
          <w:numId w:val="22"/>
        </w:numPr>
      </w:pPr>
      <w:r w:rsidRPr="00BB492D">
        <w:rPr>
          <w:u w:val="single"/>
        </w:rPr>
        <w:t>MOL can order you to have a third party investigator if they believe the investigation was insufficient</w:t>
      </w:r>
    </w:p>
    <w:p w14:paraId="37EA8A60" w14:textId="1EDD3A42" w:rsidR="00BB492D" w:rsidRDefault="00BB492D" w:rsidP="000E17B5"/>
    <w:p w14:paraId="2682FB7D" w14:textId="38EF61FE" w:rsidR="00437F2F" w:rsidRDefault="00437F2F" w:rsidP="00437F2F">
      <w:pPr>
        <w:pStyle w:val="Heading1"/>
      </w:pPr>
      <w:bookmarkStart w:id="23" w:name="_Toc37509663"/>
      <w:r>
        <w:t>Privacy in the Workplace</w:t>
      </w:r>
      <w:bookmarkEnd w:id="23"/>
    </w:p>
    <w:p w14:paraId="3B1754A1" w14:textId="77777777" w:rsidR="00437F2F" w:rsidRPr="00437F2F" w:rsidRDefault="00437F2F" w:rsidP="00437F2F">
      <w:pPr>
        <w:pStyle w:val="ListParagraph"/>
        <w:numPr>
          <w:ilvl w:val="0"/>
          <w:numId w:val="23"/>
        </w:numPr>
        <w:rPr>
          <w:b/>
          <w:bCs/>
        </w:rPr>
      </w:pPr>
      <w:r w:rsidRPr="00437F2F">
        <w:rPr>
          <w:b/>
          <w:bCs/>
          <w:lang w:val="en-US"/>
        </w:rPr>
        <w:t>Three types of privacy interests:</w:t>
      </w:r>
    </w:p>
    <w:p w14:paraId="091671E5" w14:textId="1F5B7F11" w:rsidR="00437F2F" w:rsidRPr="00437F2F" w:rsidRDefault="00437F2F" w:rsidP="00437F2F">
      <w:pPr>
        <w:pStyle w:val="ListParagraph"/>
        <w:numPr>
          <w:ilvl w:val="1"/>
          <w:numId w:val="23"/>
        </w:numPr>
      </w:pPr>
      <w:r>
        <w:rPr>
          <w:lang w:val="en-US"/>
        </w:rPr>
        <w:t xml:space="preserve">(1) </w:t>
      </w:r>
      <w:r w:rsidRPr="00437F2F">
        <w:rPr>
          <w:lang w:val="en-US"/>
        </w:rPr>
        <w:t>Physical privacy</w:t>
      </w:r>
    </w:p>
    <w:p w14:paraId="27C35640" w14:textId="725D4B74" w:rsidR="00437F2F" w:rsidRPr="00437F2F" w:rsidRDefault="00437F2F" w:rsidP="00437F2F">
      <w:pPr>
        <w:pStyle w:val="ListParagraph"/>
        <w:numPr>
          <w:ilvl w:val="2"/>
          <w:numId w:val="23"/>
        </w:numPr>
      </w:pPr>
      <w:r w:rsidRPr="00437F2F">
        <w:t>e.g. security guard pats down employee or checks their bags</w:t>
      </w:r>
    </w:p>
    <w:p w14:paraId="3D1C03A8" w14:textId="3DCAE8EC" w:rsidR="00437F2F" w:rsidRPr="00437F2F" w:rsidRDefault="00437F2F" w:rsidP="00437F2F">
      <w:pPr>
        <w:pStyle w:val="ListParagraph"/>
        <w:numPr>
          <w:ilvl w:val="1"/>
          <w:numId w:val="23"/>
        </w:numPr>
      </w:pPr>
      <w:r>
        <w:rPr>
          <w:lang w:val="en-US"/>
        </w:rPr>
        <w:t xml:space="preserve">(2) </w:t>
      </w:r>
      <w:r w:rsidRPr="00437F2F">
        <w:rPr>
          <w:lang w:val="en-US"/>
        </w:rPr>
        <w:t>Informational privacy</w:t>
      </w:r>
    </w:p>
    <w:p w14:paraId="2F2566C1" w14:textId="616613A8" w:rsidR="00437F2F" w:rsidRPr="00437F2F" w:rsidRDefault="00437F2F" w:rsidP="00437F2F">
      <w:pPr>
        <w:pStyle w:val="ListParagraph"/>
        <w:numPr>
          <w:ilvl w:val="2"/>
          <w:numId w:val="23"/>
        </w:numPr>
      </w:pPr>
      <w:r w:rsidRPr="00437F2F">
        <w:t>individual’s interest in controlling the dissemination of</w:t>
      </w:r>
      <w:r>
        <w:t xml:space="preserve"> their personal information</w:t>
      </w:r>
    </w:p>
    <w:p w14:paraId="2C5683B2" w14:textId="3FA9DCEB" w:rsidR="00437F2F" w:rsidRPr="00437F2F" w:rsidRDefault="00437F2F" w:rsidP="00437F2F">
      <w:pPr>
        <w:pStyle w:val="ListParagraph"/>
        <w:numPr>
          <w:ilvl w:val="2"/>
          <w:numId w:val="23"/>
        </w:numPr>
      </w:pPr>
      <w:r w:rsidRPr="00437F2F">
        <w:t>e.g. give SIN #, do not want employer sharing your SIN # with other people who might use it for nefarious purposes</w:t>
      </w:r>
    </w:p>
    <w:p w14:paraId="76C516F9" w14:textId="728CF45E" w:rsidR="00437F2F" w:rsidRPr="00437F2F" w:rsidRDefault="00437F2F" w:rsidP="00437F2F">
      <w:pPr>
        <w:pStyle w:val="ListParagraph"/>
        <w:numPr>
          <w:ilvl w:val="1"/>
          <w:numId w:val="23"/>
        </w:numPr>
      </w:pPr>
      <w:r>
        <w:rPr>
          <w:lang w:val="en-US"/>
        </w:rPr>
        <w:t xml:space="preserve">(3) </w:t>
      </w:r>
      <w:r w:rsidRPr="00437F2F">
        <w:rPr>
          <w:lang w:val="en-US"/>
        </w:rPr>
        <w:t>Territorial/Separate-spheres privacy</w:t>
      </w:r>
    </w:p>
    <w:p w14:paraId="2487A18D" w14:textId="14208224" w:rsidR="00437F2F" w:rsidRDefault="00437F2F" w:rsidP="00437F2F">
      <w:pPr>
        <w:pStyle w:val="ListParagraph"/>
        <w:numPr>
          <w:ilvl w:val="2"/>
          <w:numId w:val="23"/>
        </w:numPr>
      </w:pPr>
      <w:r w:rsidRPr="00437F2F">
        <w:t>your interest in limiting your employer’s access to your home or off-duty conduct</w:t>
      </w:r>
    </w:p>
    <w:p w14:paraId="3E2D4BBC" w14:textId="37B311D9" w:rsidR="00437F2F" w:rsidRDefault="00437F2F" w:rsidP="00437F2F">
      <w:pPr>
        <w:pStyle w:val="ListParagraph"/>
        <w:numPr>
          <w:ilvl w:val="2"/>
          <w:numId w:val="23"/>
        </w:numPr>
      </w:pPr>
      <w:r w:rsidRPr="00437F2F">
        <w:t>e.g. employee called in saying they are ill, but there is a newspaper article of them finishing a marathon</w:t>
      </w:r>
    </w:p>
    <w:p w14:paraId="6BC088D2" w14:textId="67FB9580" w:rsidR="008B09D1" w:rsidRPr="00AA4879" w:rsidRDefault="008B09D1" w:rsidP="008B09D1">
      <w:pPr>
        <w:pStyle w:val="ListParagraph"/>
        <w:numPr>
          <w:ilvl w:val="0"/>
          <w:numId w:val="23"/>
        </w:numPr>
        <w:rPr>
          <w:b/>
          <w:bCs/>
          <w:sz w:val="26"/>
          <w:szCs w:val="26"/>
          <w:u w:val="single"/>
        </w:rPr>
      </w:pPr>
      <w:r w:rsidRPr="00AA4879">
        <w:rPr>
          <w:b/>
          <w:bCs/>
          <w:sz w:val="26"/>
          <w:szCs w:val="26"/>
          <w:u w:val="single"/>
        </w:rPr>
        <w:t>Sources of Privacy Law</w:t>
      </w:r>
    </w:p>
    <w:p w14:paraId="7CA810B9" w14:textId="0988EB4A" w:rsidR="001C0A8D" w:rsidRPr="0055597E" w:rsidRDefault="001C0A8D" w:rsidP="008B09D1">
      <w:pPr>
        <w:pStyle w:val="ListParagraph"/>
        <w:numPr>
          <w:ilvl w:val="1"/>
          <w:numId w:val="23"/>
        </w:numPr>
      </w:pPr>
      <w:r w:rsidRPr="001C0A8D">
        <w:rPr>
          <w:lang w:val="en-US"/>
        </w:rPr>
        <w:t xml:space="preserve">Some provinces have a </w:t>
      </w:r>
      <w:r w:rsidRPr="001C0A8D">
        <w:rPr>
          <w:b/>
          <w:bCs/>
          <w:u w:val="single"/>
          <w:lang w:val="en-US"/>
        </w:rPr>
        <w:t>statutory</w:t>
      </w:r>
      <w:r w:rsidRPr="001C0A8D">
        <w:rPr>
          <w:u w:val="single"/>
          <w:lang w:val="en-US"/>
        </w:rPr>
        <w:t xml:space="preserve"> tort of invasion of privacy</w:t>
      </w:r>
    </w:p>
    <w:p w14:paraId="64B73B7D" w14:textId="02F118EE" w:rsidR="001C0A8D" w:rsidRPr="0055597E" w:rsidRDefault="0055597E" w:rsidP="008B09D1">
      <w:pPr>
        <w:pStyle w:val="ListParagraph"/>
        <w:numPr>
          <w:ilvl w:val="2"/>
          <w:numId w:val="23"/>
        </w:numPr>
      </w:pPr>
      <w:r>
        <w:rPr>
          <w:lang w:val="en-US"/>
        </w:rPr>
        <w:t>Quebec, BC, Alberta</w:t>
      </w:r>
    </w:p>
    <w:p w14:paraId="7EAFBF61" w14:textId="4DBCF613" w:rsidR="00AA4879" w:rsidRPr="001C0A8D" w:rsidRDefault="0055597E" w:rsidP="00AA4879">
      <w:pPr>
        <w:pStyle w:val="ListParagraph"/>
        <w:numPr>
          <w:ilvl w:val="2"/>
          <w:numId w:val="23"/>
        </w:numPr>
      </w:pPr>
      <w:r>
        <w:t>Not Ontario (see below</w:t>
      </w:r>
      <w:r w:rsidR="00AA4879">
        <w:t>)</w:t>
      </w:r>
    </w:p>
    <w:p w14:paraId="5E8ED90A" w14:textId="28FE3C34" w:rsidR="001C0A8D" w:rsidRPr="00825FBF" w:rsidRDefault="001C0A8D" w:rsidP="008B09D1">
      <w:pPr>
        <w:pStyle w:val="ListParagraph"/>
        <w:numPr>
          <w:ilvl w:val="1"/>
          <w:numId w:val="23"/>
        </w:numPr>
        <w:rPr>
          <w:sz w:val="26"/>
          <w:szCs w:val="26"/>
        </w:rPr>
      </w:pPr>
      <w:r w:rsidRPr="006E4E45">
        <w:rPr>
          <w:b/>
          <w:bCs/>
          <w:sz w:val="26"/>
          <w:szCs w:val="26"/>
          <w:highlight w:val="yellow"/>
          <w:u w:val="single"/>
          <w:lang w:val="en-US"/>
        </w:rPr>
        <w:t>Common law</w:t>
      </w:r>
      <w:r w:rsidRPr="006E4E45">
        <w:rPr>
          <w:sz w:val="26"/>
          <w:szCs w:val="26"/>
          <w:highlight w:val="yellow"/>
          <w:u w:val="single"/>
          <w:lang w:val="en-US"/>
        </w:rPr>
        <w:t xml:space="preserve"> tort of </w:t>
      </w:r>
      <w:r w:rsidRPr="006E4E45">
        <w:rPr>
          <w:b/>
          <w:bCs/>
          <w:sz w:val="26"/>
          <w:szCs w:val="26"/>
          <w:highlight w:val="yellow"/>
          <w:u w:val="single"/>
          <w:lang w:val="en-US"/>
        </w:rPr>
        <w:t>invasion of privacy</w:t>
      </w:r>
      <w:r w:rsidR="0055597E" w:rsidRPr="00825FBF">
        <w:rPr>
          <w:sz w:val="26"/>
          <w:szCs w:val="26"/>
          <w:lang w:val="en-US"/>
        </w:rPr>
        <w:t xml:space="preserve"> (called </w:t>
      </w:r>
      <w:r w:rsidR="0055597E" w:rsidRPr="006E4E45">
        <w:rPr>
          <w:b/>
          <w:bCs/>
          <w:sz w:val="26"/>
          <w:szCs w:val="26"/>
          <w:u w:val="single"/>
          <w:lang w:val="en-US"/>
        </w:rPr>
        <w:t>intrusion upon seclusion</w:t>
      </w:r>
      <w:r w:rsidR="0055597E" w:rsidRPr="00825FBF">
        <w:rPr>
          <w:sz w:val="26"/>
          <w:szCs w:val="26"/>
          <w:lang w:val="en-US"/>
        </w:rPr>
        <w:t>)</w:t>
      </w:r>
      <w:r w:rsidRPr="00825FBF">
        <w:rPr>
          <w:sz w:val="26"/>
          <w:szCs w:val="26"/>
          <w:lang w:val="en-US"/>
        </w:rPr>
        <w:t xml:space="preserve"> in </w:t>
      </w:r>
      <w:r w:rsidRPr="00825FBF">
        <w:rPr>
          <w:b/>
          <w:bCs/>
          <w:sz w:val="26"/>
          <w:szCs w:val="26"/>
          <w:lang w:val="en-US"/>
        </w:rPr>
        <w:t>Ontario</w:t>
      </w:r>
      <w:r w:rsidR="001263D4" w:rsidRPr="00825FBF">
        <w:rPr>
          <w:sz w:val="26"/>
          <w:szCs w:val="26"/>
          <w:lang w:val="en-US"/>
        </w:rPr>
        <w:t xml:space="preserve"> – </w:t>
      </w:r>
      <w:r w:rsidR="001263D4" w:rsidRPr="00825FBF">
        <w:rPr>
          <w:b/>
          <w:bCs/>
          <w:sz w:val="26"/>
          <w:szCs w:val="26"/>
          <w:lang w:val="en-US"/>
        </w:rPr>
        <w:t>TEST:</w:t>
      </w:r>
      <w:r w:rsidR="001263D4" w:rsidRPr="00825FBF">
        <w:rPr>
          <w:sz w:val="26"/>
          <w:szCs w:val="26"/>
          <w:lang w:val="en-US"/>
        </w:rPr>
        <w:t xml:space="preserve"> (</w:t>
      </w:r>
      <w:r w:rsidR="001263D4" w:rsidRPr="00825FBF">
        <w:rPr>
          <w:i/>
          <w:iCs/>
          <w:sz w:val="26"/>
          <w:szCs w:val="26"/>
          <w:lang w:val="en-US"/>
        </w:rPr>
        <w:t>Jones</w:t>
      </w:r>
      <w:r w:rsidR="001263D4" w:rsidRPr="00825FBF">
        <w:rPr>
          <w:sz w:val="26"/>
          <w:szCs w:val="26"/>
          <w:lang w:val="en-US"/>
        </w:rPr>
        <w:t>)</w:t>
      </w:r>
    </w:p>
    <w:p w14:paraId="0B2606DD" w14:textId="3F2535AD" w:rsidR="008B09D1" w:rsidRPr="008B09D1" w:rsidRDefault="008B09D1" w:rsidP="008B09D1">
      <w:pPr>
        <w:pStyle w:val="ListParagraph"/>
        <w:numPr>
          <w:ilvl w:val="2"/>
          <w:numId w:val="23"/>
        </w:numPr>
      </w:pPr>
      <w:r w:rsidRPr="008B09D1">
        <w:rPr>
          <w:lang w:val="en-US"/>
        </w:rPr>
        <w:t xml:space="preserve">(1) D’s conduct must be </w:t>
      </w:r>
      <w:r w:rsidRPr="00257669">
        <w:rPr>
          <w:u w:val="single"/>
          <w:lang w:val="en-US"/>
        </w:rPr>
        <w:t>intentional</w:t>
      </w:r>
      <w:r w:rsidRPr="008B09D1">
        <w:rPr>
          <w:lang w:val="en-US"/>
        </w:rPr>
        <w:t xml:space="preserve"> </w:t>
      </w:r>
      <w:r w:rsidR="00257669">
        <w:rPr>
          <w:lang w:val="en-US"/>
        </w:rPr>
        <w:t xml:space="preserve">or </w:t>
      </w:r>
      <w:r w:rsidR="00257669" w:rsidRPr="00257669">
        <w:rPr>
          <w:u w:val="single"/>
          <w:lang w:val="en-US"/>
        </w:rPr>
        <w:t>reckless</w:t>
      </w:r>
    </w:p>
    <w:p w14:paraId="4CE1FE7D" w14:textId="77777777" w:rsidR="008B09D1" w:rsidRPr="008B09D1" w:rsidRDefault="008B09D1" w:rsidP="008B09D1">
      <w:pPr>
        <w:pStyle w:val="ListParagraph"/>
        <w:numPr>
          <w:ilvl w:val="2"/>
          <w:numId w:val="23"/>
        </w:numPr>
      </w:pPr>
      <w:r w:rsidRPr="008B09D1">
        <w:rPr>
          <w:lang w:val="en-US"/>
        </w:rPr>
        <w:t xml:space="preserve">(2) D must have </w:t>
      </w:r>
      <w:r w:rsidRPr="00A233BB">
        <w:rPr>
          <w:u w:val="single"/>
          <w:lang w:val="en-US"/>
        </w:rPr>
        <w:t>invaded</w:t>
      </w:r>
      <w:r w:rsidRPr="008B09D1">
        <w:rPr>
          <w:lang w:val="en-US"/>
        </w:rPr>
        <w:t xml:space="preserve">, </w:t>
      </w:r>
      <w:r w:rsidRPr="00257669">
        <w:rPr>
          <w:u w:val="single"/>
          <w:lang w:val="en-US"/>
        </w:rPr>
        <w:t>w/o lawful justification</w:t>
      </w:r>
      <w:r w:rsidRPr="008B09D1">
        <w:rPr>
          <w:lang w:val="en-US"/>
        </w:rPr>
        <w:t xml:space="preserve">, </w:t>
      </w:r>
      <w:r w:rsidRPr="00257669">
        <w:rPr>
          <w:u w:val="single"/>
          <w:lang w:val="en-US"/>
        </w:rPr>
        <w:t>P’s private affairs or concerns</w:t>
      </w:r>
    </w:p>
    <w:p w14:paraId="14ECCFB7" w14:textId="77777777" w:rsidR="008B09D1" w:rsidRPr="008B09D1" w:rsidRDefault="008B09D1" w:rsidP="008B09D1">
      <w:pPr>
        <w:pStyle w:val="ListParagraph"/>
        <w:numPr>
          <w:ilvl w:val="2"/>
          <w:numId w:val="23"/>
        </w:numPr>
      </w:pPr>
      <w:r w:rsidRPr="008B09D1">
        <w:rPr>
          <w:lang w:val="en-US"/>
        </w:rPr>
        <w:t xml:space="preserve">(3) </w:t>
      </w:r>
      <w:r w:rsidRPr="002B1223">
        <w:rPr>
          <w:u w:val="single"/>
          <w:lang w:val="en-US"/>
        </w:rPr>
        <w:t>reasonable person must regard the invasion as highly offensive</w:t>
      </w:r>
      <w:r w:rsidRPr="008B09D1">
        <w:rPr>
          <w:lang w:val="en-US"/>
        </w:rPr>
        <w:t xml:space="preserve"> </w:t>
      </w:r>
      <w:r w:rsidRPr="002B1223">
        <w:rPr>
          <w:i/>
          <w:iCs/>
          <w:u w:val="single"/>
          <w:lang w:val="en-US"/>
        </w:rPr>
        <w:t>causing</w:t>
      </w:r>
      <w:r w:rsidRPr="008B09D1">
        <w:rPr>
          <w:lang w:val="en-US"/>
        </w:rPr>
        <w:t xml:space="preserve"> </w:t>
      </w:r>
      <w:r w:rsidRPr="002B1223">
        <w:rPr>
          <w:u w:val="single"/>
          <w:lang w:val="en-US"/>
        </w:rPr>
        <w:t>distress, humiliation, or anguish</w:t>
      </w:r>
    </w:p>
    <w:p w14:paraId="5BE94BD6" w14:textId="77777777" w:rsidR="008B09D1" w:rsidRPr="002B1223" w:rsidRDefault="008B09D1" w:rsidP="002B1223">
      <w:pPr>
        <w:pStyle w:val="ListParagraph"/>
        <w:numPr>
          <w:ilvl w:val="3"/>
          <w:numId w:val="23"/>
        </w:numPr>
      </w:pPr>
      <w:r w:rsidRPr="002B1223">
        <w:rPr>
          <w:lang w:val="en-US"/>
        </w:rPr>
        <w:t>Claims from individuals who are sensitive or unusually concerned about their privacy are excluded</w:t>
      </w:r>
    </w:p>
    <w:p w14:paraId="2A1555C2" w14:textId="77777777" w:rsidR="002B1223" w:rsidRPr="002B1223" w:rsidRDefault="008B09D1" w:rsidP="002B1223">
      <w:pPr>
        <w:pStyle w:val="ListParagraph"/>
        <w:numPr>
          <w:ilvl w:val="3"/>
          <w:numId w:val="23"/>
        </w:numPr>
      </w:pPr>
      <w:r w:rsidRPr="002B1223">
        <w:rPr>
          <w:lang w:val="en-US"/>
        </w:rPr>
        <w:t xml:space="preserve">It is only intrusions into matters </w:t>
      </w:r>
      <w:r w:rsidRPr="002B1223">
        <w:rPr>
          <w:b/>
          <w:bCs/>
          <w:lang w:val="en-US"/>
        </w:rPr>
        <w:t>such as</w:t>
      </w:r>
    </w:p>
    <w:p w14:paraId="27523DFB" w14:textId="77777777" w:rsidR="002B1223" w:rsidRPr="002B1223" w:rsidRDefault="008B09D1" w:rsidP="002B1223">
      <w:pPr>
        <w:pStyle w:val="ListParagraph"/>
        <w:numPr>
          <w:ilvl w:val="4"/>
          <w:numId w:val="23"/>
        </w:numPr>
      </w:pPr>
      <w:r w:rsidRPr="002B1223">
        <w:rPr>
          <w:lang w:val="en-US"/>
        </w:rPr>
        <w:t>one’s financial or health records</w:t>
      </w:r>
    </w:p>
    <w:p w14:paraId="1E4D2E81" w14:textId="77777777" w:rsidR="002B1223" w:rsidRPr="002B1223" w:rsidRDefault="008B09D1" w:rsidP="002B1223">
      <w:pPr>
        <w:pStyle w:val="ListParagraph"/>
        <w:numPr>
          <w:ilvl w:val="4"/>
          <w:numId w:val="23"/>
        </w:numPr>
      </w:pPr>
      <w:r w:rsidRPr="002B1223">
        <w:rPr>
          <w:lang w:val="en-US"/>
        </w:rPr>
        <w:t>sexual practices or orientation</w:t>
      </w:r>
    </w:p>
    <w:p w14:paraId="1157860D" w14:textId="77777777" w:rsidR="002B1223" w:rsidRPr="002B1223" w:rsidRDefault="008B09D1" w:rsidP="002B1223">
      <w:pPr>
        <w:pStyle w:val="ListParagraph"/>
        <w:numPr>
          <w:ilvl w:val="4"/>
          <w:numId w:val="23"/>
        </w:numPr>
      </w:pPr>
      <w:r w:rsidRPr="002B1223">
        <w:rPr>
          <w:lang w:val="en-US"/>
        </w:rPr>
        <w:t>employment</w:t>
      </w:r>
    </w:p>
    <w:p w14:paraId="6BAC5ED8" w14:textId="6A5046E9" w:rsidR="002B1223" w:rsidRPr="002B1223" w:rsidRDefault="008B09D1" w:rsidP="002B1223">
      <w:pPr>
        <w:pStyle w:val="ListParagraph"/>
        <w:numPr>
          <w:ilvl w:val="4"/>
          <w:numId w:val="23"/>
        </w:numPr>
      </w:pPr>
      <w:r w:rsidRPr="002B1223">
        <w:rPr>
          <w:lang w:val="en-US"/>
        </w:rPr>
        <w:t>diary</w:t>
      </w:r>
      <w:r w:rsidR="002B1223" w:rsidRPr="002B1223">
        <w:rPr>
          <w:lang w:val="en-US"/>
        </w:rPr>
        <w:t>, or</w:t>
      </w:r>
    </w:p>
    <w:p w14:paraId="48623620" w14:textId="77777777" w:rsidR="002B1223" w:rsidRPr="002B1223" w:rsidRDefault="008B09D1" w:rsidP="002B1223">
      <w:pPr>
        <w:pStyle w:val="ListParagraph"/>
        <w:numPr>
          <w:ilvl w:val="4"/>
          <w:numId w:val="23"/>
        </w:numPr>
      </w:pPr>
      <w:r w:rsidRPr="002B1223">
        <w:rPr>
          <w:lang w:val="en-US"/>
        </w:rPr>
        <w:t>private correspondence</w:t>
      </w:r>
    </w:p>
    <w:p w14:paraId="200F3EF7" w14:textId="5A8556DD" w:rsidR="008B09D1" w:rsidRPr="002B1223" w:rsidRDefault="008B09D1" w:rsidP="002B1223">
      <w:pPr>
        <w:pStyle w:val="ListParagraph"/>
        <w:numPr>
          <w:ilvl w:val="3"/>
          <w:numId w:val="23"/>
        </w:numPr>
      </w:pPr>
      <w:r w:rsidRPr="002B1223">
        <w:rPr>
          <w:lang w:val="en-US"/>
        </w:rPr>
        <w:t>that viewed objectively on reasonable person standard can be described as highly offensive</w:t>
      </w:r>
    </w:p>
    <w:p w14:paraId="77426A03" w14:textId="77777777" w:rsidR="00FF454B" w:rsidRPr="00FF454B" w:rsidRDefault="00FF454B" w:rsidP="00FF454B">
      <w:pPr>
        <w:pStyle w:val="ListParagraph"/>
        <w:numPr>
          <w:ilvl w:val="2"/>
          <w:numId w:val="23"/>
        </w:numPr>
      </w:pPr>
      <w:r w:rsidRPr="00FF454B">
        <w:rPr>
          <w:lang w:val="en-US"/>
        </w:rPr>
        <w:t>P does not need to prove specific amount of economic damages that they want to recover</w:t>
      </w:r>
    </w:p>
    <w:p w14:paraId="5AE29545" w14:textId="6ECA6BBF" w:rsidR="008B09D1" w:rsidRPr="001D3CA7" w:rsidRDefault="00FF454B" w:rsidP="00FF454B">
      <w:pPr>
        <w:pStyle w:val="ListParagraph"/>
        <w:numPr>
          <w:ilvl w:val="2"/>
          <w:numId w:val="23"/>
        </w:numPr>
      </w:pPr>
      <w:r w:rsidRPr="00FF454B">
        <w:rPr>
          <w:lang w:val="en-US"/>
        </w:rPr>
        <w:t xml:space="preserve">Damages will generally be measured by “modest conventional sum” in an </w:t>
      </w:r>
      <w:r w:rsidRPr="00FF454B">
        <w:rPr>
          <w:u w:val="single"/>
          <w:lang w:val="en-US"/>
        </w:rPr>
        <w:t>amount of up to $20k</w:t>
      </w:r>
    </w:p>
    <w:p w14:paraId="669476CB" w14:textId="14B8564C" w:rsidR="001D3CA7" w:rsidRPr="001D3CA7" w:rsidRDefault="001D3CA7" w:rsidP="00FF454B">
      <w:pPr>
        <w:pStyle w:val="ListParagraph"/>
        <w:numPr>
          <w:ilvl w:val="2"/>
          <w:numId w:val="23"/>
        </w:numPr>
      </w:pPr>
      <w:r w:rsidRPr="005B5695">
        <w:rPr>
          <w:b/>
          <w:bCs/>
          <w:u w:val="single"/>
          <w:lang w:val="en-US"/>
        </w:rPr>
        <w:t>Employer</w:t>
      </w:r>
      <w:r>
        <w:rPr>
          <w:u w:val="single"/>
          <w:lang w:val="en-US"/>
        </w:rPr>
        <w:t xml:space="preserve"> may be liable if they create a “</w:t>
      </w:r>
      <w:r w:rsidRPr="00816CF3">
        <w:rPr>
          <w:b/>
          <w:bCs/>
          <w:u w:val="single"/>
          <w:lang w:val="en-US"/>
        </w:rPr>
        <w:t>risky situation</w:t>
      </w:r>
      <w:r>
        <w:rPr>
          <w:u w:val="single"/>
          <w:lang w:val="en-US"/>
        </w:rPr>
        <w:t xml:space="preserve">” where the </w:t>
      </w:r>
      <w:r w:rsidR="00816CF3">
        <w:rPr>
          <w:u w:val="single"/>
          <w:lang w:val="en-US"/>
        </w:rPr>
        <w:t>wrongdoer’s improper access was made possible (</w:t>
      </w:r>
      <w:r w:rsidR="00816CF3">
        <w:rPr>
          <w:i/>
          <w:iCs/>
          <w:u w:val="single"/>
          <w:lang w:val="en-US"/>
        </w:rPr>
        <w:t>Evans</w:t>
      </w:r>
      <w:r w:rsidR="00816CF3">
        <w:rPr>
          <w:u w:val="single"/>
          <w:lang w:val="en-US"/>
        </w:rPr>
        <w:t>)</w:t>
      </w:r>
    </w:p>
    <w:p w14:paraId="0A48AF3D" w14:textId="5EC4A37B" w:rsidR="001D3CA7" w:rsidRPr="00816CF3" w:rsidRDefault="001D3CA7" w:rsidP="001D3CA7">
      <w:pPr>
        <w:pStyle w:val="ListParagraph"/>
        <w:numPr>
          <w:ilvl w:val="3"/>
          <w:numId w:val="23"/>
        </w:numPr>
      </w:pPr>
      <w:r w:rsidRPr="00816CF3">
        <w:rPr>
          <w:lang w:val="en-US"/>
        </w:rPr>
        <w:t xml:space="preserve">Must be careful when giving employees access to personal information of others and ensure </w:t>
      </w:r>
      <w:r w:rsidRPr="00816CF3">
        <w:rPr>
          <w:u w:val="single"/>
          <w:lang w:val="en-US"/>
        </w:rPr>
        <w:t xml:space="preserve">good processes are in place to safeguard the </w:t>
      </w:r>
      <w:r w:rsidR="00FC2BDC" w:rsidRPr="00816CF3">
        <w:rPr>
          <w:u w:val="single"/>
          <w:lang w:val="en-US"/>
        </w:rPr>
        <w:t>information</w:t>
      </w:r>
      <w:r w:rsidRPr="00816CF3">
        <w:rPr>
          <w:lang w:val="en-US"/>
        </w:rPr>
        <w:t xml:space="preserve"> (</w:t>
      </w:r>
      <w:r w:rsidRPr="00816CF3">
        <w:rPr>
          <w:i/>
          <w:iCs/>
          <w:lang w:val="en-US"/>
        </w:rPr>
        <w:t>Evans</w:t>
      </w:r>
      <w:r w:rsidRPr="00816CF3">
        <w:rPr>
          <w:lang w:val="en-US"/>
        </w:rPr>
        <w:t>)</w:t>
      </w:r>
    </w:p>
    <w:p w14:paraId="048166A1" w14:textId="1296A0E5" w:rsidR="00D15AC3" w:rsidRPr="00D15AC3" w:rsidRDefault="00D15AC3" w:rsidP="00D15AC3">
      <w:pPr>
        <w:pStyle w:val="ListParagraph"/>
        <w:numPr>
          <w:ilvl w:val="1"/>
          <w:numId w:val="23"/>
        </w:numPr>
      </w:pPr>
      <w:r w:rsidRPr="00D15AC3">
        <w:rPr>
          <w:b/>
          <w:bCs/>
          <w:u w:val="single"/>
        </w:rPr>
        <w:t>CASE</w:t>
      </w:r>
      <w:r w:rsidR="00825FBF">
        <w:rPr>
          <w:b/>
          <w:bCs/>
          <w:u w:val="single"/>
        </w:rPr>
        <w:t>S re common law tort of intrusion upon seclusion</w:t>
      </w:r>
    </w:p>
    <w:p w14:paraId="528F1760" w14:textId="37CB1214" w:rsidR="00437F2F" w:rsidRDefault="008B09D1" w:rsidP="00D15AC3">
      <w:pPr>
        <w:pStyle w:val="ListParagraph"/>
        <w:numPr>
          <w:ilvl w:val="1"/>
          <w:numId w:val="23"/>
        </w:numPr>
      </w:pPr>
      <w:r w:rsidRPr="001D3CA7">
        <w:rPr>
          <w:i/>
          <w:iCs/>
        </w:rPr>
        <w:t>Jones</w:t>
      </w:r>
    </w:p>
    <w:p w14:paraId="2D5C941E" w14:textId="77777777" w:rsidR="001D3CA7" w:rsidRPr="001D3CA7" w:rsidRDefault="001D3CA7" w:rsidP="00D15AC3">
      <w:pPr>
        <w:pStyle w:val="ListParagraph"/>
        <w:numPr>
          <w:ilvl w:val="2"/>
          <w:numId w:val="23"/>
        </w:numPr>
      </w:pPr>
      <w:r w:rsidRPr="001D3CA7">
        <w:rPr>
          <w:lang w:val="en-US"/>
        </w:rPr>
        <w:t>Two individuals, work for BMO in two different branches</w:t>
      </w:r>
    </w:p>
    <w:p w14:paraId="53AB1684" w14:textId="4B7837D1" w:rsidR="001D3CA7" w:rsidRPr="001D3CA7" w:rsidRDefault="001D3CA7" w:rsidP="00D15AC3">
      <w:pPr>
        <w:pStyle w:val="ListParagraph"/>
        <w:numPr>
          <w:ilvl w:val="2"/>
          <w:numId w:val="23"/>
        </w:numPr>
      </w:pPr>
      <w:r w:rsidRPr="001D3CA7">
        <w:rPr>
          <w:lang w:val="en-US"/>
        </w:rPr>
        <w:t>Jones also used BMO as her personal bank</w:t>
      </w:r>
    </w:p>
    <w:p w14:paraId="658BBB10" w14:textId="77777777" w:rsidR="001D3CA7" w:rsidRPr="001D3CA7" w:rsidRDefault="001D3CA7" w:rsidP="00D15AC3">
      <w:pPr>
        <w:pStyle w:val="ListParagraph"/>
        <w:numPr>
          <w:ilvl w:val="2"/>
          <w:numId w:val="23"/>
        </w:numPr>
      </w:pPr>
      <w:r w:rsidRPr="001D3CA7">
        <w:rPr>
          <w:lang w:val="en-US"/>
        </w:rPr>
        <w:t>BMO does checks to ensure account integrity protected</w:t>
      </w:r>
    </w:p>
    <w:p w14:paraId="3C945158" w14:textId="77777777" w:rsidR="001D3CA7" w:rsidRPr="001D3CA7" w:rsidRDefault="001D3CA7" w:rsidP="00D15AC3">
      <w:pPr>
        <w:pStyle w:val="ListParagraph"/>
        <w:numPr>
          <w:ilvl w:val="2"/>
          <w:numId w:val="23"/>
        </w:numPr>
      </w:pPr>
      <w:r w:rsidRPr="001D3CA7">
        <w:rPr>
          <w:lang w:val="en-US"/>
        </w:rPr>
        <w:t xml:space="preserve">They were surprised with Jones’ banking records – over span of 4 years, </w:t>
      </w:r>
      <w:r w:rsidRPr="001D3CA7">
        <w:rPr>
          <w:u w:val="single"/>
          <w:lang w:val="en-US"/>
        </w:rPr>
        <w:t>Tsige accessed Jones banking records 100+ times and no legitimate reason for doing so</w:t>
      </w:r>
    </w:p>
    <w:p w14:paraId="21017277" w14:textId="77777777" w:rsidR="001D3CA7" w:rsidRPr="001D3CA7" w:rsidRDefault="001D3CA7" w:rsidP="00D15AC3">
      <w:pPr>
        <w:pStyle w:val="ListParagraph"/>
        <w:numPr>
          <w:ilvl w:val="2"/>
          <w:numId w:val="23"/>
        </w:numPr>
        <w:rPr>
          <w:i/>
          <w:iCs/>
          <w:u w:val="single"/>
        </w:rPr>
      </w:pPr>
      <w:r w:rsidRPr="001D3CA7">
        <w:rPr>
          <w:i/>
          <w:iCs/>
          <w:u w:val="single"/>
          <w:lang w:val="en-US"/>
        </w:rPr>
        <w:t>Tsige was in financial dispute with Jones’ husband</w:t>
      </w:r>
    </w:p>
    <w:p w14:paraId="4F90FC5F" w14:textId="77777777" w:rsidR="001D3CA7" w:rsidRPr="001D3CA7" w:rsidRDefault="001D3CA7" w:rsidP="00D15AC3">
      <w:pPr>
        <w:pStyle w:val="ListParagraph"/>
        <w:numPr>
          <w:ilvl w:val="2"/>
          <w:numId w:val="23"/>
        </w:numPr>
      </w:pPr>
      <w:r w:rsidRPr="001D3CA7">
        <w:rPr>
          <w:lang w:val="en-US"/>
        </w:rPr>
        <w:t>She started monitoring Jones banking accounts – to see if he was paying child support to see if he had money</w:t>
      </w:r>
    </w:p>
    <w:p w14:paraId="082EAABF" w14:textId="77777777" w:rsidR="001D3CA7" w:rsidRPr="001D3CA7" w:rsidRDefault="001D3CA7" w:rsidP="00D15AC3">
      <w:pPr>
        <w:pStyle w:val="ListParagraph"/>
        <w:numPr>
          <w:ilvl w:val="2"/>
          <w:numId w:val="23"/>
        </w:numPr>
      </w:pPr>
      <w:r w:rsidRPr="001D3CA7">
        <w:rPr>
          <w:lang w:val="en-US"/>
        </w:rPr>
        <w:t>Tsige apologies to Jones and bank disciplines her</w:t>
      </w:r>
    </w:p>
    <w:p w14:paraId="2798E629" w14:textId="5E021E12" w:rsidR="008B09D1" w:rsidRPr="001D3CA7" w:rsidRDefault="001D3CA7" w:rsidP="00D15AC3">
      <w:pPr>
        <w:pStyle w:val="ListParagraph"/>
        <w:numPr>
          <w:ilvl w:val="2"/>
          <w:numId w:val="23"/>
        </w:numPr>
      </w:pPr>
      <w:r w:rsidRPr="001D3CA7">
        <w:rPr>
          <w:lang w:val="en-US"/>
        </w:rPr>
        <w:t xml:space="preserve">Brings action for </w:t>
      </w:r>
      <w:r>
        <w:rPr>
          <w:lang w:val="en-US"/>
        </w:rPr>
        <w:t>intrusion upon seclusion and is successful based on the test above</w:t>
      </w:r>
    </w:p>
    <w:p w14:paraId="12488DE1" w14:textId="6B3FE64B" w:rsidR="001D3CA7" w:rsidRPr="001D3CA7" w:rsidRDefault="001D3CA7" w:rsidP="00D15AC3">
      <w:pPr>
        <w:pStyle w:val="ListParagraph"/>
        <w:numPr>
          <w:ilvl w:val="1"/>
          <w:numId w:val="23"/>
        </w:numPr>
      </w:pPr>
      <w:r w:rsidRPr="00407643">
        <w:rPr>
          <w:i/>
          <w:iCs/>
          <w:lang w:val="en-US"/>
        </w:rPr>
        <w:t>Evans</w:t>
      </w:r>
    </w:p>
    <w:p w14:paraId="2FA5773C" w14:textId="77777777" w:rsidR="001D3CA7" w:rsidRPr="001D3CA7" w:rsidRDefault="001D3CA7" w:rsidP="00D15AC3">
      <w:pPr>
        <w:pStyle w:val="ListParagraph"/>
        <w:numPr>
          <w:ilvl w:val="2"/>
          <w:numId w:val="23"/>
        </w:numPr>
      </w:pPr>
      <w:r w:rsidRPr="001D3CA7">
        <w:rPr>
          <w:lang w:val="en-US"/>
        </w:rPr>
        <w:t>Lead to a class action that invoked this new tort</w:t>
      </w:r>
    </w:p>
    <w:p w14:paraId="79DBFC4E" w14:textId="77777777" w:rsidR="001D3CA7" w:rsidRPr="001D3CA7" w:rsidRDefault="001D3CA7" w:rsidP="00D15AC3">
      <w:pPr>
        <w:pStyle w:val="ListParagraph"/>
        <w:numPr>
          <w:ilvl w:val="2"/>
          <w:numId w:val="23"/>
        </w:numPr>
      </w:pPr>
      <w:r w:rsidRPr="001D3CA7">
        <w:rPr>
          <w:lang w:val="en-US"/>
        </w:rPr>
        <w:t>Involves employee who is a mortgage admin officer (W) – has access to significant amount of client confidential info</w:t>
      </w:r>
    </w:p>
    <w:p w14:paraId="076B2F6E" w14:textId="77777777" w:rsidR="001D3CA7" w:rsidRPr="001D3CA7" w:rsidRDefault="001D3CA7" w:rsidP="00D15AC3">
      <w:pPr>
        <w:pStyle w:val="ListParagraph"/>
        <w:numPr>
          <w:ilvl w:val="2"/>
          <w:numId w:val="23"/>
        </w:numPr>
      </w:pPr>
      <w:r w:rsidRPr="001D3CA7">
        <w:rPr>
          <w:lang w:val="en-US"/>
        </w:rPr>
        <w:t xml:space="preserve">Bank discovers that he took PI of 643 bank clients and disclosed that information to his GF, who then gave information to separate third party </w:t>
      </w:r>
      <w:r w:rsidRPr="001D3CA7">
        <w:rPr>
          <w:u w:val="single"/>
          <w:lang w:val="en-US"/>
        </w:rPr>
        <w:t>for the purposes of identity theft and fraud</w:t>
      </w:r>
    </w:p>
    <w:p w14:paraId="36074270" w14:textId="77777777" w:rsidR="001D3CA7" w:rsidRPr="001D3CA7" w:rsidRDefault="001D3CA7" w:rsidP="00D15AC3">
      <w:pPr>
        <w:pStyle w:val="ListParagraph"/>
        <w:numPr>
          <w:ilvl w:val="2"/>
          <w:numId w:val="23"/>
        </w:numPr>
      </w:pPr>
      <w:r w:rsidRPr="001D3CA7">
        <w:rPr>
          <w:lang w:val="en-US"/>
        </w:rPr>
        <w:t>Wilson admitted this</w:t>
      </w:r>
    </w:p>
    <w:p w14:paraId="4F8C945C" w14:textId="77777777" w:rsidR="001D3CA7" w:rsidRPr="001D3CA7" w:rsidRDefault="001D3CA7" w:rsidP="00D15AC3">
      <w:pPr>
        <w:pStyle w:val="ListParagraph"/>
        <w:numPr>
          <w:ilvl w:val="2"/>
          <w:numId w:val="23"/>
        </w:numPr>
      </w:pPr>
      <w:r w:rsidRPr="001D3CA7">
        <w:rPr>
          <w:lang w:val="en-US"/>
        </w:rPr>
        <w:t>Bank notified clients of this breach and compensated them for it</w:t>
      </w:r>
    </w:p>
    <w:p w14:paraId="5F2466CF" w14:textId="77777777" w:rsidR="001D3CA7" w:rsidRPr="001D3CA7" w:rsidRDefault="001D3CA7" w:rsidP="00D15AC3">
      <w:pPr>
        <w:pStyle w:val="ListParagraph"/>
        <w:numPr>
          <w:ilvl w:val="2"/>
          <w:numId w:val="23"/>
        </w:numPr>
      </w:pPr>
      <w:r w:rsidRPr="001D3CA7">
        <w:rPr>
          <w:lang w:val="en-US"/>
        </w:rPr>
        <w:t xml:space="preserve">One of the clients commences class action on this </w:t>
      </w:r>
    </w:p>
    <w:p w14:paraId="128907CA" w14:textId="77777777" w:rsidR="001D3CA7" w:rsidRPr="001D3CA7" w:rsidRDefault="001D3CA7" w:rsidP="00D15AC3">
      <w:pPr>
        <w:pStyle w:val="ListParagraph"/>
        <w:numPr>
          <w:ilvl w:val="2"/>
          <w:numId w:val="23"/>
        </w:numPr>
      </w:pPr>
      <w:r w:rsidRPr="001D3CA7">
        <w:rPr>
          <w:lang w:val="en-US"/>
        </w:rPr>
        <w:t>Claimed bank is liable b/c bank did not properly oversee their employee</w:t>
      </w:r>
    </w:p>
    <w:p w14:paraId="2DFC9C23" w14:textId="77777777" w:rsidR="001D3CA7" w:rsidRPr="001D3CA7" w:rsidRDefault="001D3CA7" w:rsidP="00D15AC3">
      <w:pPr>
        <w:pStyle w:val="ListParagraph"/>
        <w:numPr>
          <w:ilvl w:val="2"/>
          <w:numId w:val="23"/>
        </w:numPr>
      </w:pPr>
      <w:r w:rsidRPr="001D3CA7">
        <w:rPr>
          <w:lang w:val="en-US"/>
        </w:rPr>
        <w:t xml:space="preserve">Bank </w:t>
      </w:r>
      <w:r w:rsidRPr="001D3CA7">
        <w:rPr>
          <w:u w:val="single"/>
          <w:lang w:val="en-US"/>
        </w:rPr>
        <w:t xml:space="preserve">granted W access to information </w:t>
      </w:r>
      <w:r w:rsidRPr="001D3CA7">
        <w:rPr>
          <w:lang w:val="en-US"/>
        </w:rPr>
        <w:t xml:space="preserve">and </w:t>
      </w:r>
      <w:r w:rsidRPr="001D3CA7">
        <w:rPr>
          <w:u w:val="single"/>
          <w:lang w:val="en-US"/>
        </w:rPr>
        <w:t>did not have good processes to safeguard information</w:t>
      </w:r>
    </w:p>
    <w:p w14:paraId="4EFEB6B1" w14:textId="77777777" w:rsidR="001D3CA7" w:rsidRPr="001D3CA7" w:rsidRDefault="001D3CA7" w:rsidP="00D15AC3">
      <w:pPr>
        <w:pStyle w:val="ListParagraph"/>
        <w:numPr>
          <w:ilvl w:val="2"/>
          <w:numId w:val="23"/>
        </w:numPr>
      </w:pPr>
      <w:r w:rsidRPr="001D3CA7">
        <w:rPr>
          <w:b/>
          <w:bCs/>
          <w:u w:val="single"/>
          <w:lang w:val="en-US"/>
        </w:rPr>
        <w:t>Bank’s failure to safeguard information created a “risky situation” where W’s improper access was made possible</w:t>
      </w:r>
    </w:p>
    <w:p w14:paraId="1CB3852F" w14:textId="77777777" w:rsidR="001D3CA7" w:rsidRPr="001D3CA7" w:rsidRDefault="001D3CA7" w:rsidP="00D15AC3">
      <w:pPr>
        <w:pStyle w:val="ListParagraph"/>
        <w:numPr>
          <w:ilvl w:val="2"/>
          <w:numId w:val="23"/>
        </w:numPr>
      </w:pPr>
      <w:r w:rsidRPr="001D3CA7">
        <w:rPr>
          <w:lang w:val="en-US"/>
        </w:rPr>
        <w:t>Class action was certified</w:t>
      </w:r>
    </w:p>
    <w:p w14:paraId="2E093098" w14:textId="79B97D3E" w:rsidR="001D3CA7" w:rsidRPr="00007D66" w:rsidRDefault="001D3CA7" w:rsidP="00D15AC3">
      <w:pPr>
        <w:pStyle w:val="ListParagraph"/>
        <w:numPr>
          <w:ilvl w:val="2"/>
          <w:numId w:val="23"/>
        </w:numPr>
      </w:pPr>
      <w:r w:rsidRPr="001D3CA7">
        <w:rPr>
          <w:lang w:val="en-US"/>
        </w:rPr>
        <w:t>Ultimately resolved outside courts – bank agreed to pay each victim additional $7k which was total of $1.1M in exchange for full release</w:t>
      </w:r>
    </w:p>
    <w:p w14:paraId="5C06B346" w14:textId="77777777" w:rsidR="00007D66" w:rsidRPr="001D3CA7" w:rsidRDefault="00007D66" w:rsidP="00007D66">
      <w:pPr>
        <w:pStyle w:val="ListParagraph"/>
        <w:ind w:left="2160"/>
      </w:pPr>
    </w:p>
    <w:p w14:paraId="0D72B559" w14:textId="2FF3B7BF" w:rsidR="001D3CA7" w:rsidRPr="00007D66" w:rsidRDefault="00AA4879" w:rsidP="00722A27">
      <w:pPr>
        <w:pStyle w:val="ListParagraph"/>
        <w:numPr>
          <w:ilvl w:val="0"/>
          <w:numId w:val="23"/>
        </w:numPr>
        <w:rPr>
          <w:b/>
          <w:bCs/>
          <w:sz w:val="26"/>
          <w:szCs w:val="26"/>
          <w:highlight w:val="yellow"/>
          <w:u w:val="single"/>
        </w:rPr>
      </w:pPr>
      <w:r w:rsidRPr="00007D66">
        <w:rPr>
          <w:b/>
          <w:bCs/>
          <w:sz w:val="26"/>
          <w:szCs w:val="26"/>
          <w:highlight w:val="yellow"/>
          <w:u w:val="single"/>
        </w:rPr>
        <w:t>PIPEDA – Privacy Legislation in the Private Sector</w:t>
      </w:r>
    </w:p>
    <w:p w14:paraId="55709DCF" w14:textId="61658495" w:rsidR="00AA4879" w:rsidRPr="003402AD" w:rsidRDefault="003402AD" w:rsidP="00AA4879">
      <w:pPr>
        <w:pStyle w:val="ListParagraph"/>
        <w:numPr>
          <w:ilvl w:val="1"/>
          <w:numId w:val="23"/>
        </w:numPr>
      </w:pPr>
      <w:r>
        <w:t xml:space="preserve">PIPEDA = </w:t>
      </w:r>
      <w:r w:rsidRPr="003402AD">
        <w:rPr>
          <w:i/>
          <w:iCs/>
          <w:lang w:val="en-US"/>
        </w:rPr>
        <w:t>Personal Information Protection and Electronic Documents Act</w:t>
      </w:r>
    </w:p>
    <w:p w14:paraId="0E9C30E2" w14:textId="7F9E8E34" w:rsidR="003402AD" w:rsidRDefault="003402AD" w:rsidP="00AA4879">
      <w:pPr>
        <w:pStyle w:val="ListParagraph"/>
        <w:numPr>
          <w:ilvl w:val="1"/>
          <w:numId w:val="23"/>
        </w:numPr>
      </w:pPr>
      <w:r>
        <w:t>Federal legislation!</w:t>
      </w:r>
    </w:p>
    <w:p w14:paraId="00C25196" w14:textId="6DC2FA36" w:rsidR="000E2262" w:rsidRDefault="000E2262" w:rsidP="00AA4879">
      <w:pPr>
        <w:pStyle w:val="ListParagraph"/>
        <w:numPr>
          <w:ilvl w:val="1"/>
          <w:numId w:val="23"/>
        </w:numPr>
      </w:pPr>
      <w:r w:rsidRPr="000E2262">
        <w:rPr>
          <w:b/>
          <w:bCs/>
          <w:u w:val="single"/>
        </w:rPr>
        <w:t>APPLICATION</w:t>
      </w:r>
    </w:p>
    <w:p w14:paraId="103FDCA8" w14:textId="471C1857" w:rsidR="003402AD" w:rsidRPr="003402AD" w:rsidRDefault="003402AD" w:rsidP="000E2262">
      <w:pPr>
        <w:pStyle w:val="ListParagraph"/>
        <w:numPr>
          <w:ilvl w:val="2"/>
          <w:numId w:val="23"/>
        </w:numPr>
        <w:rPr>
          <w:u w:val="single"/>
        </w:rPr>
      </w:pPr>
      <w:r w:rsidRPr="008F08F2">
        <w:rPr>
          <w:b/>
          <w:bCs/>
          <w:u w:val="single"/>
        </w:rPr>
        <w:t>FIRST</w:t>
      </w:r>
      <w:r>
        <w:t xml:space="preserve">: determine if dealing with </w:t>
      </w:r>
      <w:r w:rsidRPr="003402AD">
        <w:rPr>
          <w:u w:val="single"/>
        </w:rPr>
        <w:t>private sector or public sector</w:t>
      </w:r>
    </w:p>
    <w:p w14:paraId="1BDEA69D" w14:textId="11D1653E" w:rsidR="003402AD" w:rsidRDefault="003402AD" w:rsidP="000E2262">
      <w:pPr>
        <w:pStyle w:val="ListParagraph"/>
        <w:numPr>
          <w:ilvl w:val="3"/>
          <w:numId w:val="23"/>
        </w:numPr>
      </w:pPr>
      <w:r>
        <w:t xml:space="preserve">This applies to </w:t>
      </w:r>
      <w:r w:rsidRPr="003402AD">
        <w:rPr>
          <w:b/>
          <w:bCs/>
        </w:rPr>
        <w:t>private sector</w:t>
      </w:r>
      <w:r>
        <w:t xml:space="preserve"> – though there is </w:t>
      </w:r>
      <w:r w:rsidRPr="003402AD">
        <w:rPr>
          <w:i/>
          <w:iCs/>
        </w:rPr>
        <w:t>other</w:t>
      </w:r>
      <w:r>
        <w:t xml:space="preserve"> legislation that applies to the public sector</w:t>
      </w:r>
    </w:p>
    <w:p w14:paraId="26A7ADA4" w14:textId="566DB390" w:rsidR="0047534A" w:rsidRPr="000E2262" w:rsidRDefault="000E2262" w:rsidP="0047534A">
      <w:pPr>
        <w:pStyle w:val="ListParagraph"/>
        <w:numPr>
          <w:ilvl w:val="2"/>
          <w:numId w:val="23"/>
        </w:numPr>
      </w:pPr>
      <w:r w:rsidRPr="000E2262">
        <w:rPr>
          <w:b/>
          <w:bCs/>
          <w:u w:val="single"/>
        </w:rPr>
        <w:t>SECOND</w:t>
      </w:r>
      <w:r>
        <w:t>: does not apply to provinces that have “</w:t>
      </w:r>
      <w:r w:rsidRPr="000E2262">
        <w:rPr>
          <w:u w:val="single"/>
        </w:rPr>
        <w:t>substantially similar</w:t>
      </w:r>
      <w:r>
        <w:t>” legislation (BC, Alberta)</w:t>
      </w:r>
    </w:p>
    <w:p w14:paraId="2925AD6D" w14:textId="7AC0B8DC" w:rsidR="00850381" w:rsidRPr="00A602C6" w:rsidRDefault="000E2262" w:rsidP="000E2262">
      <w:pPr>
        <w:pStyle w:val="ListParagraph"/>
        <w:numPr>
          <w:ilvl w:val="2"/>
          <w:numId w:val="23"/>
        </w:numPr>
        <w:rPr>
          <w:sz w:val="24"/>
          <w:szCs w:val="24"/>
        </w:rPr>
      </w:pPr>
      <w:r w:rsidRPr="00A602C6">
        <w:rPr>
          <w:b/>
          <w:bCs/>
          <w:sz w:val="24"/>
          <w:szCs w:val="24"/>
          <w:u w:val="single"/>
        </w:rPr>
        <w:t>THIRD</w:t>
      </w:r>
      <w:r w:rsidR="00850381" w:rsidRPr="00A602C6">
        <w:rPr>
          <w:sz w:val="24"/>
          <w:szCs w:val="24"/>
        </w:rPr>
        <w:t xml:space="preserve">: only applies to </w:t>
      </w:r>
      <w:r w:rsidR="00850381" w:rsidRPr="00A602C6">
        <w:rPr>
          <w:sz w:val="24"/>
          <w:szCs w:val="24"/>
          <w:u w:val="single"/>
        </w:rPr>
        <w:t>employees</w:t>
      </w:r>
      <w:r w:rsidR="00850381" w:rsidRPr="00A602C6">
        <w:rPr>
          <w:sz w:val="24"/>
          <w:szCs w:val="24"/>
        </w:rPr>
        <w:t xml:space="preserve"> of </w:t>
      </w:r>
      <w:r w:rsidR="00850381" w:rsidRPr="00A602C6">
        <w:rPr>
          <w:b/>
          <w:bCs/>
          <w:sz w:val="24"/>
          <w:szCs w:val="24"/>
          <w:u w:val="single"/>
        </w:rPr>
        <w:t>federal</w:t>
      </w:r>
      <w:r w:rsidR="00850381" w:rsidRPr="00A602C6">
        <w:rPr>
          <w:sz w:val="24"/>
          <w:szCs w:val="24"/>
          <w:u w:val="single"/>
        </w:rPr>
        <w:t xml:space="preserve"> undertakings</w:t>
      </w:r>
      <w:r w:rsidR="00850381" w:rsidRPr="00A602C6">
        <w:rPr>
          <w:sz w:val="24"/>
          <w:szCs w:val="24"/>
        </w:rPr>
        <w:t xml:space="preserve"> (s 4(1)(b))</w:t>
      </w:r>
    </w:p>
    <w:p w14:paraId="4E80D24C" w14:textId="3CC8D770" w:rsidR="0047534A" w:rsidRDefault="0047534A" w:rsidP="0047534A">
      <w:pPr>
        <w:pStyle w:val="ListParagraph"/>
        <w:numPr>
          <w:ilvl w:val="3"/>
          <w:numId w:val="23"/>
        </w:numPr>
      </w:pPr>
      <w:r w:rsidRPr="0047534A">
        <w:t xml:space="preserve">Although, it applies to </w:t>
      </w:r>
      <w:r w:rsidRPr="00230E31">
        <w:rPr>
          <w:u w:val="single"/>
        </w:rPr>
        <w:t>every organization</w:t>
      </w:r>
      <w:r w:rsidRPr="0047534A">
        <w:t xml:space="preserve"> that </w:t>
      </w:r>
      <w:r w:rsidRPr="0047534A">
        <w:rPr>
          <w:lang w:val="en-US"/>
        </w:rPr>
        <w:t xml:space="preserve">“collects, uses or discloses” personal information </w:t>
      </w:r>
      <w:r w:rsidRPr="0047534A">
        <w:rPr>
          <w:u w:val="single"/>
          <w:lang w:val="en-US"/>
        </w:rPr>
        <w:t>in the course of commercial activities</w:t>
      </w:r>
      <w:r>
        <w:rPr>
          <w:lang w:val="en-US"/>
        </w:rPr>
        <w:t xml:space="preserve"> (</w:t>
      </w:r>
      <w:r w:rsidRPr="00B22B06">
        <w:rPr>
          <w:b/>
          <w:bCs/>
          <w:i/>
          <w:iCs/>
          <w:u w:val="single"/>
          <w:lang w:val="en-US"/>
        </w:rPr>
        <w:t>but</w:t>
      </w:r>
      <w:r w:rsidRPr="00B22B06">
        <w:rPr>
          <w:u w:val="single"/>
          <w:lang w:val="en-US"/>
        </w:rPr>
        <w:t xml:space="preserve"> not for </w:t>
      </w:r>
      <w:r w:rsidRPr="00125AC7">
        <w:rPr>
          <w:i/>
          <w:iCs/>
          <w:u w:val="single"/>
          <w:lang w:val="en-US"/>
        </w:rPr>
        <w:t>employees</w:t>
      </w:r>
      <w:r>
        <w:rPr>
          <w:lang w:val="en-US"/>
        </w:rPr>
        <w:t xml:space="preserve"> unless they are a federal work/undertaking/biz)</w:t>
      </w:r>
    </w:p>
    <w:p w14:paraId="1A6CB3E4" w14:textId="77777777" w:rsidR="008B221E" w:rsidRPr="00B80CB9" w:rsidRDefault="008B221E" w:rsidP="000E2262">
      <w:pPr>
        <w:pStyle w:val="ListParagraph"/>
        <w:numPr>
          <w:ilvl w:val="3"/>
          <w:numId w:val="23"/>
        </w:numPr>
        <w:rPr>
          <w:sz w:val="20"/>
          <w:szCs w:val="20"/>
        </w:rPr>
      </w:pPr>
      <w:r w:rsidRPr="00B80CB9">
        <w:rPr>
          <w:sz w:val="20"/>
          <w:szCs w:val="20"/>
        </w:rPr>
        <w:t xml:space="preserve">4 (1) This Part applies to </w:t>
      </w:r>
      <w:r w:rsidRPr="00B80CB9">
        <w:rPr>
          <w:sz w:val="20"/>
          <w:szCs w:val="20"/>
          <w:u w:val="single"/>
        </w:rPr>
        <w:t>every organization</w:t>
      </w:r>
      <w:r w:rsidRPr="00B80CB9">
        <w:rPr>
          <w:sz w:val="20"/>
          <w:szCs w:val="20"/>
        </w:rPr>
        <w:t xml:space="preserve"> in respect of personal information that</w:t>
      </w:r>
    </w:p>
    <w:p w14:paraId="573DF14B" w14:textId="77777777" w:rsidR="008B221E" w:rsidRPr="00B80CB9" w:rsidRDefault="008B221E" w:rsidP="000E2262">
      <w:pPr>
        <w:pStyle w:val="ListParagraph"/>
        <w:numPr>
          <w:ilvl w:val="4"/>
          <w:numId w:val="23"/>
        </w:numPr>
        <w:rPr>
          <w:sz w:val="20"/>
          <w:szCs w:val="20"/>
        </w:rPr>
      </w:pPr>
      <w:r w:rsidRPr="00B80CB9">
        <w:rPr>
          <w:sz w:val="20"/>
          <w:szCs w:val="20"/>
        </w:rPr>
        <w:t xml:space="preserve">(a) the organization collects, uses or discloses </w:t>
      </w:r>
      <w:r w:rsidRPr="00B80CB9">
        <w:rPr>
          <w:sz w:val="20"/>
          <w:szCs w:val="20"/>
          <w:u w:val="single"/>
        </w:rPr>
        <w:t xml:space="preserve">in the course of </w:t>
      </w:r>
      <w:r w:rsidRPr="00407D87">
        <w:rPr>
          <w:i/>
          <w:iCs/>
          <w:sz w:val="20"/>
          <w:szCs w:val="20"/>
          <w:u w:val="single"/>
        </w:rPr>
        <w:t>commercial activities</w:t>
      </w:r>
      <w:r w:rsidRPr="00B80CB9">
        <w:rPr>
          <w:sz w:val="20"/>
          <w:szCs w:val="20"/>
        </w:rPr>
        <w:t xml:space="preserve">; </w:t>
      </w:r>
      <w:r w:rsidRPr="00B80CB9">
        <w:rPr>
          <w:b/>
          <w:bCs/>
          <w:sz w:val="20"/>
          <w:szCs w:val="20"/>
        </w:rPr>
        <w:t>or</w:t>
      </w:r>
    </w:p>
    <w:p w14:paraId="7E5E9E50" w14:textId="77777777" w:rsidR="008B221E" w:rsidRPr="00B80CB9" w:rsidRDefault="008B221E" w:rsidP="000E2262">
      <w:pPr>
        <w:pStyle w:val="ListParagraph"/>
        <w:numPr>
          <w:ilvl w:val="4"/>
          <w:numId w:val="23"/>
        </w:numPr>
        <w:rPr>
          <w:sz w:val="20"/>
          <w:szCs w:val="20"/>
        </w:rPr>
      </w:pPr>
      <w:r w:rsidRPr="00B80CB9">
        <w:rPr>
          <w:b/>
          <w:bCs/>
          <w:sz w:val="20"/>
          <w:szCs w:val="20"/>
        </w:rPr>
        <w:t>(b)</w:t>
      </w:r>
      <w:r w:rsidRPr="00B80CB9">
        <w:rPr>
          <w:sz w:val="20"/>
          <w:szCs w:val="20"/>
        </w:rPr>
        <w:t xml:space="preserve"> is about an </w:t>
      </w:r>
      <w:r w:rsidRPr="00B80CB9">
        <w:rPr>
          <w:sz w:val="20"/>
          <w:szCs w:val="20"/>
          <w:u w:val="single"/>
        </w:rPr>
        <w:t>employee of</w:t>
      </w:r>
      <w:r w:rsidRPr="00B80CB9">
        <w:rPr>
          <w:sz w:val="20"/>
          <w:szCs w:val="20"/>
        </w:rPr>
        <w:t xml:space="preserve">, </w:t>
      </w:r>
      <w:r w:rsidRPr="00B80CB9">
        <w:rPr>
          <w:sz w:val="20"/>
          <w:szCs w:val="20"/>
          <w:u w:val="single"/>
        </w:rPr>
        <w:t>or an applicant</w:t>
      </w:r>
      <w:r w:rsidRPr="00B80CB9">
        <w:rPr>
          <w:sz w:val="20"/>
          <w:szCs w:val="20"/>
        </w:rPr>
        <w:t xml:space="preserve"> for employment with, the organization and that the organization collects, uses or discloses </w:t>
      </w:r>
      <w:r w:rsidRPr="00B80CB9">
        <w:rPr>
          <w:i/>
          <w:iCs/>
          <w:sz w:val="20"/>
          <w:szCs w:val="20"/>
          <w:u w:val="single"/>
        </w:rPr>
        <w:t>in connection with the operation of a federal work, undertaking or business</w:t>
      </w:r>
      <w:r w:rsidRPr="00B80CB9">
        <w:rPr>
          <w:sz w:val="20"/>
          <w:szCs w:val="20"/>
        </w:rPr>
        <w:t>.</w:t>
      </w:r>
    </w:p>
    <w:p w14:paraId="32A00236" w14:textId="66B4AAD6" w:rsidR="002C7066" w:rsidRPr="002C7066" w:rsidRDefault="002C7066" w:rsidP="002C7066">
      <w:pPr>
        <w:pStyle w:val="ListParagraph"/>
        <w:numPr>
          <w:ilvl w:val="3"/>
          <w:numId w:val="23"/>
        </w:numPr>
        <w:rPr>
          <w:b/>
          <w:bCs/>
          <w:u w:val="single"/>
        </w:rPr>
      </w:pPr>
      <w:r w:rsidRPr="002C7066">
        <w:rPr>
          <w:b/>
          <w:bCs/>
          <w:u w:val="single"/>
        </w:rPr>
        <w:t>Definitions – very broad!</w:t>
      </w:r>
    </w:p>
    <w:p w14:paraId="4B75D0CF" w14:textId="6DAA2024" w:rsidR="002C7066" w:rsidRPr="002C7066" w:rsidRDefault="002C7066" w:rsidP="002C7066">
      <w:pPr>
        <w:pStyle w:val="ListParagraph"/>
        <w:numPr>
          <w:ilvl w:val="4"/>
          <w:numId w:val="23"/>
        </w:numPr>
      </w:pPr>
      <w:r w:rsidRPr="002C7066">
        <w:rPr>
          <w:b/>
          <w:bCs/>
          <w:i/>
          <w:iCs/>
          <w:lang w:val="en-US"/>
        </w:rPr>
        <w:t>commercial activity</w:t>
      </w:r>
      <w:r w:rsidRPr="002C7066">
        <w:rPr>
          <w:lang w:val="en-US"/>
        </w:rPr>
        <w:t> </w:t>
      </w:r>
      <w:r w:rsidRPr="002C7066">
        <w:rPr>
          <w:lang w:val="en-US"/>
        </w:rPr>
        <w:t xml:space="preserve">means </w:t>
      </w:r>
      <w:r w:rsidRPr="002C7066">
        <w:rPr>
          <w:u w:val="single"/>
          <w:lang w:val="en-US"/>
        </w:rPr>
        <w:t>any particular transaction, act or conduct or any regular course of conduct that is of a commercial character</w:t>
      </w:r>
      <w:r w:rsidRPr="002C7066">
        <w:rPr>
          <w:lang w:val="en-US"/>
        </w:rPr>
        <w:t>, including the selling, bartering or leasing of donor, membership or other fundraising lists.</w:t>
      </w:r>
    </w:p>
    <w:p w14:paraId="37F27891" w14:textId="77777777" w:rsidR="002C7066" w:rsidRPr="002C7066" w:rsidRDefault="002C7066" w:rsidP="002C7066">
      <w:pPr>
        <w:pStyle w:val="ListParagraph"/>
        <w:numPr>
          <w:ilvl w:val="4"/>
          <w:numId w:val="23"/>
        </w:numPr>
      </w:pPr>
      <w:r w:rsidRPr="002C7066">
        <w:rPr>
          <w:b/>
          <w:bCs/>
          <w:i/>
          <w:iCs/>
          <w:lang w:val="en-US"/>
        </w:rPr>
        <w:t>organization</w:t>
      </w:r>
      <w:r w:rsidRPr="002C7066">
        <w:rPr>
          <w:lang w:val="en-US"/>
        </w:rPr>
        <w:t> </w:t>
      </w:r>
      <w:r w:rsidRPr="002C7066">
        <w:rPr>
          <w:i/>
          <w:iCs/>
          <w:u w:val="single"/>
          <w:lang w:val="en-US"/>
        </w:rPr>
        <w:t>includes</w:t>
      </w:r>
      <w:r w:rsidRPr="002C7066">
        <w:rPr>
          <w:lang w:val="en-US"/>
        </w:rPr>
        <w:t xml:space="preserve"> an association, a partnership, a person and a trade union</w:t>
      </w:r>
    </w:p>
    <w:p w14:paraId="2A7C12BC" w14:textId="77777777" w:rsidR="002C7066" w:rsidRPr="002C7066" w:rsidRDefault="002C7066" w:rsidP="002C7066">
      <w:pPr>
        <w:pStyle w:val="ListParagraph"/>
        <w:numPr>
          <w:ilvl w:val="4"/>
          <w:numId w:val="23"/>
        </w:numPr>
        <w:rPr>
          <w:b/>
          <w:bCs/>
          <w:highlight w:val="yellow"/>
        </w:rPr>
      </w:pPr>
      <w:r w:rsidRPr="002C7066">
        <w:rPr>
          <w:b/>
          <w:bCs/>
          <w:i/>
          <w:iCs/>
          <w:highlight w:val="yellow"/>
        </w:rPr>
        <w:t>personal information</w:t>
      </w:r>
      <w:r w:rsidRPr="002C7066">
        <w:rPr>
          <w:highlight w:val="yellow"/>
        </w:rPr>
        <w:t> </w:t>
      </w:r>
      <w:r w:rsidRPr="002C7066">
        <w:rPr>
          <w:highlight w:val="yellow"/>
        </w:rPr>
        <w:t xml:space="preserve">means information about an </w:t>
      </w:r>
      <w:r w:rsidRPr="002C7066">
        <w:rPr>
          <w:b/>
          <w:bCs/>
          <w:highlight w:val="yellow"/>
          <w:u w:val="single"/>
        </w:rPr>
        <w:t>identifiable individual</w:t>
      </w:r>
      <w:r w:rsidRPr="002C7066">
        <w:rPr>
          <w:b/>
          <w:bCs/>
          <w:highlight w:val="yellow"/>
        </w:rPr>
        <w:t>.</w:t>
      </w:r>
    </w:p>
    <w:p w14:paraId="74E7826C" w14:textId="77777777" w:rsidR="002C7066" w:rsidRPr="002C7066" w:rsidRDefault="002C7066" w:rsidP="002C7066">
      <w:pPr>
        <w:pStyle w:val="ListParagraph"/>
        <w:numPr>
          <w:ilvl w:val="5"/>
          <w:numId w:val="23"/>
        </w:numPr>
      </w:pPr>
      <w:r w:rsidRPr="002C7066">
        <w:t xml:space="preserve">It must be </w:t>
      </w:r>
      <w:r w:rsidRPr="002C7066">
        <w:rPr>
          <w:u w:val="single"/>
        </w:rPr>
        <w:t>identifiable</w:t>
      </w:r>
    </w:p>
    <w:p w14:paraId="7083580D" w14:textId="77777777" w:rsidR="002C7066" w:rsidRPr="002C7066" w:rsidRDefault="002C7066" w:rsidP="002C7066">
      <w:pPr>
        <w:pStyle w:val="ListParagraph"/>
        <w:numPr>
          <w:ilvl w:val="5"/>
          <w:numId w:val="23"/>
        </w:numPr>
        <w:rPr>
          <w:b/>
          <w:bCs/>
          <w:u w:val="single"/>
        </w:rPr>
      </w:pPr>
      <w:r w:rsidRPr="002C7066">
        <w:rPr>
          <w:b/>
          <w:bCs/>
          <w:u w:val="single"/>
        </w:rPr>
        <w:t>If you anonymize it and there is no way to combine it back to determine who it applies to, privacy legislation does not apply</w:t>
      </w:r>
    </w:p>
    <w:p w14:paraId="48FE2D4E" w14:textId="337BDD5A" w:rsidR="003402AD" w:rsidRPr="00B26670" w:rsidRDefault="00B26670" w:rsidP="00B26670">
      <w:pPr>
        <w:pStyle w:val="ListParagraph"/>
        <w:numPr>
          <w:ilvl w:val="1"/>
          <w:numId w:val="23"/>
        </w:numPr>
        <w:rPr>
          <w:b/>
          <w:bCs/>
          <w:sz w:val="26"/>
          <w:szCs w:val="26"/>
        </w:rPr>
      </w:pPr>
      <w:r w:rsidRPr="00B26670">
        <w:rPr>
          <w:b/>
          <w:bCs/>
          <w:sz w:val="26"/>
          <w:szCs w:val="26"/>
        </w:rPr>
        <w:t>10 Principles</w:t>
      </w:r>
    </w:p>
    <w:p w14:paraId="3B3EDC81" w14:textId="2FE84A55" w:rsidR="00B26670" w:rsidRPr="00B26670" w:rsidRDefault="00B26670" w:rsidP="00B26670">
      <w:pPr>
        <w:pStyle w:val="ListParagraph"/>
        <w:numPr>
          <w:ilvl w:val="2"/>
          <w:numId w:val="23"/>
        </w:numPr>
      </w:pPr>
      <w:r w:rsidRPr="00B26670">
        <w:rPr>
          <w:lang w:val="en-US"/>
        </w:rPr>
        <w:t>Accountability</w:t>
      </w:r>
    </w:p>
    <w:p w14:paraId="7D7862D6" w14:textId="4FDAD3DA" w:rsidR="00B26670" w:rsidRPr="00B26670" w:rsidRDefault="00B26670" w:rsidP="00B26670">
      <w:pPr>
        <w:pStyle w:val="ListParagraph"/>
        <w:numPr>
          <w:ilvl w:val="3"/>
          <w:numId w:val="23"/>
        </w:numPr>
      </w:pPr>
      <w:r w:rsidRPr="00B26670">
        <w:t>Responsible for personal information which they control and Must designate individuals to be accountable for organization’s practices</w:t>
      </w:r>
    </w:p>
    <w:p w14:paraId="759E0D10" w14:textId="5D0BBC1B" w:rsidR="00B26670" w:rsidRPr="00B26670" w:rsidRDefault="00B26670" w:rsidP="00B26670">
      <w:pPr>
        <w:pStyle w:val="ListParagraph"/>
        <w:numPr>
          <w:ilvl w:val="2"/>
          <w:numId w:val="23"/>
        </w:numPr>
      </w:pPr>
      <w:r w:rsidRPr="00B26670">
        <w:rPr>
          <w:lang w:val="en-US"/>
        </w:rPr>
        <w:t>Identifying purposes</w:t>
      </w:r>
    </w:p>
    <w:p w14:paraId="263C4641" w14:textId="07E6BE84" w:rsidR="00B26670" w:rsidRDefault="00B26670" w:rsidP="00B26670">
      <w:pPr>
        <w:pStyle w:val="ListParagraph"/>
        <w:numPr>
          <w:ilvl w:val="3"/>
          <w:numId w:val="23"/>
        </w:numPr>
      </w:pPr>
      <w:r w:rsidRPr="00B26670">
        <w:t>must identify purposes for which they are collecting personal information at or prior to time of collection</w:t>
      </w:r>
    </w:p>
    <w:p w14:paraId="77AAADBD" w14:textId="680B272C" w:rsidR="00B26670" w:rsidRPr="00B26670" w:rsidRDefault="00B26670" w:rsidP="00B26670">
      <w:pPr>
        <w:pStyle w:val="ListParagraph"/>
        <w:numPr>
          <w:ilvl w:val="3"/>
          <w:numId w:val="23"/>
        </w:numPr>
      </w:pPr>
      <w:r w:rsidRPr="00B26670">
        <w:t>- e.g. get a job offer – ask for SIN number in order to ensure you are eligible to work in Canada</w:t>
      </w:r>
    </w:p>
    <w:p w14:paraId="4B681499" w14:textId="6919E8AD" w:rsidR="00B26670" w:rsidRPr="00B26670" w:rsidRDefault="00B26670" w:rsidP="00B26670">
      <w:pPr>
        <w:pStyle w:val="ListParagraph"/>
        <w:numPr>
          <w:ilvl w:val="2"/>
          <w:numId w:val="23"/>
        </w:numPr>
      </w:pPr>
      <w:r w:rsidRPr="00B26670">
        <w:rPr>
          <w:lang w:val="en-US"/>
        </w:rPr>
        <w:t>Consent</w:t>
      </w:r>
    </w:p>
    <w:p w14:paraId="22001D4D" w14:textId="3A278BFF" w:rsidR="00B26670" w:rsidRDefault="00B26670" w:rsidP="00B26670">
      <w:pPr>
        <w:pStyle w:val="ListParagraph"/>
        <w:numPr>
          <w:ilvl w:val="3"/>
          <w:numId w:val="23"/>
        </w:numPr>
      </w:pPr>
      <w:r w:rsidRPr="00B26670">
        <w:t xml:space="preserve">core concept of privacy law. </w:t>
      </w:r>
      <w:r w:rsidRPr="00B26670">
        <w:rPr>
          <w:u w:val="single"/>
        </w:rPr>
        <w:t>Knowledgeable consent of an individual must be obtained before</w:t>
      </w:r>
      <w:r w:rsidRPr="00B26670">
        <w:t xml:space="preserve"> an organization collects or uses or discloses personal information in the course of commercial activity</w:t>
      </w:r>
    </w:p>
    <w:p w14:paraId="1AA70FAB" w14:textId="77777777" w:rsidR="00B26670" w:rsidRPr="00B26670" w:rsidRDefault="00B26670" w:rsidP="00B26670">
      <w:pPr>
        <w:pStyle w:val="ListParagraph"/>
        <w:numPr>
          <w:ilvl w:val="4"/>
          <w:numId w:val="23"/>
        </w:numPr>
      </w:pPr>
      <w:r w:rsidRPr="00B26670">
        <w:t xml:space="preserve">In some cases, can be </w:t>
      </w:r>
      <w:r w:rsidRPr="00B26670">
        <w:rPr>
          <w:u w:val="single"/>
        </w:rPr>
        <w:t>express, in others it can be implied</w:t>
      </w:r>
    </w:p>
    <w:p w14:paraId="5D119DFC" w14:textId="44B4DD2F" w:rsidR="00B26670" w:rsidRPr="00B26670" w:rsidRDefault="00B26670" w:rsidP="00B26670">
      <w:pPr>
        <w:pStyle w:val="ListParagraph"/>
        <w:numPr>
          <w:ilvl w:val="4"/>
          <w:numId w:val="23"/>
        </w:numPr>
      </w:pPr>
      <w:r w:rsidRPr="00B26670">
        <w:rPr>
          <w:b/>
          <w:bCs/>
          <w:i/>
          <w:iCs/>
          <w:u w:val="single"/>
        </w:rPr>
        <w:t>Exceptions</w:t>
      </w:r>
      <w:r w:rsidRPr="00B26670">
        <w:t xml:space="preserve"> also set out – e.g. think this person is at risk of harming themselves, can we call police to tell them about it? Yes.</w:t>
      </w:r>
    </w:p>
    <w:p w14:paraId="72EB2019" w14:textId="5F742833" w:rsidR="00B26670" w:rsidRPr="00AA0802" w:rsidRDefault="00B26670" w:rsidP="00B26670">
      <w:pPr>
        <w:pStyle w:val="ListParagraph"/>
        <w:numPr>
          <w:ilvl w:val="2"/>
          <w:numId w:val="23"/>
        </w:numPr>
      </w:pPr>
      <w:r w:rsidRPr="00B26670">
        <w:rPr>
          <w:lang w:val="en-US"/>
        </w:rPr>
        <w:t>Limiting collection</w:t>
      </w:r>
    </w:p>
    <w:p w14:paraId="71AD7641" w14:textId="77777777" w:rsidR="00AA0802" w:rsidRPr="00AA0802" w:rsidRDefault="00AA0802" w:rsidP="00AA0802">
      <w:pPr>
        <w:pStyle w:val="ListParagraph"/>
        <w:numPr>
          <w:ilvl w:val="3"/>
          <w:numId w:val="23"/>
        </w:numPr>
      </w:pPr>
      <w:r w:rsidRPr="00AA0802">
        <w:t xml:space="preserve">not allowed to collect PI indiscriminately. Obligated to </w:t>
      </w:r>
      <w:r w:rsidRPr="00AA0802">
        <w:rPr>
          <w:b/>
          <w:bCs/>
          <w:u w:val="single"/>
        </w:rPr>
        <w:t>limit</w:t>
      </w:r>
      <w:r w:rsidRPr="00AA0802">
        <w:rPr>
          <w:u w:val="single"/>
        </w:rPr>
        <w:t xml:space="preserve"> collection of PI to only what is </w:t>
      </w:r>
      <w:r w:rsidRPr="00AA0802">
        <w:rPr>
          <w:i/>
          <w:iCs/>
          <w:u w:val="single"/>
        </w:rPr>
        <w:t>necessary</w:t>
      </w:r>
      <w:r w:rsidRPr="00AA0802">
        <w:rPr>
          <w:u w:val="single"/>
        </w:rPr>
        <w:t xml:space="preserve"> to </w:t>
      </w:r>
      <w:r w:rsidRPr="00AA0802">
        <w:rPr>
          <w:b/>
          <w:bCs/>
          <w:u w:val="single"/>
        </w:rPr>
        <w:t>fulfill organization’s purpose</w:t>
      </w:r>
    </w:p>
    <w:p w14:paraId="413B5C36" w14:textId="3A66047A" w:rsidR="00B26670" w:rsidRPr="00641058" w:rsidRDefault="00B26670" w:rsidP="00B26670">
      <w:pPr>
        <w:pStyle w:val="ListParagraph"/>
        <w:numPr>
          <w:ilvl w:val="2"/>
          <w:numId w:val="23"/>
        </w:numPr>
      </w:pPr>
      <w:r w:rsidRPr="00B26670">
        <w:rPr>
          <w:lang w:val="en-US"/>
        </w:rPr>
        <w:t>Limiting use, disclosure and retention</w:t>
      </w:r>
    </w:p>
    <w:p w14:paraId="76C68E4A" w14:textId="66CD7951" w:rsidR="00B26670" w:rsidRDefault="00641058" w:rsidP="00641058">
      <w:pPr>
        <w:pStyle w:val="ListParagraph"/>
        <w:numPr>
          <w:ilvl w:val="3"/>
          <w:numId w:val="23"/>
        </w:numPr>
      </w:pPr>
      <w:r w:rsidRPr="00AA0802">
        <w:t>prohibits organizations from using or disclosing personal information for any purpose other than the one for which it was collected unless person consents or as required by law</w:t>
      </w:r>
    </w:p>
    <w:p w14:paraId="73B3F3FC" w14:textId="7F385B5B" w:rsidR="00B26670" w:rsidRPr="00B26670" w:rsidRDefault="00AA0802" w:rsidP="00641058">
      <w:pPr>
        <w:pStyle w:val="ListParagraph"/>
        <w:numPr>
          <w:ilvl w:val="4"/>
          <w:numId w:val="23"/>
        </w:numPr>
      </w:pPr>
      <w:r w:rsidRPr="00AA0802">
        <w:t>New use = new consent</w:t>
      </w:r>
    </w:p>
    <w:p w14:paraId="1D4D6AA5" w14:textId="0939599E" w:rsidR="00B26670" w:rsidRPr="00A167BD" w:rsidRDefault="00B26670" w:rsidP="00B26670">
      <w:pPr>
        <w:pStyle w:val="ListParagraph"/>
        <w:numPr>
          <w:ilvl w:val="2"/>
          <w:numId w:val="23"/>
        </w:numPr>
      </w:pPr>
      <w:r w:rsidRPr="00B26670">
        <w:rPr>
          <w:lang w:val="en-US"/>
        </w:rPr>
        <w:t>Accuracy</w:t>
      </w:r>
    </w:p>
    <w:p w14:paraId="782FBF76" w14:textId="7C37789A" w:rsidR="00B26670" w:rsidRDefault="008C11EB" w:rsidP="00A167BD">
      <w:pPr>
        <w:pStyle w:val="ListParagraph"/>
        <w:numPr>
          <w:ilvl w:val="3"/>
          <w:numId w:val="23"/>
        </w:numPr>
      </w:pPr>
      <w:r w:rsidRPr="008C11EB">
        <w:t xml:space="preserve">organizations must </w:t>
      </w:r>
      <w:r w:rsidRPr="008C11EB">
        <w:rPr>
          <w:b/>
          <w:bCs/>
        </w:rPr>
        <w:t>maintain</w:t>
      </w:r>
      <w:r w:rsidRPr="008C11EB">
        <w:t xml:space="preserve"> PI as </w:t>
      </w:r>
      <w:r w:rsidRPr="008C11EB">
        <w:rPr>
          <w:u w:val="single"/>
        </w:rPr>
        <w:t>accurately, completely, as up to date</w:t>
      </w:r>
      <w:r w:rsidRPr="008C11EB">
        <w:t>, as necessary for purposes for which it is being used</w:t>
      </w:r>
    </w:p>
    <w:p w14:paraId="771A95AB" w14:textId="6D5CBC92" w:rsidR="00B26670" w:rsidRPr="00B26670" w:rsidRDefault="008C11EB" w:rsidP="00A167BD">
      <w:pPr>
        <w:pStyle w:val="ListParagraph"/>
        <w:numPr>
          <w:ilvl w:val="3"/>
          <w:numId w:val="23"/>
        </w:numPr>
      </w:pPr>
      <w:r w:rsidRPr="008C11EB">
        <w:t>e.g. if resubmitting benefits every year, then should give people opportunity to update their PI every year</w:t>
      </w:r>
    </w:p>
    <w:p w14:paraId="3E010C6A" w14:textId="512F080A" w:rsidR="00B26670" w:rsidRPr="008C11EB" w:rsidRDefault="00B26670" w:rsidP="00B26670">
      <w:pPr>
        <w:pStyle w:val="ListParagraph"/>
        <w:numPr>
          <w:ilvl w:val="2"/>
          <w:numId w:val="23"/>
        </w:numPr>
      </w:pPr>
      <w:r w:rsidRPr="00B26670">
        <w:rPr>
          <w:lang w:val="en-US"/>
        </w:rPr>
        <w:t>Safeguards</w:t>
      </w:r>
    </w:p>
    <w:p w14:paraId="5196F3B0" w14:textId="77777777" w:rsidR="008C11EB" w:rsidRPr="008C11EB" w:rsidRDefault="008C11EB" w:rsidP="008C11EB">
      <w:pPr>
        <w:pStyle w:val="ListParagraph"/>
        <w:numPr>
          <w:ilvl w:val="3"/>
          <w:numId w:val="23"/>
        </w:numPr>
      </w:pPr>
      <w:r w:rsidRPr="008C11EB">
        <w:t>organizations obligated to protect PI against loss, theft, unauthorized access, unauthorized disclosure, etc. regardless of the format in which it is held (depends on the sensitivity of the information)</w:t>
      </w:r>
    </w:p>
    <w:p w14:paraId="1454534F" w14:textId="18D8FEB0" w:rsidR="00B26670" w:rsidRPr="00B26670" w:rsidRDefault="008C11EB" w:rsidP="008C11EB">
      <w:pPr>
        <w:pStyle w:val="ListParagraph"/>
        <w:numPr>
          <w:ilvl w:val="3"/>
          <w:numId w:val="23"/>
        </w:numPr>
      </w:pPr>
      <w:r w:rsidRPr="008C11EB">
        <w:t>e.g. physical info – locked filing cabinets, etc. online info</w:t>
      </w:r>
      <w:r>
        <w:t xml:space="preserve"> – encryption, etc.</w:t>
      </w:r>
    </w:p>
    <w:p w14:paraId="49461B7E" w14:textId="30B371C5" w:rsidR="00B26670" w:rsidRPr="00827B3A" w:rsidRDefault="00B26670" w:rsidP="00B26670">
      <w:pPr>
        <w:pStyle w:val="ListParagraph"/>
        <w:numPr>
          <w:ilvl w:val="2"/>
          <w:numId w:val="23"/>
        </w:numPr>
      </w:pPr>
      <w:r w:rsidRPr="00B26670">
        <w:rPr>
          <w:lang w:val="en-US"/>
        </w:rPr>
        <w:t>Openness</w:t>
      </w:r>
    </w:p>
    <w:p w14:paraId="6F20582C" w14:textId="2A84C8B3" w:rsidR="00B26670" w:rsidRPr="00B26670" w:rsidRDefault="00827B3A" w:rsidP="00827B3A">
      <w:pPr>
        <w:pStyle w:val="ListParagraph"/>
        <w:numPr>
          <w:ilvl w:val="3"/>
          <w:numId w:val="23"/>
        </w:numPr>
      </w:pPr>
      <w:r w:rsidRPr="00827B3A">
        <w:t>required to provide accessible and specific information about policies and practices relating to the handling of personal information</w:t>
      </w:r>
    </w:p>
    <w:p w14:paraId="21999A93" w14:textId="4F1072CB" w:rsidR="00B26670" w:rsidRPr="00827B3A" w:rsidRDefault="00B26670" w:rsidP="00B26670">
      <w:pPr>
        <w:pStyle w:val="ListParagraph"/>
        <w:numPr>
          <w:ilvl w:val="2"/>
          <w:numId w:val="23"/>
        </w:numPr>
      </w:pPr>
      <w:r w:rsidRPr="00B26670">
        <w:rPr>
          <w:lang w:val="en-US"/>
        </w:rPr>
        <w:t>Individual access</w:t>
      </w:r>
    </w:p>
    <w:p w14:paraId="4510BD99" w14:textId="72B19DF4" w:rsidR="00B26670" w:rsidRPr="00B26670" w:rsidRDefault="00827B3A" w:rsidP="00827B3A">
      <w:pPr>
        <w:pStyle w:val="ListParagraph"/>
        <w:numPr>
          <w:ilvl w:val="3"/>
          <w:numId w:val="23"/>
        </w:numPr>
      </w:pPr>
      <w:r w:rsidRPr="00827B3A">
        <w:t>upon request, individual must be informed of existence, use, and disclosure of information of his/her PI</w:t>
      </w:r>
    </w:p>
    <w:p w14:paraId="1CCBBF2A" w14:textId="77777777" w:rsidR="00B26670" w:rsidRPr="00B26670" w:rsidRDefault="00B26670" w:rsidP="00B26670">
      <w:pPr>
        <w:pStyle w:val="ListParagraph"/>
        <w:numPr>
          <w:ilvl w:val="2"/>
          <w:numId w:val="23"/>
        </w:numPr>
      </w:pPr>
      <w:r w:rsidRPr="00B26670">
        <w:rPr>
          <w:lang w:val="en-US"/>
        </w:rPr>
        <w:t>Challenging compliance</w:t>
      </w:r>
    </w:p>
    <w:p w14:paraId="31E7A4B5" w14:textId="783CCFC0" w:rsidR="00B26670" w:rsidRDefault="00827B3A" w:rsidP="00827B3A">
      <w:pPr>
        <w:pStyle w:val="ListParagraph"/>
        <w:numPr>
          <w:ilvl w:val="3"/>
          <w:numId w:val="23"/>
        </w:numPr>
      </w:pPr>
      <w:r w:rsidRPr="00827B3A">
        <w:t>must have a method by which they can challenge compliance and it must investigate all complaints it receives</w:t>
      </w:r>
    </w:p>
    <w:p w14:paraId="4FFB0397" w14:textId="7EA0358F" w:rsidR="00E46DCF" w:rsidRPr="00E46DCF" w:rsidRDefault="00E46DCF" w:rsidP="00E46DCF">
      <w:pPr>
        <w:pStyle w:val="ListParagraph"/>
        <w:numPr>
          <w:ilvl w:val="1"/>
          <w:numId w:val="23"/>
        </w:numPr>
        <w:rPr>
          <w:b/>
          <w:bCs/>
          <w:sz w:val="26"/>
          <w:szCs w:val="26"/>
        </w:rPr>
      </w:pPr>
      <w:r w:rsidRPr="00E46DCF">
        <w:rPr>
          <w:b/>
          <w:bCs/>
          <w:sz w:val="26"/>
          <w:szCs w:val="26"/>
        </w:rPr>
        <w:t>Enforcement of PIPEDA</w:t>
      </w:r>
    </w:p>
    <w:p w14:paraId="33E42670" w14:textId="77777777" w:rsidR="00E46DCF" w:rsidRPr="00E46DCF" w:rsidRDefault="00E46DCF" w:rsidP="00E46DCF">
      <w:pPr>
        <w:pStyle w:val="ListParagraph"/>
        <w:numPr>
          <w:ilvl w:val="2"/>
          <w:numId w:val="23"/>
        </w:numPr>
        <w:rPr>
          <w:b/>
          <w:bCs/>
          <w:u w:val="single"/>
        </w:rPr>
      </w:pPr>
      <w:r w:rsidRPr="00E46DCF">
        <w:rPr>
          <w:b/>
          <w:bCs/>
          <w:u w:val="single"/>
          <w:lang w:val="en-US"/>
        </w:rPr>
        <w:t>Complaint process:</w:t>
      </w:r>
    </w:p>
    <w:p w14:paraId="52A3575A" w14:textId="77777777" w:rsidR="00E46DCF" w:rsidRPr="00E46DCF" w:rsidRDefault="00E46DCF" w:rsidP="00E46DCF">
      <w:pPr>
        <w:pStyle w:val="ListParagraph"/>
        <w:numPr>
          <w:ilvl w:val="3"/>
          <w:numId w:val="23"/>
        </w:numPr>
        <w:rPr>
          <w:u w:val="single"/>
        </w:rPr>
      </w:pPr>
      <w:r w:rsidRPr="00E46DCF">
        <w:rPr>
          <w:lang w:val="en-US"/>
        </w:rPr>
        <w:t xml:space="preserve">To </w:t>
      </w:r>
      <w:r w:rsidRPr="00E46DCF">
        <w:rPr>
          <w:u w:val="single"/>
          <w:lang w:val="en-US"/>
        </w:rPr>
        <w:t>organization first</w:t>
      </w:r>
    </w:p>
    <w:p w14:paraId="5F5AE82B" w14:textId="77777777" w:rsidR="00E46DCF" w:rsidRPr="00E46DCF" w:rsidRDefault="00E46DCF" w:rsidP="00E46DCF">
      <w:pPr>
        <w:pStyle w:val="ListParagraph"/>
        <w:numPr>
          <w:ilvl w:val="3"/>
          <w:numId w:val="23"/>
        </w:numPr>
      </w:pPr>
      <w:r w:rsidRPr="00E46DCF">
        <w:rPr>
          <w:lang w:val="en-US"/>
        </w:rPr>
        <w:t xml:space="preserve">Then to </w:t>
      </w:r>
      <w:r w:rsidRPr="00E46DCF">
        <w:rPr>
          <w:u w:val="single"/>
          <w:lang w:val="en-US"/>
        </w:rPr>
        <w:t>Privacy Commissioner</w:t>
      </w:r>
    </w:p>
    <w:p w14:paraId="3D89969C" w14:textId="77777777" w:rsidR="00E46DCF" w:rsidRPr="00E46DCF" w:rsidRDefault="00E46DCF" w:rsidP="00E46DCF">
      <w:pPr>
        <w:pStyle w:val="ListParagraph"/>
        <w:numPr>
          <w:ilvl w:val="4"/>
          <w:numId w:val="23"/>
        </w:numPr>
      </w:pPr>
      <w:r w:rsidRPr="00E46DCF">
        <w:rPr>
          <w:lang w:val="en-US"/>
        </w:rPr>
        <w:t>Investigation process</w:t>
      </w:r>
    </w:p>
    <w:p w14:paraId="6263A21B" w14:textId="1720CBE7" w:rsidR="00E46DCF" w:rsidRPr="00E46DCF" w:rsidRDefault="00E46DCF" w:rsidP="00E46DCF">
      <w:pPr>
        <w:pStyle w:val="ListParagraph"/>
        <w:numPr>
          <w:ilvl w:val="4"/>
          <w:numId w:val="23"/>
        </w:numPr>
      </w:pPr>
      <w:r w:rsidRPr="00E46DCF">
        <w:rPr>
          <w:lang w:val="en-US"/>
        </w:rPr>
        <w:t xml:space="preserve">Application to </w:t>
      </w:r>
      <w:r w:rsidRPr="00E46DCF">
        <w:rPr>
          <w:u w:val="single"/>
          <w:lang w:val="en-US"/>
        </w:rPr>
        <w:t>Federal Court</w:t>
      </w:r>
      <w:r>
        <w:rPr>
          <w:lang w:val="en-US"/>
        </w:rPr>
        <w:t xml:space="preserve"> – if unhappy with result of privacy commissioner investigation</w:t>
      </w:r>
    </w:p>
    <w:p w14:paraId="63339BF8" w14:textId="6F5C5E7B" w:rsidR="00E46DCF" w:rsidRDefault="006E0DBD" w:rsidP="00E46DCF">
      <w:pPr>
        <w:pStyle w:val="ListParagraph"/>
        <w:numPr>
          <w:ilvl w:val="2"/>
          <w:numId w:val="23"/>
        </w:numPr>
      </w:pPr>
      <w:r>
        <w:t>Privacy commissioner has broad power to conduct informational programs to educate the public, etc. – not only hear complaints</w:t>
      </w:r>
    </w:p>
    <w:p w14:paraId="45A18E71" w14:textId="263AC25B" w:rsidR="006E0DBD" w:rsidRPr="005E64F9" w:rsidRDefault="004953EF" w:rsidP="004953EF">
      <w:pPr>
        <w:pStyle w:val="ListParagraph"/>
        <w:numPr>
          <w:ilvl w:val="1"/>
          <w:numId w:val="23"/>
        </w:numPr>
        <w:rPr>
          <w:b/>
          <w:bCs/>
          <w:sz w:val="26"/>
          <w:szCs w:val="26"/>
          <w:highlight w:val="yellow"/>
        </w:rPr>
      </w:pPr>
      <w:r w:rsidRPr="005E64F9">
        <w:rPr>
          <w:b/>
          <w:bCs/>
          <w:sz w:val="26"/>
          <w:szCs w:val="26"/>
          <w:highlight w:val="yellow"/>
        </w:rPr>
        <w:t>Workplace Surveillance and Electronic Monitoring</w:t>
      </w:r>
    </w:p>
    <w:p w14:paraId="4DDD124E" w14:textId="556F54F7" w:rsidR="004953EF" w:rsidRDefault="004953EF" w:rsidP="004953EF">
      <w:pPr>
        <w:pStyle w:val="ListParagraph"/>
        <w:numPr>
          <w:ilvl w:val="2"/>
          <w:numId w:val="23"/>
        </w:numPr>
      </w:pPr>
      <w:r w:rsidRPr="009D00EA">
        <w:rPr>
          <w:b/>
          <w:bCs/>
          <w:u w:val="single"/>
        </w:rPr>
        <w:t>TEST</w:t>
      </w:r>
      <w:r w:rsidR="005433D6">
        <w:rPr>
          <w:b/>
          <w:bCs/>
          <w:u w:val="single"/>
        </w:rPr>
        <w:t xml:space="preserve"> FOR SURVEILLANCE</w:t>
      </w:r>
      <w:r>
        <w:t>:</w:t>
      </w:r>
      <w:r w:rsidR="0096165C">
        <w:t xml:space="preserve"> (</w:t>
      </w:r>
      <w:r w:rsidR="0096165C">
        <w:rPr>
          <w:i/>
          <w:iCs/>
        </w:rPr>
        <w:t>Eastmond</w:t>
      </w:r>
      <w:r w:rsidR="0096165C">
        <w:t>)</w:t>
      </w:r>
    </w:p>
    <w:p w14:paraId="18B74CEA" w14:textId="77777777" w:rsidR="004953EF" w:rsidRPr="004953EF" w:rsidRDefault="004953EF" w:rsidP="004953EF">
      <w:pPr>
        <w:pStyle w:val="ListParagraph"/>
        <w:numPr>
          <w:ilvl w:val="3"/>
          <w:numId w:val="23"/>
        </w:numPr>
        <w:rPr>
          <w:b/>
          <w:bCs/>
          <w:u w:val="single"/>
        </w:rPr>
      </w:pPr>
      <w:r w:rsidRPr="004953EF">
        <w:t xml:space="preserve">(1) Surveillance must be </w:t>
      </w:r>
      <w:r w:rsidRPr="004953EF">
        <w:rPr>
          <w:u w:val="single"/>
        </w:rPr>
        <w:t>demonstrably necessary</w:t>
      </w:r>
      <w:r w:rsidRPr="004953EF">
        <w:t xml:space="preserve"> to </w:t>
      </w:r>
      <w:r w:rsidRPr="004953EF">
        <w:rPr>
          <w:u w:val="single"/>
        </w:rPr>
        <w:t xml:space="preserve">meet a </w:t>
      </w:r>
      <w:r w:rsidRPr="004953EF">
        <w:rPr>
          <w:b/>
          <w:bCs/>
          <w:u w:val="single"/>
        </w:rPr>
        <w:t>specific</w:t>
      </w:r>
      <w:r w:rsidRPr="004953EF">
        <w:rPr>
          <w:u w:val="single"/>
        </w:rPr>
        <w:t xml:space="preserve"> </w:t>
      </w:r>
      <w:r w:rsidRPr="004953EF">
        <w:rPr>
          <w:b/>
          <w:bCs/>
          <w:u w:val="single"/>
        </w:rPr>
        <w:t>need</w:t>
      </w:r>
    </w:p>
    <w:p w14:paraId="4B0E6AF9" w14:textId="77777777" w:rsidR="004953EF" w:rsidRPr="004953EF" w:rsidRDefault="004953EF" w:rsidP="004953EF">
      <w:pPr>
        <w:pStyle w:val="ListParagraph"/>
        <w:numPr>
          <w:ilvl w:val="3"/>
          <w:numId w:val="23"/>
        </w:numPr>
      </w:pPr>
      <w:r w:rsidRPr="004953EF">
        <w:t xml:space="preserve">(2) Measure must be </w:t>
      </w:r>
      <w:r w:rsidRPr="004953EF">
        <w:rPr>
          <w:u w:val="single"/>
        </w:rPr>
        <w:t>likely to be effective</w:t>
      </w:r>
      <w:r w:rsidRPr="004953EF">
        <w:t xml:space="preserve"> in meeting that need</w:t>
      </w:r>
    </w:p>
    <w:p w14:paraId="032AB49E" w14:textId="77777777" w:rsidR="004953EF" w:rsidRPr="004953EF" w:rsidRDefault="004953EF" w:rsidP="004953EF">
      <w:pPr>
        <w:pStyle w:val="ListParagraph"/>
        <w:numPr>
          <w:ilvl w:val="3"/>
          <w:numId w:val="23"/>
        </w:numPr>
      </w:pPr>
      <w:r w:rsidRPr="004953EF">
        <w:t xml:space="preserve">(3) Loss of privacy must be </w:t>
      </w:r>
      <w:r w:rsidRPr="004953EF">
        <w:rPr>
          <w:u w:val="single"/>
        </w:rPr>
        <w:t>proportional</w:t>
      </w:r>
      <w:r w:rsidRPr="004953EF">
        <w:t xml:space="preserve"> to the benefit gained</w:t>
      </w:r>
    </w:p>
    <w:p w14:paraId="185FC2EE" w14:textId="2B1B5AD4" w:rsidR="004953EF" w:rsidRDefault="004953EF" w:rsidP="004953EF">
      <w:pPr>
        <w:pStyle w:val="ListParagraph"/>
        <w:numPr>
          <w:ilvl w:val="3"/>
          <w:numId w:val="23"/>
        </w:numPr>
      </w:pPr>
      <w:r w:rsidRPr="004953EF">
        <w:t xml:space="preserve">(4) Existence of </w:t>
      </w:r>
      <w:r w:rsidRPr="004953EF">
        <w:rPr>
          <w:u w:val="single"/>
        </w:rPr>
        <w:t>any less privacy invasive way to meet the needs</w:t>
      </w:r>
      <w:r w:rsidRPr="004953EF">
        <w:t xml:space="preserve"> must be considered</w:t>
      </w:r>
      <w:r w:rsidR="00D56CEF">
        <w:t xml:space="preserve"> – alternatives</w:t>
      </w:r>
    </w:p>
    <w:p w14:paraId="53783B59" w14:textId="3C800B61" w:rsidR="004953EF" w:rsidRPr="004275CB" w:rsidRDefault="005433D6" w:rsidP="005433D6">
      <w:pPr>
        <w:pStyle w:val="ListParagraph"/>
        <w:numPr>
          <w:ilvl w:val="2"/>
          <w:numId w:val="23"/>
        </w:numPr>
        <w:rPr>
          <w:b/>
          <w:bCs/>
          <w:u w:val="single"/>
        </w:rPr>
      </w:pPr>
      <w:r w:rsidRPr="004275CB">
        <w:rPr>
          <w:b/>
          <w:bCs/>
          <w:i/>
          <w:iCs/>
          <w:u w:val="single"/>
        </w:rPr>
        <w:t>Cole</w:t>
      </w:r>
      <w:r w:rsidRPr="004275CB">
        <w:rPr>
          <w:b/>
          <w:bCs/>
          <w:u w:val="single"/>
        </w:rPr>
        <w:t xml:space="preserve"> factors</w:t>
      </w:r>
      <w:r w:rsidR="004275CB">
        <w:rPr>
          <w:b/>
          <w:bCs/>
          <w:u w:val="single"/>
        </w:rPr>
        <w:t xml:space="preserve"> for privacy interest</w:t>
      </w:r>
    </w:p>
    <w:p w14:paraId="7C468783" w14:textId="77777777" w:rsidR="00134BC2" w:rsidRPr="00134BC2" w:rsidRDefault="00134BC2" w:rsidP="005433D6">
      <w:pPr>
        <w:pStyle w:val="ListParagraph"/>
        <w:numPr>
          <w:ilvl w:val="3"/>
          <w:numId w:val="23"/>
        </w:numPr>
      </w:pPr>
      <w:r w:rsidRPr="00134BC2">
        <w:t>Closer that PI lies to biographical core of PI, the higher the privacy interest</w:t>
      </w:r>
    </w:p>
    <w:p w14:paraId="38C9A826" w14:textId="69FE7E97" w:rsidR="00134BC2" w:rsidRPr="00134BC2" w:rsidRDefault="00134BC2" w:rsidP="005433D6">
      <w:pPr>
        <w:pStyle w:val="ListParagraph"/>
        <w:numPr>
          <w:ilvl w:val="3"/>
          <w:numId w:val="23"/>
        </w:numPr>
      </w:pPr>
      <w:r w:rsidRPr="00134BC2">
        <w:t xml:space="preserve">Browsing interest reveals a lot about your biological core – your interests, </w:t>
      </w:r>
      <w:r w:rsidR="005433D6">
        <w:t xml:space="preserve">preferences, </w:t>
      </w:r>
      <w:r w:rsidRPr="00134BC2">
        <w:t>etc.</w:t>
      </w:r>
    </w:p>
    <w:p w14:paraId="723082ED" w14:textId="21C2EB5A" w:rsidR="004275CB" w:rsidRDefault="00134BC2" w:rsidP="005433D6">
      <w:pPr>
        <w:pStyle w:val="ListParagraph"/>
        <w:numPr>
          <w:ilvl w:val="3"/>
          <w:numId w:val="23"/>
        </w:numPr>
      </w:pPr>
      <w:r w:rsidRPr="00134BC2">
        <w:t>Must also consider reality of situation – who owns the computer and material on it?</w:t>
      </w:r>
      <w:r w:rsidR="004275CB">
        <w:t xml:space="preserve"> (not determinative though)</w:t>
      </w:r>
    </w:p>
    <w:p w14:paraId="07E1CB72" w14:textId="4DCB9A2F" w:rsidR="004953EF" w:rsidRDefault="00134BC2" w:rsidP="005433D6">
      <w:pPr>
        <w:pStyle w:val="ListParagraph"/>
        <w:numPr>
          <w:ilvl w:val="3"/>
          <w:numId w:val="23"/>
        </w:numPr>
      </w:pPr>
      <w:r w:rsidRPr="00134BC2">
        <w:t xml:space="preserve">What are </w:t>
      </w:r>
      <w:r w:rsidRPr="00134BC2">
        <w:rPr>
          <w:u w:val="single"/>
        </w:rPr>
        <w:t>operational realities</w:t>
      </w:r>
      <w:r w:rsidRPr="00134BC2">
        <w:t xml:space="preserve"> of who has access to it?</w:t>
      </w:r>
    </w:p>
    <w:p w14:paraId="25B7B9CA" w14:textId="50A34EFD" w:rsidR="00B5051A" w:rsidRDefault="004275CB" w:rsidP="00266EE2">
      <w:pPr>
        <w:pStyle w:val="ListParagraph"/>
        <w:numPr>
          <w:ilvl w:val="4"/>
          <w:numId w:val="23"/>
        </w:numPr>
      </w:pPr>
      <w:r>
        <w:t>E.g. maintenance/IT staff have regular access to it?</w:t>
      </w:r>
      <w:r w:rsidR="00B5051A">
        <w:t xml:space="preserve"> </w:t>
      </w:r>
      <w:r>
        <w:t>Then diminished privacy interest</w:t>
      </w:r>
    </w:p>
    <w:p w14:paraId="300A4019" w14:textId="62FF5221" w:rsidR="00266EE2" w:rsidRDefault="00266EE2" w:rsidP="00EF1647">
      <w:pPr>
        <w:pStyle w:val="ListParagraph"/>
        <w:numPr>
          <w:ilvl w:val="3"/>
          <w:numId w:val="23"/>
        </w:numPr>
      </w:pPr>
      <w:r w:rsidRPr="00C27284">
        <w:rPr>
          <w:b/>
          <w:bCs/>
          <w:i/>
          <w:iCs/>
        </w:rPr>
        <w:t>Reeves</w:t>
      </w:r>
      <w:r>
        <w:t xml:space="preserve">: may have privacy interest in a </w:t>
      </w:r>
      <w:r w:rsidRPr="00C27284">
        <w:rPr>
          <w:u w:val="single"/>
        </w:rPr>
        <w:t>shared computer</w:t>
      </w:r>
      <w:r>
        <w:t>, even if other person using it consents to search</w:t>
      </w:r>
    </w:p>
    <w:p w14:paraId="77FEA350" w14:textId="0A417CBF" w:rsidR="00EF1647" w:rsidRPr="004953EF" w:rsidRDefault="00EF1647" w:rsidP="00EF1647">
      <w:pPr>
        <w:pStyle w:val="ListParagraph"/>
        <w:numPr>
          <w:ilvl w:val="2"/>
          <w:numId w:val="23"/>
        </w:numPr>
      </w:pPr>
      <w:r w:rsidRPr="00EF1647">
        <w:rPr>
          <w:b/>
          <w:bCs/>
          <w:u w:val="single"/>
        </w:rPr>
        <w:t>CASES</w:t>
      </w:r>
      <w:r>
        <w:t>:</w:t>
      </w:r>
      <w:r w:rsidR="005E64F9">
        <w:t xml:space="preserve"> (don’t really need these</w:t>
      </w:r>
      <w:r w:rsidR="00AC5EAA">
        <w:t xml:space="preserve"> except for certain facts</w:t>
      </w:r>
      <w:r w:rsidR="005E64F9">
        <w:t>)</w:t>
      </w:r>
    </w:p>
    <w:p w14:paraId="6F1F8DFF" w14:textId="4E596782" w:rsidR="004953EF" w:rsidRDefault="00556995" w:rsidP="004953EF">
      <w:pPr>
        <w:pStyle w:val="ListParagraph"/>
        <w:numPr>
          <w:ilvl w:val="2"/>
          <w:numId w:val="23"/>
        </w:numPr>
      </w:pPr>
      <w:r w:rsidRPr="0096165C">
        <w:rPr>
          <w:i/>
          <w:iCs/>
        </w:rPr>
        <w:t>Eastmond v CPR</w:t>
      </w:r>
      <w:r w:rsidR="0096165C">
        <w:t xml:space="preserve"> – video surveillance to prevent theft found to be reasonable</w:t>
      </w:r>
    </w:p>
    <w:p w14:paraId="0C1C2D8B" w14:textId="77777777" w:rsidR="00556995" w:rsidRPr="00556995" w:rsidRDefault="00556995" w:rsidP="00556995">
      <w:pPr>
        <w:pStyle w:val="ListParagraph"/>
        <w:numPr>
          <w:ilvl w:val="3"/>
          <w:numId w:val="23"/>
        </w:numPr>
      </w:pPr>
      <w:r w:rsidRPr="00556995">
        <w:t>Video camera installed by CPR – 6 video cameras in parking lots, etc. (areas of general access – not private)</w:t>
      </w:r>
    </w:p>
    <w:p w14:paraId="300BD522" w14:textId="77777777" w:rsidR="00556995" w:rsidRPr="00556995" w:rsidRDefault="00556995" w:rsidP="00556995">
      <w:pPr>
        <w:pStyle w:val="ListParagraph"/>
        <w:numPr>
          <w:ilvl w:val="3"/>
          <w:numId w:val="23"/>
        </w:numPr>
      </w:pPr>
      <w:r w:rsidRPr="00556995">
        <w:t>They were fixed – did not have ability to zoom</w:t>
      </w:r>
    </w:p>
    <w:p w14:paraId="50FC5690" w14:textId="77777777" w:rsidR="00556995" w:rsidRPr="00556995" w:rsidRDefault="00556995" w:rsidP="00556995">
      <w:pPr>
        <w:pStyle w:val="ListParagraph"/>
        <w:numPr>
          <w:ilvl w:val="3"/>
          <w:numId w:val="23"/>
        </w:numPr>
      </w:pPr>
      <w:r w:rsidRPr="00556995">
        <w:t>CPR took position that surveillance was needed to deter theft (months leading up to the cameras had skyrocketed)</w:t>
      </w:r>
    </w:p>
    <w:p w14:paraId="7B91AAA6" w14:textId="77777777" w:rsidR="00556995" w:rsidRPr="00556995" w:rsidRDefault="00556995" w:rsidP="00556995">
      <w:pPr>
        <w:pStyle w:val="ListParagraph"/>
        <w:numPr>
          <w:ilvl w:val="3"/>
          <w:numId w:val="23"/>
        </w:numPr>
      </w:pPr>
      <w:r w:rsidRPr="00556995">
        <w:t>Before they posted cameras, they posted notices that cameras had been installed and would start taping. Posted signs stating area is under surveillance</w:t>
      </w:r>
    </w:p>
    <w:p w14:paraId="1E4CA86E" w14:textId="77777777" w:rsidR="00556995" w:rsidRPr="00556995" w:rsidRDefault="00556995" w:rsidP="00556995">
      <w:pPr>
        <w:pStyle w:val="ListParagraph"/>
        <w:numPr>
          <w:ilvl w:val="3"/>
          <w:numId w:val="23"/>
        </w:numPr>
      </w:pPr>
      <w:r w:rsidRPr="00556995">
        <w:t>CPR said video feed would not be viewed live – if there wasn’t incident, would not be viewed – re-recorded 48 hours</w:t>
      </w:r>
    </w:p>
    <w:p w14:paraId="7DE63CD4" w14:textId="77777777" w:rsidR="00556995" w:rsidRPr="00556995" w:rsidRDefault="00556995" w:rsidP="00556995">
      <w:pPr>
        <w:pStyle w:val="ListParagraph"/>
        <w:numPr>
          <w:ilvl w:val="3"/>
          <w:numId w:val="23"/>
        </w:numPr>
      </w:pPr>
      <w:r w:rsidRPr="00556995">
        <w:t>Worker complained to privacy commissioners</w:t>
      </w:r>
    </w:p>
    <w:p w14:paraId="44E6EBD6" w14:textId="77777777" w:rsidR="00556995" w:rsidRPr="00556995" w:rsidRDefault="00556995" w:rsidP="00556995">
      <w:pPr>
        <w:pStyle w:val="ListParagraph"/>
        <w:numPr>
          <w:ilvl w:val="3"/>
          <w:numId w:val="23"/>
        </w:numPr>
      </w:pPr>
      <w:r w:rsidRPr="00556995">
        <w:t>Federal court: CP’s surveillance cameras do not contravene PIPEDA</w:t>
      </w:r>
    </w:p>
    <w:p w14:paraId="69F246C2" w14:textId="15B4AD78" w:rsidR="00556995" w:rsidRPr="00556995" w:rsidRDefault="00556995" w:rsidP="00556995">
      <w:pPr>
        <w:pStyle w:val="ListParagraph"/>
        <w:numPr>
          <w:ilvl w:val="3"/>
          <w:numId w:val="23"/>
        </w:numPr>
      </w:pPr>
      <w:r w:rsidRPr="00556995">
        <w:t xml:space="preserve">Reasonable person would consider their installation of cameras to be reasonable given the past problems, employees knew were they were, notices </w:t>
      </w:r>
      <w:r>
        <w:t>given</w:t>
      </w:r>
      <w:r w:rsidRPr="00556995">
        <w:t>, etc.</w:t>
      </w:r>
    </w:p>
    <w:p w14:paraId="0E916E66" w14:textId="77777777" w:rsidR="00556995" w:rsidRPr="00556995" w:rsidRDefault="00556995" w:rsidP="00556995">
      <w:pPr>
        <w:pStyle w:val="ListParagraph"/>
        <w:numPr>
          <w:ilvl w:val="4"/>
          <w:numId w:val="23"/>
        </w:numPr>
      </w:pPr>
      <w:r w:rsidRPr="00556995">
        <w:t>Lots of arguments in favour of CPR</w:t>
      </w:r>
    </w:p>
    <w:p w14:paraId="7C45046F" w14:textId="77777777" w:rsidR="00556995" w:rsidRPr="00556995" w:rsidRDefault="00556995" w:rsidP="00556995">
      <w:pPr>
        <w:pStyle w:val="ListParagraph"/>
        <w:numPr>
          <w:ilvl w:val="4"/>
          <w:numId w:val="23"/>
        </w:numPr>
      </w:pPr>
      <w:r w:rsidRPr="00556995">
        <w:t>Minimal intrusion, they considered fencing, etc. but convinced court why they weren’t working</w:t>
      </w:r>
    </w:p>
    <w:p w14:paraId="7EC81E2A" w14:textId="77777777" w:rsidR="00556995" w:rsidRPr="00556995" w:rsidRDefault="00556995" w:rsidP="00556995">
      <w:pPr>
        <w:pStyle w:val="ListParagraph"/>
        <w:numPr>
          <w:ilvl w:val="3"/>
          <w:numId w:val="23"/>
        </w:numPr>
        <w:rPr>
          <w:u w:val="single"/>
        </w:rPr>
      </w:pPr>
      <w:r w:rsidRPr="00556995">
        <w:rPr>
          <w:u w:val="single"/>
        </w:rPr>
        <w:t>Can’t use it to measure employee productivity for example</w:t>
      </w:r>
    </w:p>
    <w:p w14:paraId="79459C62" w14:textId="4E098D1E" w:rsidR="00556995" w:rsidRDefault="00A7449A" w:rsidP="00A7449A">
      <w:pPr>
        <w:pStyle w:val="ListParagraph"/>
        <w:numPr>
          <w:ilvl w:val="4"/>
          <w:numId w:val="23"/>
        </w:numPr>
      </w:pPr>
      <w:r>
        <w:t xml:space="preserve">This would contravene this Act – but they limited their purpose just to limit </w:t>
      </w:r>
      <w:r w:rsidR="00FA2916">
        <w:t>theft</w:t>
      </w:r>
    </w:p>
    <w:p w14:paraId="090C3F75" w14:textId="79ED8D91" w:rsidR="00845EE9" w:rsidRPr="0096165C" w:rsidRDefault="0096165C" w:rsidP="0096165C">
      <w:pPr>
        <w:pStyle w:val="ListParagraph"/>
        <w:numPr>
          <w:ilvl w:val="2"/>
          <w:numId w:val="23"/>
        </w:numPr>
        <w:rPr>
          <w:i/>
          <w:iCs/>
        </w:rPr>
      </w:pPr>
      <w:r w:rsidRPr="0096165C">
        <w:rPr>
          <w:i/>
          <w:iCs/>
        </w:rPr>
        <w:t>Parkland Library</w:t>
      </w:r>
      <w:r>
        <w:t xml:space="preserve"> – keylogging software to measure productivity not found to be reasonable</w:t>
      </w:r>
    </w:p>
    <w:p w14:paraId="5C2EAC6D" w14:textId="77777777" w:rsidR="0096165C" w:rsidRPr="0096165C" w:rsidRDefault="0096165C" w:rsidP="0096165C">
      <w:pPr>
        <w:pStyle w:val="ListParagraph"/>
        <w:numPr>
          <w:ilvl w:val="3"/>
          <w:numId w:val="23"/>
        </w:numPr>
      </w:pPr>
      <w:r w:rsidRPr="0096165C">
        <w:t>Unbeknownst to IT person, library installs key-logging software</w:t>
      </w:r>
    </w:p>
    <w:p w14:paraId="0599BB7A" w14:textId="77777777" w:rsidR="0096165C" w:rsidRPr="0096165C" w:rsidRDefault="0096165C" w:rsidP="0096165C">
      <w:pPr>
        <w:pStyle w:val="ListParagraph"/>
        <w:numPr>
          <w:ilvl w:val="3"/>
          <w:numId w:val="23"/>
        </w:numPr>
      </w:pPr>
      <w:r w:rsidRPr="0096165C">
        <w:t>He finds this and brings complaint to privacy commissioner – who held that employer does not have justification for this</w:t>
      </w:r>
    </w:p>
    <w:p w14:paraId="75B9DDAE" w14:textId="77777777" w:rsidR="0096165C" w:rsidRPr="0096165C" w:rsidRDefault="0096165C" w:rsidP="0096165C">
      <w:pPr>
        <w:pStyle w:val="ListParagraph"/>
        <w:numPr>
          <w:ilvl w:val="3"/>
          <w:numId w:val="23"/>
        </w:numPr>
      </w:pPr>
      <w:r w:rsidRPr="0096165C">
        <w:t>Could use it for personal banking</w:t>
      </w:r>
    </w:p>
    <w:p w14:paraId="767A5C69" w14:textId="77777777" w:rsidR="0096165C" w:rsidRPr="0096165C" w:rsidRDefault="0096165C" w:rsidP="0096165C">
      <w:pPr>
        <w:pStyle w:val="ListParagraph"/>
        <w:numPr>
          <w:ilvl w:val="3"/>
          <w:numId w:val="23"/>
        </w:numPr>
      </w:pPr>
      <w:r w:rsidRPr="0096165C">
        <w:t>He was only IT person being monitored</w:t>
      </w:r>
    </w:p>
    <w:p w14:paraId="4F382041" w14:textId="77777777" w:rsidR="0096165C" w:rsidRPr="0096165C" w:rsidRDefault="0096165C" w:rsidP="0096165C">
      <w:pPr>
        <w:pStyle w:val="ListParagraph"/>
        <w:numPr>
          <w:ilvl w:val="3"/>
          <w:numId w:val="23"/>
        </w:numPr>
      </w:pPr>
      <w:r w:rsidRPr="0096165C">
        <w:t>This continuous monitoring of working life is highly intrusive and especially when used w/o telling employee</w:t>
      </w:r>
    </w:p>
    <w:p w14:paraId="373A3E0C" w14:textId="77777777" w:rsidR="0096165C" w:rsidRPr="0096165C" w:rsidRDefault="0096165C" w:rsidP="0096165C">
      <w:pPr>
        <w:pStyle w:val="ListParagraph"/>
        <w:numPr>
          <w:ilvl w:val="3"/>
          <w:numId w:val="23"/>
        </w:numPr>
      </w:pPr>
      <w:r w:rsidRPr="0096165C">
        <w:t>Other less intrusive means: more supervision, etc.</w:t>
      </w:r>
    </w:p>
    <w:p w14:paraId="3C85EDFF" w14:textId="6208B725" w:rsidR="0096165C" w:rsidRDefault="0096165C" w:rsidP="0096165C">
      <w:pPr>
        <w:pStyle w:val="ListParagraph"/>
        <w:numPr>
          <w:ilvl w:val="3"/>
          <w:numId w:val="23"/>
        </w:numPr>
      </w:pPr>
      <w:r w:rsidRPr="0096165C">
        <w:t>If it wanted to install this kind of program, would be under an obligation to tell employees</w:t>
      </w:r>
    </w:p>
    <w:p w14:paraId="0366E4DB" w14:textId="16AA1D13" w:rsidR="0096165C" w:rsidRDefault="00134BC2" w:rsidP="0096165C">
      <w:pPr>
        <w:pStyle w:val="ListParagraph"/>
        <w:numPr>
          <w:ilvl w:val="2"/>
          <w:numId w:val="23"/>
        </w:numPr>
      </w:pPr>
      <w:r w:rsidRPr="004803BA">
        <w:rPr>
          <w:i/>
          <w:iCs/>
        </w:rPr>
        <w:t>Cole</w:t>
      </w:r>
    </w:p>
    <w:p w14:paraId="3E8C0453" w14:textId="4A5E5184" w:rsidR="00134BC2" w:rsidRPr="00134BC2" w:rsidRDefault="00134BC2" w:rsidP="00134BC2">
      <w:pPr>
        <w:pStyle w:val="ListParagraph"/>
        <w:numPr>
          <w:ilvl w:val="3"/>
          <w:numId w:val="23"/>
        </w:numPr>
      </w:pPr>
      <w:r w:rsidRPr="00134BC2">
        <w:rPr>
          <w:u w:val="single"/>
        </w:rPr>
        <w:t>Arose in non-employment setting</w:t>
      </w:r>
      <w:r w:rsidR="005433D6">
        <w:t xml:space="preserve"> (criminal)</w:t>
      </w:r>
      <w:r w:rsidRPr="00134BC2">
        <w:t xml:space="preserve">, but get sense of what </w:t>
      </w:r>
      <w:r w:rsidRPr="00134BC2">
        <w:rPr>
          <w:i/>
          <w:iCs/>
          <w:u w:val="single"/>
        </w:rPr>
        <w:t>factors SCC believes are important</w:t>
      </w:r>
      <w:r w:rsidRPr="00134BC2">
        <w:t xml:space="preserve"> and those might have carryover implications to employment law</w:t>
      </w:r>
    </w:p>
    <w:p w14:paraId="1C8EBB85" w14:textId="77777777" w:rsidR="00134BC2" w:rsidRPr="00134BC2" w:rsidRDefault="00134BC2" w:rsidP="00134BC2">
      <w:pPr>
        <w:pStyle w:val="ListParagraph"/>
        <w:numPr>
          <w:ilvl w:val="3"/>
          <w:numId w:val="23"/>
        </w:numPr>
      </w:pPr>
      <w:r w:rsidRPr="00134BC2">
        <w:t>Cole high school teacher, given laptop, given admin rights on school’s network. Allowed him to access hard drive on students’ laptop. He was allowed to use his laptop for incidental personal use.</w:t>
      </w:r>
    </w:p>
    <w:p w14:paraId="2ABCAF37" w14:textId="77777777" w:rsidR="00134BC2" w:rsidRPr="00134BC2" w:rsidRDefault="00134BC2" w:rsidP="00134BC2">
      <w:pPr>
        <w:pStyle w:val="ListParagraph"/>
        <w:numPr>
          <w:ilvl w:val="3"/>
          <w:numId w:val="23"/>
        </w:numPr>
      </w:pPr>
      <w:r w:rsidRPr="00134BC2">
        <w:t xml:space="preserve">One day school technician who did regular maintenance who finds hidden folder on Cole’s laptop. Naked photos of HS student. Technician gives photos to principals. School board technicians put on CD. </w:t>
      </w:r>
      <w:r w:rsidRPr="00134BC2">
        <w:rPr>
          <w:b/>
          <w:bCs/>
        </w:rPr>
        <w:t>Police review all of it w/o warrant</w:t>
      </w:r>
    </w:p>
    <w:p w14:paraId="239A98EA" w14:textId="77777777" w:rsidR="00134BC2" w:rsidRPr="00134BC2" w:rsidRDefault="00134BC2" w:rsidP="00134BC2">
      <w:pPr>
        <w:pStyle w:val="ListParagraph"/>
        <w:numPr>
          <w:ilvl w:val="3"/>
          <w:numId w:val="23"/>
        </w:numPr>
      </w:pPr>
      <w:r w:rsidRPr="00134BC2">
        <w:t>Cole charged with possession of child pornography</w:t>
      </w:r>
    </w:p>
    <w:p w14:paraId="7CE90ADE" w14:textId="77777777" w:rsidR="00134BC2" w:rsidRPr="00134BC2" w:rsidRDefault="00134BC2" w:rsidP="00134BC2">
      <w:pPr>
        <w:pStyle w:val="ListParagraph"/>
        <w:numPr>
          <w:ilvl w:val="3"/>
          <w:numId w:val="23"/>
        </w:numPr>
      </w:pPr>
      <w:r w:rsidRPr="00134BC2">
        <w:t xml:space="preserve">Charter issue – </w:t>
      </w:r>
      <w:r w:rsidRPr="00134BC2">
        <w:rPr>
          <w:b/>
          <w:bCs/>
        </w:rPr>
        <w:t>Cole’s lawyer argues that s 8 rights</w:t>
      </w:r>
    </w:p>
    <w:p w14:paraId="1352D9E4" w14:textId="77777777" w:rsidR="00134BC2" w:rsidRPr="00134BC2" w:rsidRDefault="00134BC2" w:rsidP="00134BC2">
      <w:pPr>
        <w:pStyle w:val="ListParagraph"/>
        <w:numPr>
          <w:ilvl w:val="4"/>
          <w:numId w:val="23"/>
        </w:numPr>
      </w:pPr>
      <w:r w:rsidRPr="00134BC2">
        <w:rPr>
          <w:i/>
          <w:iCs/>
          <w:u w:val="single"/>
        </w:rPr>
        <w:t>Must show that he had a reasonable expectation of privacy over the contents of his work computer</w:t>
      </w:r>
    </w:p>
    <w:p w14:paraId="6C7DC163" w14:textId="77777777" w:rsidR="00134BC2" w:rsidRPr="00134BC2" w:rsidRDefault="00134BC2" w:rsidP="00134BC2">
      <w:pPr>
        <w:pStyle w:val="ListParagraph"/>
        <w:numPr>
          <w:ilvl w:val="4"/>
          <w:numId w:val="23"/>
        </w:numPr>
      </w:pPr>
      <w:r w:rsidRPr="00134BC2">
        <w:t>Closer that PI lies to biographical core of PI, the higher the privacy interest</w:t>
      </w:r>
    </w:p>
    <w:p w14:paraId="2F70F0B2" w14:textId="77777777" w:rsidR="00134BC2" w:rsidRPr="00134BC2" w:rsidRDefault="00134BC2" w:rsidP="00134BC2">
      <w:pPr>
        <w:pStyle w:val="ListParagraph"/>
        <w:numPr>
          <w:ilvl w:val="4"/>
          <w:numId w:val="23"/>
        </w:numPr>
      </w:pPr>
      <w:r w:rsidRPr="00134BC2">
        <w:t>Browsing interest reveals a lot about your biological core – your interests, etc.</w:t>
      </w:r>
    </w:p>
    <w:p w14:paraId="1ACEAEB7" w14:textId="77777777" w:rsidR="00134BC2" w:rsidRPr="00134BC2" w:rsidRDefault="00134BC2" w:rsidP="00134BC2">
      <w:pPr>
        <w:pStyle w:val="ListParagraph"/>
        <w:numPr>
          <w:ilvl w:val="4"/>
          <w:numId w:val="23"/>
        </w:numPr>
      </w:pPr>
      <w:r w:rsidRPr="00134BC2">
        <w:t>Must also consider reality of situation – who owns the computer and material on it? What are operational realities of who has access to it?</w:t>
      </w:r>
    </w:p>
    <w:p w14:paraId="061151FD" w14:textId="77777777" w:rsidR="00134BC2" w:rsidRPr="00134BC2" w:rsidRDefault="00134BC2" w:rsidP="00134BC2">
      <w:pPr>
        <w:pStyle w:val="ListParagraph"/>
        <w:numPr>
          <w:ilvl w:val="4"/>
          <w:numId w:val="23"/>
        </w:numPr>
      </w:pPr>
      <w:r w:rsidRPr="00134BC2">
        <w:t>Held: school board has a clear policy that it owns the hardware and the data that is stored on it. Factor that weighs against reasonable expectation of privacy</w:t>
      </w:r>
    </w:p>
    <w:p w14:paraId="61831087" w14:textId="77777777" w:rsidR="00134BC2" w:rsidRPr="00134BC2" w:rsidRDefault="00134BC2" w:rsidP="00134BC2">
      <w:pPr>
        <w:pStyle w:val="ListParagraph"/>
        <w:numPr>
          <w:ilvl w:val="5"/>
          <w:numId w:val="23"/>
        </w:numPr>
      </w:pPr>
      <w:r w:rsidRPr="00134BC2">
        <w:t>This factor went both ways – in terms of operational realities</w:t>
      </w:r>
    </w:p>
    <w:p w14:paraId="7C1DFF07" w14:textId="2959CB0A" w:rsidR="00134BC2" w:rsidRPr="00134BC2" w:rsidRDefault="00134BC2" w:rsidP="00134BC2">
      <w:pPr>
        <w:pStyle w:val="ListParagraph"/>
        <w:numPr>
          <w:ilvl w:val="5"/>
          <w:numId w:val="23"/>
        </w:numPr>
      </w:pPr>
      <w:r w:rsidRPr="00134BC2">
        <w:t>It allowed them to do</w:t>
      </w:r>
      <w:r w:rsidR="00006802">
        <w:t xml:space="preserve"> </w:t>
      </w:r>
      <w:r w:rsidR="006615D6">
        <w:t>IT maintenance</w:t>
      </w:r>
    </w:p>
    <w:p w14:paraId="25CDB6A4" w14:textId="77777777" w:rsidR="00134BC2" w:rsidRPr="00134BC2" w:rsidRDefault="00134BC2" w:rsidP="00134BC2">
      <w:pPr>
        <w:pStyle w:val="ListParagraph"/>
        <w:numPr>
          <w:ilvl w:val="5"/>
          <w:numId w:val="23"/>
        </w:numPr>
      </w:pPr>
      <w:r w:rsidRPr="00134BC2">
        <w:t>He did not have exclusive control – technicians did maintenance and he knew that</w:t>
      </w:r>
    </w:p>
    <w:p w14:paraId="5FE4783C" w14:textId="77777777" w:rsidR="00134BC2" w:rsidRPr="00134BC2" w:rsidRDefault="00134BC2" w:rsidP="00134BC2">
      <w:pPr>
        <w:pStyle w:val="ListParagraph"/>
        <w:numPr>
          <w:ilvl w:val="4"/>
          <w:numId w:val="23"/>
        </w:numPr>
      </w:pPr>
      <w:r w:rsidRPr="00134BC2">
        <w:rPr>
          <w:u w:val="single"/>
        </w:rPr>
        <w:t>Considering totality of circumstances, court concluded that even though privacy interest was diminished by ownership issues, workplace policies and operational realities, these factors did not completely eliminate his otherwise objectively reasonable expectation of privacy in the contents of the laptop</w:t>
      </w:r>
    </w:p>
    <w:p w14:paraId="5AE57AA6" w14:textId="77777777" w:rsidR="00134BC2" w:rsidRPr="00134BC2" w:rsidRDefault="00134BC2" w:rsidP="00134BC2">
      <w:pPr>
        <w:pStyle w:val="ListParagraph"/>
        <w:numPr>
          <w:ilvl w:val="4"/>
          <w:numId w:val="23"/>
        </w:numPr>
      </w:pPr>
      <w:r w:rsidRPr="00134BC2">
        <w:t>S 8 right infringed</w:t>
      </w:r>
    </w:p>
    <w:p w14:paraId="309F1EE1" w14:textId="77777777" w:rsidR="00134BC2" w:rsidRPr="00134BC2" w:rsidRDefault="00134BC2" w:rsidP="00134BC2">
      <w:pPr>
        <w:pStyle w:val="ListParagraph"/>
        <w:numPr>
          <w:ilvl w:val="4"/>
          <w:numId w:val="23"/>
        </w:numPr>
      </w:pPr>
      <w:r w:rsidRPr="00134BC2">
        <w:t>Saved under s 1</w:t>
      </w:r>
    </w:p>
    <w:p w14:paraId="637058C8" w14:textId="77777777" w:rsidR="00134BC2" w:rsidRPr="00134BC2" w:rsidRDefault="00134BC2" w:rsidP="00134BC2">
      <w:pPr>
        <w:pStyle w:val="ListParagraph"/>
        <w:numPr>
          <w:ilvl w:val="5"/>
          <w:numId w:val="23"/>
        </w:numPr>
      </w:pPr>
      <w:r w:rsidRPr="00134BC2">
        <w:t>Evidence permitted to be introduced</w:t>
      </w:r>
    </w:p>
    <w:p w14:paraId="680ACF97" w14:textId="77777777" w:rsidR="00134BC2" w:rsidRPr="00134BC2" w:rsidRDefault="00134BC2" w:rsidP="00134BC2">
      <w:pPr>
        <w:pStyle w:val="ListParagraph"/>
        <w:numPr>
          <w:ilvl w:val="4"/>
          <w:numId w:val="23"/>
        </w:numPr>
      </w:pPr>
      <w:r w:rsidRPr="00134BC2">
        <w:t>This case was very interesting b/c those factors – might be relevant in privacy in employment law context</w:t>
      </w:r>
    </w:p>
    <w:p w14:paraId="01CAB305" w14:textId="77777777" w:rsidR="00134BC2" w:rsidRPr="00134BC2" w:rsidRDefault="00134BC2" w:rsidP="00134BC2">
      <w:pPr>
        <w:pStyle w:val="ListParagraph"/>
        <w:numPr>
          <w:ilvl w:val="4"/>
          <w:numId w:val="23"/>
        </w:numPr>
      </w:pPr>
      <w:r w:rsidRPr="00134BC2">
        <w:t>Need to think about ownership issues, operational realities and who has access to it, creating policies, etc.</w:t>
      </w:r>
    </w:p>
    <w:p w14:paraId="58426E27" w14:textId="77777777" w:rsidR="00134BC2" w:rsidRPr="00134BC2" w:rsidRDefault="00134BC2" w:rsidP="00134BC2">
      <w:pPr>
        <w:pStyle w:val="ListParagraph"/>
        <w:numPr>
          <w:ilvl w:val="4"/>
          <w:numId w:val="23"/>
        </w:numPr>
      </w:pPr>
      <w:r w:rsidRPr="00134BC2">
        <w:t>To ensure that people don’t have large right of privacy</w:t>
      </w:r>
    </w:p>
    <w:p w14:paraId="172A2351" w14:textId="262F5D0F" w:rsidR="00134BC2" w:rsidRDefault="00DD0782" w:rsidP="00DD0782">
      <w:pPr>
        <w:pStyle w:val="ListParagraph"/>
        <w:numPr>
          <w:ilvl w:val="2"/>
          <w:numId w:val="23"/>
        </w:numPr>
      </w:pPr>
      <w:r w:rsidRPr="004803BA">
        <w:rPr>
          <w:i/>
          <w:iCs/>
        </w:rPr>
        <w:t>Reeves</w:t>
      </w:r>
    </w:p>
    <w:p w14:paraId="74CA02A0" w14:textId="77777777" w:rsidR="00EF1647" w:rsidRPr="00EF1647" w:rsidRDefault="00EF1647" w:rsidP="00EF1647">
      <w:pPr>
        <w:pStyle w:val="ListParagraph"/>
        <w:numPr>
          <w:ilvl w:val="3"/>
          <w:numId w:val="23"/>
        </w:numPr>
      </w:pPr>
      <w:r w:rsidRPr="00EF1647">
        <w:t>Shares home and home computer with spouse</w:t>
      </w:r>
    </w:p>
    <w:p w14:paraId="04D3B7C7" w14:textId="77777777" w:rsidR="00EF1647" w:rsidRPr="00EF1647" w:rsidRDefault="00EF1647" w:rsidP="00EF1647">
      <w:pPr>
        <w:pStyle w:val="ListParagraph"/>
        <w:numPr>
          <w:ilvl w:val="3"/>
          <w:numId w:val="23"/>
        </w:numPr>
      </w:pPr>
      <w:r w:rsidRPr="00EF1647">
        <w:t>Spouse gets restaining order following cahgres of domestic assault</w:t>
      </w:r>
    </w:p>
    <w:p w14:paraId="493E0650" w14:textId="77777777" w:rsidR="00EF1647" w:rsidRPr="00EF1647" w:rsidRDefault="00EF1647" w:rsidP="00EF1647">
      <w:pPr>
        <w:pStyle w:val="ListParagraph"/>
        <w:numPr>
          <w:ilvl w:val="3"/>
          <w:numId w:val="23"/>
        </w:numPr>
      </w:pPr>
      <w:r w:rsidRPr="00EF1647">
        <w:t>When she contacts police, she also reports that she found child porn on computer</w:t>
      </w:r>
    </w:p>
    <w:p w14:paraId="6B850DAA" w14:textId="77777777" w:rsidR="00EF1647" w:rsidRPr="00EF1647" w:rsidRDefault="00EF1647" w:rsidP="00EF1647">
      <w:pPr>
        <w:pStyle w:val="ListParagraph"/>
        <w:numPr>
          <w:ilvl w:val="3"/>
          <w:numId w:val="23"/>
        </w:numPr>
      </w:pPr>
      <w:r w:rsidRPr="00EF1647">
        <w:t>Police took computer nad searched contents w/o warrant</w:t>
      </w:r>
    </w:p>
    <w:p w14:paraId="6A6A3475" w14:textId="77777777" w:rsidR="00EF1647" w:rsidRPr="00EF1647" w:rsidRDefault="00EF1647" w:rsidP="00EF1647">
      <w:pPr>
        <w:pStyle w:val="ListParagraph"/>
        <w:numPr>
          <w:ilvl w:val="3"/>
          <w:numId w:val="23"/>
        </w:numPr>
      </w:pPr>
      <w:r w:rsidRPr="00EF1647">
        <w:t>The issue is that it wasn’t his computer, it was shared, and she consented</w:t>
      </w:r>
    </w:p>
    <w:p w14:paraId="076B5688" w14:textId="77777777" w:rsidR="00EF1647" w:rsidRPr="00EF1647" w:rsidRDefault="00EF1647" w:rsidP="00EF1647">
      <w:pPr>
        <w:pStyle w:val="ListParagraph"/>
        <w:numPr>
          <w:ilvl w:val="3"/>
          <w:numId w:val="23"/>
        </w:numPr>
      </w:pPr>
      <w:r w:rsidRPr="00EF1647">
        <w:t>Similar to cole: strong privacy interests – reveals info</w:t>
      </w:r>
    </w:p>
    <w:p w14:paraId="1B0F185A" w14:textId="2D3EFF9B" w:rsidR="00EF1647" w:rsidRPr="00EF1647" w:rsidRDefault="00EF1647" w:rsidP="00EF1647">
      <w:pPr>
        <w:pStyle w:val="ListParagraph"/>
        <w:numPr>
          <w:ilvl w:val="4"/>
          <w:numId w:val="23"/>
        </w:numPr>
      </w:pPr>
      <w:r w:rsidRPr="00EF1647">
        <w:t>Even though it was shared, still needed to get consent from him or warrant</w:t>
      </w:r>
      <w:r>
        <w:t xml:space="preserve">. </w:t>
      </w:r>
      <w:r w:rsidRPr="00EF1647">
        <w:t xml:space="preserve">Not enough </w:t>
      </w:r>
      <w:r>
        <w:t>to get her consent</w:t>
      </w:r>
    </w:p>
    <w:p w14:paraId="2D26071E" w14:textId="77777777" w:rsidR="00EF1647" w:rsidRPr="00EF1647" w:rsidRDefault="00EF1647" w:rsidP="00EF1647">
      <w:pPr>
        <w:pStyle w:val="ListParagraph"/>
        <w:numPr>
          <w:ilvl w:val="3"/>
          <w:numId w:val="23"/>
        </w:numPr>
      </w:pPr>
      <w:r w:rsidRPr="00EF1647">
        <w:t>Ownership access is shared – could happen in workplace</w:t>
      </w:r>
    </w:p>
    <w:p w14:paraId="607BB30B" w14:textId="46334C6C" w:rsidR="00910833" w:rsidRPr="00910833" w:rsidRDefault="00910833" w:rsidP="00910833">
      <w:pPr>
        <w:pStyle w:val="ListParagraph"/>
        <w:numPr>
          <w:ilvl w:val="1"/>
          <w:numId w:val="23"/>
        </w:numPr>
        <w:rPr>
          <w:b/>
          <w:bCs/>
          <w:sz w:val="26"/>
          <w:szCs w:val="26"/>
        </w:rPr>
      </w:pPr>
      <w:r w:rsidRPr="00910833">
        <w:rPr>
          <w:b/>
          <w:bCs/>
          <w:sz w:val="26"/>
          <w:szCs w:val="26"/>
        </w:rPr>
        <w:t>Biometrics</w:t>
      </w:r>
      <w:r>
        <w:rPr>
          <w:b/>
          <w:bCs/>
          <w:sz w:val="26"/>
          <w:szCs w:val="26"/>
        </w:rPr>
        <w:t xml:space="preserve"> – </w:t>
      </w:r>
      <w:r w:rsidRPr="00910833">
        <w:rPr>
          <w:i/>
          <w:iCs/>
        </w:rPr>
        <w:t>Wansink</w:t>
      </w:r>
    </w:p>
    <w:p w14:paraId="26D93D35" w14:textId="77777777" w:rsidR="00910833" w:rsidRPr="00910833" w:rsidRDefault="00910833" w:rsidP="00910833">
      <w:pPr>
        <w:pStyle w:val="ListParagraph"/>
        <w:numPr>
          <w:ilvl w:val="2"/>
          <w:numId w:val="23"/>
        </w:numPr>
      </w:pPr>
      <w:r w:rsidRPr="00910833">
        <w:t>E-speak – allowed access to telus by voice print</w:t>
      </w:r>
    </w:p>
    <w:p w14:paraId="770DF0F1" w14:textId="77777777" w:rsidR="00910833" w:rsidRPr="00910833" w:rsidRDefault="00910833" w:rsidP="00910833">
      <w:pPr>
        <w:pStyle w:val="ListParagraph"/>
        <w:numPr>
          <w:ilvl w:val="2"/>
          <w:numId w:val="23"/>
        </w:numPr>
      </w:pPr>
      <w:r w:rsidRPr="00910833">
        <w:t>Variety of employees filed complaint with privacy commissioner – refused to give voice print</w:t>
      </w:r>
    </w:p>
    <w:p w14:paraId="6CE153D2" w14:textId="77777777" w:rsidR="00910833" w:rsidRPr="00910833" w:rsidRDefault="00910833" w:rsidP="00910833">
      <w:pPr>
        <w:pStyle w:val="ListParagraph"/>
        <w:numPr>
          <w:ilvl w:val="2"/>
          <w:numId w:val="23"/>
        </w:numPr>
      </w:pPr>
      <w:r w:rsidRPr="00910833">
        <w:t xml:space="preserve">FCA: </w:t>
      </w:r>
      <w:r w:rsidRPr="00910833">
        <w:rPr>
          <w:u w:val="single"/>
        </w:rPr>
        <w:t>voice print is a small encroachment</w:t>
      </w:r>
      <w:r w:rsidRPr="00910833">
        <w:t xml:space="preserve"> – sided with Telus</w:t>
      </w:r>
    </w:p>
    <w:p w14:paraId="1B598C50" w14:textId="77777777" w:rsidR="00910833" w:rsidRPr="00910833" w:rsidRDefault="00910833" w:rsidP="00910833">
      <w:pPr>
        <w:pStyle w:val="ListParagraph"/>
        <w:numPr>
          <w:ilvl w:val="2"/>
          <w:numId w:val="23"/>
        </w:numPr>
      </w:pPr>
      <w:r w:rsidRPr="00910833">
        <w:rPr>
          <w:i/>
          <w:iCs/>
          <w:u w:val="single"/>
        </w:rPr>
        <w:t>Voice print is reduced to a series of number data</w:t>
      </w:r>
      <w:r w:rsidRPr="00910833">
        <w:t xml:space="preserve">, </w:t>
      </w:r>
      <w:r w:rsidRPr="00910833">
        <w:rPr>
          <w:u w:val="single"/>
        </w:rPr>
        <w:t>not actually the voice of the person</w:t>
      </w:r>
    </w:p>
    <w:p w14:paraId="556897A0" w14:textId="77777777" w:rsidR="00910833" w:rsidRPr="00910833" w:rsidRDefault="00910833" w:rsidP="00910833">
      <w:pPr>
        <w:pStyle w:val="ListParagraph"/>
        <w:numPr>
          <w:ilvl w:val="2"/>
          <w:numId w:val="23"/>
        </w:numPr>
      </w:pPr>
      <w:r w:rsidRPr="00910833">
        <w:t xml:space="preserve">Court satisfied that </w:t>
      </w:r>
      <w:r w:rsidRPr="00910833">
        <w:rPr>
          <w:i/>
          <w:iCs/>
        </w:rPr>
        <w:t>telus took appropriate security measures</w:t>
      </w:r>
    </w:p>
    <w:p w14:paraId="288DC8AB" w14:textId="77777777" w:rsidR="00910833" w:rsidRPr="00910833" w:rsidRDefault="00910833" w:rsidP="00910833">
      <w:pPr>
        <w:pStyle w:val="ListParagraph"/>
        <w:numPr>
          <w:ilvl w:val="2"/>
          <w:numId w:val="23"/>
        </w:numPr>
      </w:pPr>
      <w:r w:rsidRPr="00910833">
        <w:t>Lead evidence re cost effectiveness of technology</w:t>
      </w:r>
    </w:p>
    <w:p w14:paraId="6257FF0B" w14:textId="77777777" w:rsidR="00910833" w:rsidRPr="00910833" w:rsidRDefault="00910833" w:rsidP="00910833">
      <w:pPr>
        <w:pStyle w:val="ListParagraph"/>
        <w:numPr>
          <w:ilvl w:val="2"/>
          <w:numId w:val="23"/>
        </w:numPr>
      </w:pPr>
      <w:r w:rsidRPr="00910833">
        <w:t>Proportionality of loss of privacy</w:t>
      </w:r>
    </w:p>
    <w:p w14:paraId="0736B601" w14:textId="77777777" w:rsidR="00910833" w:rsidRPr="00F97D3B" w:rsidRDefault="00910833" w:rsidP="00B00D4F"/>
    <w:sectPr w:rsidR="00910833" w:rsidRPr="00F97D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E28FA" w14:textId="77777777" w:rsidR="008D68E4" w:rsidRDefault="008D68E4" w:rsidP="00D2790C">
      <w:pPr>
        <w:spacing w:after="0" w:line="240" w:lineRule="auto"/>
      </w:pPr>
      <w:r>
        <w:separator/>
      </w:r>
    </w:p>
  </w:endnote>
  <w:endnote w:type="continuationSeparator" w:id="0">
    <w:p w14:paraId="0E05893E" w14:textId="77777777" w:rsidR="008D68E4" w:rsidRDefault="008D68E4" w:rsidP="00D2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D7FA4" w14:textId="77777777" w:rsidR="008D68E4" w:rsidRDefault="008D68E4" w:rsidP="00D2790C">
      <w:pPr>
        <w:spacing w:after="0" w:line="240" w:lineRule="auto"/>
      </w:pPr>
      <w:r>
        <w:separator/>
      </w:r>
    </w:p>
  </w:footnote>
  <w:footnote w:type="continuationSeparator" w:id="0">
    <w:p w14:paraId="7086FCE8" w14:textId="77777777" w:rsidR="008D68E4" w:rsidRDefault="008D68E4" w:rsidP="00D27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5171"/>
    <w:multiLevelType w:val="hybridMultilevel"/>
    <w:tmpl w:val="7BBAF530"/>
    <w:lvl w:ilvl="0" w:tplc="4D7E407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35176F"/>
    <w:multiLevelType w:val="hybridMultilevel"/>
    <w:tmpl w:val="56BA8656"/>
    <w:lvl w:ilvl="0" w:tplc="0D26A7A6">
      <w:start w:val="1"/>
      <w:numFmt w:val="bullet"/>
      <w:lvlText w:val="-"/>
      <w:lvlJc w:val="left"/>
      <w:pPr>
        <w:tabs>
          <w:tab w:val="num" w:pos="720"/>
        </w:tabs>
        <w:ind w:left="720" w:hanging="360"/>
      </w:pPr>
      <w:rPr>
        <w:rFonts w:ascii="Times New Roman" w:hAnsi="Times New Roman" w:hint="default"/>
      </w:rPr>
    </w:lvl>
    <w:lvl w:ilvl="1" w:tplc="09C059E4">
      <w:start w:val="1"/>
      <w:numFmt w:val="bullet"/>
      <w:lvlText w:val="-"/>
      <w:lvlJc w:val="left"/>
      <w:pPr>
        <w:tabs>
          <w:tab w:val="num" w:pos="1440"/>
        </w:tabs>
        <w:ind w:left="1440" w:hanging="360"/>
      </w:pPr>
      <w:rPr>
        <w:rFonts w:ascii="Times New Roman" w:hAnsi="Times New Roman" w:hint="default"/>
      </w:rPr>
    </w:lvl>
    <w:lvl w:ilvl="2" w:tplc="1C309CEE" w:tentative="1">
      <w:start w:val="1"/>
      <w:numFmt w:val="bullet"/>
      <w:lvlText w:val="-"/>
      <w:lvlJc w:val="left"/>
      <w:pPr>
        <w:tabs>
          <w:tab w:val="num" w:pos="2160"/>
        </w:tabs>
        <w:ind w:left="2160" w:hanging="360"/>
      </w:pPr>
      <w:rPr>
        <w:rFonts w:ascii="Times New Roman" w:hAnsi="Times New Roman" w:hint="default"/>
      </w:rPr>
    </w:lvl>
    <w:lvl w:ilvl="3" w:tplc="0738521C" w:tentative="1">
      <w:start w:val="1"/>
      <w:numFmt w:val="bullet"/>
      <w:lvlText w:val="-"/>
      <w:lvlJc w:val="left"/>
      <w:pPr>
        <w:tabs>
          <w:tab w:val="num" w:pos="2880"/>
        </w:tabs>
        <w:ind w:left="2880" w:hanging="360"/>
      </w:pPr>
      <w:rPr>
        <w:rFonts w:ascii="Times New Roman" w:hAnsi="Times New Roman" w:hint="default"/>
      </w:rPr>
    </w:lvl>
    <w:lvl w:ilvl="4" w:tplc="7D94F56A" w:tentative="1">
      <w:start w:val="1"/>
      <w:numFmt w:val="bullet"/>
      <w:lvlText w:val="-"/>
      <w:lvlJc w:val="left"/>
      <w:pPr>
        <w:tabs>
          <w:tab w:val="num" w:pos="3600"/>
        </w:tabs>
        <w:ind w:left="3600" w:hanging="360"/>
      </w:pPr>
      <w:rPr>
        <w:rFonts w:ascii="Times New Roman" w:hAnsi="Times New Roman" w:hint="default"/>
      </w:rPr>
    </w:lvl>
    <w:lvl w:ilvl="5" w:tplc="6C9ABC24" w:tentative="1">
      <w:start w:val="1"/>
      <w:numFmt w:val="bullet"/>
      <w:lvlText w:val="-"/>
      <w:lvlJc w:val="left"/>
      <w:pPr>
        <w:tabs>
          <w:tab w:val="num" w:pos="4320"/>
        </w:tabs>
        <w:ind w:left="4320" w:hanging="360"/>
      </w:pPr>
      <w:rPr>
        <w:rFonts w:ascii="Times New Roman" w:hAnsi="Times New Roman" w:hint="default"/>
      </w:rPr>
    </w:lvl>
    <w:lvl w:ilvl="6" w:tplc="3F40CA70" w:tentative="1">
      <w:start w:val="1"/>
      <w:numFmt w:val="bullet"/>
      <w:lvlText w:val="-"/>
      <w:lvlJc w:val="left"/>
      <w:pPr>
        <w:tabs>
          <w:tab w:val="num" w:pos="5040"/>
        </w:tabs>
        <w:ind w:left="5040" w:hanging="360"/>
      </w:pPr>
      <w:rPr>
        <w:rFonts w:ascii="Times New Roman" w:hAnsi="Times New Roman" w:hint="default"/>
      </w:rPr>
    </w:lvl>
    <w:lvl w:ilvl="7" w:tplc="ADF2A1F0" w:tentative="1">
      <w:start w:val="1"/>
      <w:numFmt w:val="bullet"/>
      <w:lvlText w:val="-"/>
      <w:lvlJc w:val="left"/>
      <w:pPr>
        <w:tabs>
          <w:tab w:val="num" w:pos="5760"/>
        </w:tabs>
        <w:ind w:left="5760" w:hanging="360"/>
      </w:pPr>
      <w:rPr>
        <w:rFonts w:ascii="Times New Roman" w:hAnsi="Times New Roman" w:hint="default"/>
      </w:rPr>
    </w:lvl>
    <w:lvl w:ilvl="8" w:tplc="E654BB1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B47592"/>
    <w:multiLevelType w:val="hybridMultilevel"/>
    <w:tmpl w:val="8D346F00"/>
    <w:lvl w:ilvl="0" w:tplc="CF466592">
      <w:start w:val="1"/>
      <w:numFmt w:val="bullet"/>
      <w:lvlText w:val="-"/>
      <w:lvlJc w:val="left"/>
      <w:pPr>
        <w:tabs>
          <w:tab w:val="num" w:pos="720"/>
        </w:tabs>
        <w:ind w:left="720" w:hanging="360"/>
      </w:pPr>
      <w:rPr>
        <w:rFonts w:ascii="Times New Roman" w:hAnsi="Times New Roman" w:hint="default"/>
      </w:rPr>
    </w:lvl>
    <w:lvl w:ilvl="1" w:tplc="14184BEC">
      <w:start w:val="1"/>
      <w:numFmt w:val="bullet"/>
      <w:lvlText w:val="-"/>
      <w:lvlJc w:val="left"/>
      <w:pPr>
        <w:tabs>
          <w:tab w:val="num" w:pos="1440"/>
        </w:tabs>
        <w:ind w:left="1440" w:hanging="360"/>
      </w:pPr>
      <w:rPr>
        <w:rFonts w:ascii="Times New Roman" w:hAnsi="Times New Roman" w:hint="default"/>
      </w:rPr>
    </w:lvl>
    <w:lvl w:ilvl="2" w:tplc="2572DF64" w:tentative="1">
      <w:start w:val="1"/>
      <w:numFmt w:val="bullet"/>
      <w:lvlText w:val="-"/>
      <w:lvlJc w:val="left"/>
      <w:pPr>
        <w:tabs>
          <w:tab w:val="num" w:pos="2160"/>
        </w:tabs>
        <w:ind w:left="2160" w:hanging="360"/>
      </w:pPr>
      <w:rPr>
        <w:rFonts w:ascii="Times New Roman" w:hAnsi="Times New Roman" w:hint="default"/>
      </w:rPr>
    </w:lvl>
    <w:lvl w:ilvl="3" w:tplc="BDE22C74" w:tentative="1">
      <w:start w:val="1"/>
      <w:numFmt w:val="bullet"/>
      <w:lvlText w:val="-"/>
      <w:lvlJc w:val="left"/>
      <w:pPr>
        <w:tabs>
          <w:tab w:val="num" w:pos="2880"/>
        </w:tabs>
        <w:ind w:left="2880" w:hanging="360"/>
      </w:pPr>
      <w:rPr>
        <w:rFonts w:ascii="Times New Roman" w:hAnsi="Times New Roman" w:hint="default"/>
      </w:rPr>
    </w:lvl>
    <w:lvl w:ilvl="4" w:tplc="A77E3672" w:tentative="1">
      <w:start w:val="1"/>
      <w:numFmt w:val="bullet"/>
      <w:lvlText w:val="-"/>
      <w:lvlJc w:val="left"/>
      <w:pPr>
        <w:tabs>
          <w:tab w:val="num" w:pos="3600"/>
        </w:tabs>
        <w:ind w:left="3600" w:hanging="360"/>
      </w:pPr>
      <w:rPr>
        <w:rFonts w:ascii="Times New Roman" w:hAnsi="Times New Roman" w:hint="default"/>
      </w:rPr>
    </w:lvl>
    <w:lvl w:ilvl="5" w:tplc="FF6A3FAC" w:tentative="1">
      <w:start w:val="1"/>
      <w:numFmt w:val="bullet"/>
      <w:lvlText w:val="-"/>
      <w:lvlJc w:val="left"/>
      <w:pPr>
        <w:tabs>
          <w:tab w:val="num" w:pos="4320"/>
        </w:tabs>
        <w:ind w:left="4320" w:hanging="360"/>
      </w:pPr>
      <w:rPr>
        <w:rFonts w:ascii="Times New Roman" w:hAnsi="Times New Roman" w:hint="default"/>
      </w:rPr>
    </w:lvl>
    <w:lvl w:ilvl="6" w:tplc="09F2E06A" w:tentative="1">
      <w:start w:val="1"/>
      <w:numFmt w:val="bullet"/>
      <w:lvlText w:val="-"/>
      <w:lvlJc w:val="left"/>
      <w:pPr>
        <w:tabs>
          <w:tab w:val="num" w:pos="5040"/>
        </w:tabs>
        <w:ind w:left="5040" w:hanging="360"/>
      </w:pPr>
      <w:rPr>
        <w:rFonts w:ascii="Times New Roman" w:hAnsi="Times New Roman" w:hint="default"/>
      </w:rPr>
    </w:lvl>
    <w:lvl w:ilvl="7" w:tplc="C6763B08" w:tentative="1">
      <w:start w:val="1"/>
      <w:numFmt w:val="bullet"/>
      <w:lvlText w:val="-"/>
      <w:lvlJc w:val="left"/>
      <w:pPr>
        <w:tabs>
          <w:tab w:val="num" w:pos="5760"/>
        </w:tabs>
        <w:ind w:left="5760" w:hanging="360"/>
      </w:pPr>
      <w:rPr>
        <w:rFonts w:ascii="Times New Roman" w:hAnsi="Times New Roman" w:hint="default"/>
      </w:rPr>
    </w:lvl>
    <w:lvl w:ilvl="8" w:tplc="231AF2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D26696"/>
    <w:multiLevelType w:val="hybridMultilevel"/>
    <w:tmpl w:val="CB46CC36"/>
    <w:lvl w:ilvl="0" w:tplc="C060C938">
      <w:start w:val="1"/>
      <w:numFmt w:val="bullet"/>
      <w:lvlText w:val="•"/>
      <w:lvlJc w:val="left"/>
      <w:pPr>
        <w:tabs>
          <w:tab w:val="num" w:pos="720"/>
        </w:tabs>
        <w:ind w:left="720" w:hanging="360"/>
      </w:pPr>
      <w:rPr>
        <w:rFonts w:ascii="Arial" w:hAnsi="Arial" w:hint="default"/>
      </w:rPr>
    </w:lvl>
    <w:lvl w:ilvl="1" w:tplc="106ECAAA">
      <w:start w:val="1"/>
      <w:numFmt w:val="bullet"/>
      <w:lvlText w:val="•"/>
      <w:lvlJc w:val="left"/>
      <w:pPr>
        <w:tabs>
          <w:tab w:val="num" w:pos="1440"/>
        </w:tabs>
        <w:ind w:left="1440" w:hanging="360"/>
      </w:pPr>
      <w:rPr>
        <w:rFonts w:ascii="Arial" w:hAnsi="Arial" w:hint="default"/>
      </w:rPr>
    </w:lvl>
    <w:lvl w:ilvl="2" w:tplc="85B88020" w:tentative="1">
      <w:start w:val="1"/>
      <w:numFmt w:val="bullet"/>
      <w:lvlText w:val="•"/>
      <w:lvlJc w:val="left"/>
      <w:pPr>
        <w:tabs>
          <w:tab w:val="num" w:pos="2160"/>
        </w:tabs>
        <w:ind w:left="2160" w:hanging="360"/>
      </w:pPr>
      <w:rPr>
        <w:rFonts w:ascii="Arial" w:hAnsi="Arial" w:hint="default"/>
      </w:rPr>
    </w:lvl>
    <w:lvl w:ilvl="3" w:tplc="EF52CDFE" w:tentative="1">
      <w:start w:val="1"/>
      <w:numFmt w:val="bullet"/>
      <w:lvlText w:val="•"/>
      <w:lvlJc w:val="left"/>
      <w:pPr>
        <w:tabs>
          <w:tab w:val="num" w:pos="2880"/>
        </w:tabs>
        <w:ind w:left="2880" w:hanging="360"/>
      </w:pPr>
      <w:rPr>
        <w:rFonts w:ascii="Arial" w:hAnsi="Arial" w:hint="default"/>
      </w:rPr>
    </w:lvl>
    <w:lvl w:ilvl="4" w:tplc="08BC93A2" w:tentative="1">
      <w:start w:val="1"/>
      <w:numFmt w:val="bullet"/>
      <w:lvlText w:val="•"/>
      <w:lvlJc w:val="left"/>
      <w:pPr>
        <w:tabs>
          <w:tab w:val="num" w:pos="3600"/>
        </w:tabs>
        <w:ind w:left="3600" w:hanging="360"/>
      </w:pPr>
      <w:rPr>
        <w:rFonts w:ascii="Arial" w:hAnsi="Arial" w:hint="default"/>
      </w:rPr>
    </w:lvl>
    <w:lvl w:ilvl="5" w:tplc="26A6F826" w:tentative="1">
      <w:start w:val="1"/>
      <w:numFmt w:val="bullet"/>
      <w:lvlText w:val="•"/>
      <w:lvlJc w:val="left"/>
      <w:pPr>
        <w:tabs>
          <w:tab w:val="num" w:pos="4320"/>
        </w:tabs>
        <w:ind w:left="4320" w:hanging="360"/>
      </w:pPr>
      <w:rPr>
        <w:rFonts w:ascii="Arial" w:hAnsi="Arial" w:hint="default"/>
      </w:rPr>
    </w:lvl>
    <w:lvl w:ilvl="6" w:tplc="540A607A" w:tentative="1">
      <w:start w:val="1"/>
      <w:numFmt w:val="bullet"/>
      <w:lvlText w:val="•"/>
      <w:lvlJc w:val="left"/>
      <w:pPr>
        <w:tabs>
          <w:tab w:val="num" w:pos="5040"/>
        </w:tabs>
        <w:ind w:left="5040" w:hanging="360"/>
      </w:pPr>
      <w:rPr>
        <w:rFonts w:ascii="Arial" w:hAnsi="Arial" w:hint="default"/>
      </w:rPr>
    </w:lvl>
    <w:lvl w:ilvl="7" w:tplc="AAFCEFCA" w:tentative="1">
      <w:start w:val="1"/>
      <w:numFmt w:val="bullet"/>
      <w:lvlText w:val="•"/>
      <w:lvlJc w:val="left"/>
      <w:pPr>
        <w:tabs>
          <w:tab w:val="num" w:pos="5760"/>
        </w:tabs>
        <w:ind w:left="5760" w:hanging="360"/>
      </w:pPr>
      <w:rPr>
        <w:rFonts w:ascii="Arial" w:hAnsi="Arial" w:hint="default"/>
      </w:rPr>
    </w:lvl>
    <w:lvl w:ilvl="8" w:tplc="B30AFA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18122E"/>
    <w:multiLevelType w:val="hybridMultilevel"/>
    <w:tmpl w:val="302462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076E49"/>
    <w:multiLevelType w:val="hybridMultilevel"/>
    <w:tmpl w:val="5F7810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F42691"/>
    <w:multiLevelType w:val="hybridMultilevel"/>
    <w:tmpl w:val="900A670E"/>
    <w:lvl w:ilvl="0" w:tplc="E6609200">
      <w:start w:val="1"/>
      <w:numFmt w:val="bullet"/>
      <w:lvlText w:val="-"/>
      <w:lvlJc w:val="left"/>
      <w:pPr>
        <w:tabs>
          <w:tab w:val="num" w:pos="720"/>
        </w:tabs>
        <w:ind w:left="720" w:hanging="360"/>
      </w:pPr>
      <w:rPr>
        <w:rFonts w:ascii="Times New Roman" w:hAnsi="Times New Roman" w:hint="default"/>
      </w:rPr>
    </w:lvl>
    <w:lvl w:ilvl="1" w:tplc="948A1F70" w:tentative="1">
      <w:start w:val="1"/>
      <w:numFmt w:val="bullet"/>
      <w:lvlText w:val="-"/>
      <w:lvlJc w:val="left"/>
      <w:pPr>
        <w:tabs>
          <w:tab w:val="num" w:pos="1440"/>
        </w:tabs>
        <w:ind w:left="1440" w:hanging="360"/>
      </w:pPr>
      <w:rPr>
        <w:rFonts w:ascii="Times New Roman" w:hAnsi="Times New Roman" w:hint="default"/>
      </w:rPr>
    </w:lvl>
    <w:lvl w:ilvl="2" w:tplc="4B4C01F0" w:tentative="1">
      <w:start w:val="1"/>
      <w:numFmt w:val="bullet"/>
      <w:lvlText w:val="-"/>
      <w:lvlJc w:val="left"/>
      <w:pPr>
        <w:tabs>
          <w:tab w:val="num" w:pos="2160"/>
        </w:tabs>
        <w:ind w:left="2160" w:hanging="360"/>
      </w:pPr>
      <w:rPr>
        <w:rFonts w:ascii="Times New Roman" w:hAnsi="Times New Roman" w:hint="default"/>
      </w:rPr>
    </w:lvl>
    <w:lvl w:ilvl="3" w:tplc="BC14F78A" w:tentative="1">
      <w:start w:val="1"/>
      <w:numFmt w:val="bullet"/>
      <w:lvlText w:val="-"/>
      <w:lvlJc w:val="left"/>
      <w:pPr>
        <w:tabs>
          <w:tab w:val="num" w:pos="2880"/>
        </w:tabs>
        <w:ind w:left="2880" w:hanging="360"/>
      </w:pPr>
      <w:rPr>
        <w:rFonts w:ascii="Times New Roman" w:hAnsi="Times New Roman" w:hint="default"/>
      </w:rPr>
    </w:lvl>
    <w:lvl w:ilvl="4" w:tplc="0D6C501A" w:tentative="1">
      <w:start w:val="1"/>
      <w:numFmt w:val="bullet"/>
      <w:lvlText w:val="-"/>
      <w:lvlJc w:val="left"/>
      <w:pPr>
        <w:tabs>
          <w:tab w:val="num" w:pos="3600"/>
        </w:tabs>
        <w:ind w:left="3600" w:hanging="360"/>
      </w:pPr>
      <w:rPr>
        <w:rFonts w:ascii="Times New Roman" w:hAnsi="Times New Roman" w:hint="default"/>
      </w:rPr>
    </w:lvl>
    <w:lvl w:ilvl="5" w:tplc="72EA1DD4" w:tentative="1">
      <w:start w:val="1"/>
      <w:numFmt w:val="bullet"/>
      <w:lvlText w:val="-"/>
      <w:lvlJc w:val="left"/>
      <w:pPr>
        <w:tabs>
          <w:tab w:val="num" w:pos="4320"/>
        </w:tabs>
        <w:ind w:left="4320" w:hanging="360"/>
      </w:pPr>
      <w:rPr>
        <w:rFonts w:ascii="Times New Roman" w:hAnsi="Times New Roman" w:hint="default"/>
      </w:rPr>
    </w:lvl>
    <w:lvl w:ilvl="6" w:tplc="C366A1FC" w:tentative="1">
      <w:start w:val="1"/>
      <w:numFmt w:val="bullet"/>
      <w:lvlText w:val="-"/>
      <w:lvlJc w:val="left"/>
      <w:pPr>
        <w:tabs>
          <w:tab w:val="num" w:pos="5040"/>
        </w:tabs>
        <w:ind w:left="5040" w:hanging="360"/>
      </w:pPr>
      <w:rPr>
        <w:rFonts w:ascii="Times New Roman" w:hAnsi="Times New Roman" w:hint="default"/>
      </w:rPr>
    </w:lvl>
    <w:lvl w:ilvl="7" w:tplc="ADE008CE" w:tentative="1">
      <w:start w:val="1"/>
      <w:numFmt w:val="bullet"/>
      <w:lvlText w:val="-"/>
      <w:lvlJc w:val="left"/>
      <w:pPr>
        <w:tabs>
          <w:tab w:val="num" w:pos="5760"/>
        </w:tabs>
        <w:ind w:left="5760" w:hanging="360"/>
      </w:pPr>
      <w:rPr>
        <w:rFonts w:ascii="Times New Roman" w:hAnsi="Times New Roman" w:hint="default"/>
      </w:rPr>
    </w:lvl>
    <w:lvl w:ilvl="8" w:tplc="1642331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582114"/>
    <w:multiLevelType w:val="hybridMultilevel"/>
    <w:tmpl w:val="49AEF488"/>
    <w:lvl w:ilvl="0" w:tplc="90720F34">
      <w:start w:val="1"/>
      <w:numFmt w:val="bullet"/>
      <w:lvlText w:val="•"/>
      <w:lvlJc w:val="left"/>
      <w:pPr>
        <w:tabs>
          <w:tab w:val="num" w:pos="720"/>
        </w:tabs>
        <w:ind w:left="720" w:hanging="360"/>
      </w:pPr>
      <w:rPr>
        <w:rFonts w:ascii="Arial" w:hAnsi="Arial" w:hint="default"/>
      </w:rPr>
    </w:lvl>
    <w:lvl w:ilvl="1" w:tplc="998C2446" w:tentative="1">
      <w:start w:val="1"/>
      <w:numFmt w:val="bullet"/>
      <w:lvlText w:val="•"/>
      <w:lvlJc w:val="left"/>
      <w:pPr>
        <w:tabs>
          <w:tab w:val="num" w:pos="1440"/>
        </w:tabs>
        <w:ind w:left="1440" w:hanging="360"/>
      </w:pPr>
      <w:rPr>
        <w:rFonts w:ascii="Arial" w:hAnsi="Arial" w:hint="default"/>
      </w:rPr>
    </w:lvl>
    <w:lvl w:ilvl="2" w:tplc="DB38AC32" w:tentative="1">
      <w:start w:val="1"/>
      <w:numFmt w:val="bullet"/>
      <w:lvlText w:val="•"/>
      <w:lvlJc w:val="left"/>
      <w:pPr>
        <w:tabs>
          <w:tab w:val="num" w:pos="2160"/>
        </w:tabs>
        <w:ind w:left="2160" w:hanging="360"/>
      </w:pPr>
      <w:rPr>
        <w:rFonts w:ascii="Arial" w:hAnsi="Arial" w:hint="default"/>
      </w:rPr>
    </w:lvl>
    <w:lvl w:ilvl="3" w:tplc="A6465DA8" w:tentative="1">
      <w:start w:val="1"/>
      <w:numFmt w:val="bullet"/>
      <w:lvlText w:val="•"/>
      <w:lvlJc w:val="left"/>
      <w:pPr>
        <w:tabs>
          <w:tab w:val="num" w:pos="2880"/>
        </w:tabs>
        <w:ind w:left="2880" w:hanging="360"/>
      </w:pPr>
      <w:rPr>
        <w:rFonts w:ascii="Arial" w:hAnsi="Arial" w:hint="default"/>
      </w:rPr>
    </w:lvl>
    <w:lvl w:ilvl="4" w:tplc="49604F52" w:tentative="1">
      <w:start w:val="1"/>
      <w:numFmt w:val="bullet"/>
      <w:lvlText w:val="•"/>
      <w:lvlJc w:val="left"/>
      <w:pPr>
        <w:tabs>
          <w:tab w:val="num" w:pos="3600"/>
        </w:tabs>
        <w:ind w:left="3600" w:hanging="360"/>
      </w:pPr>
      <w:rPr>
        <w:rFonts w:ascii="Arial" w:hAnsi="Arial" w:hint="default"/>
      </w:rPr>
    </w:lvl>
    <w:lvl w:ilvl="5" w:tplc="74462E44" w:tentative="1">
      <w:start w:val="1"/>
      <w:numFmt w:val="bullet"/>
      <w:lvlText w:val="•"/>
      <w:lvlJc w:val="left"/>
      <w:pPr>
        <w:tabs>
          <w:tab w:val="num" w:pos="4320"/>
        </w:tabs>
        <w:ind w:left="4320" w:hanging="360"/>
      </w:pPr>
      <w:rPr>
        <w:rFonts w:ascii="Arial" w:hAnsi="Arial" w:hint="default"/>
      </w:rPr>
    </w:lvl>
    <w:lvl w:ilvl="6" w:tplc="345AA6C2" w:tentative="1">
      <w:start w:val="1"/>
      <w:numFmt w:val="bullet"/>
      <w:lvlText w:val="•"/>
      <w:lvlJc w:val="left"/>
      <w:pPr>
        <w:tabs>
          <w:tab w:val="num" w:pos="5040"/>
        </w:tabs>
        <w:ind w:left="5040" w:hanging="360"/>
      </w:pPr>
      <w:rPr>
        <w:rFonts w:ascii="Arial" w:hAnsi="Arial" w:hint="default"/>
      </w:rPr>
    </w:lvl>
    <w:lvl w:ilvl="7" w:tplc="FE6E8D22" w:tentative="1">
      <w:start w:val="1"/>
      <w:numFmt w:val="bullet"/>
      <w:lvlText w:val="•"/>
      <w:lvlJc w:val="left"/>
      <w:pPr>
        <w:tabs>
          <w:tab w:val="num" w:pos="5760"/>
        </w:tabs>
        <w:ind w:left="5760" w:hanging="360"/>
      </w:pPr>
      <w:rPr>
        <w:rFonts w:ascii="Arial" w:hAnsi="Arial" w:hint="default"/>
      </w:rPr>
    </w:lvl>
    <w:lvl w:ilvl="8" w:tplc="B5C27B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E25D4D"/>
    <w:multiLevelType w:val="hybridMultilevel"/>
    <w:tmpl w:val="5AECA2D8"/>
    <w:lvl w:ilvl="0" w:tplc="CD0CEF8C">
      <w:start w:val="1"/>
      <w:numFmt w:val="bullet"/>
      <w:lvlText w:val="•"/>
      <w:lvlJc w:val="left"/>
      <w:pPr>
        <w:tabs>
          <w:tab w:val="num" w:pos="720"/>
        </w:tabs>
        <w:ind w:left="720" w:hanging="360"/>
      </w:pPr>
      <w:rPr>
        <w:rFonts w:ascii="Arial" w:hAnsi="Arial" w:hint="default"/>
      </w:rPr>
    </w:lvl>
    <w:lvl w:ilvl="1" w:tplc="5D561ECA" w:tentative="1">
      <w:start w:val="1"/>
      <w:numFmt w:val="bullet"/>
      <w:lvlText w:val="•"/>
      <w:lvlJc w:val="left"/>
      <w:pPr>
        <w:tabs>
          <w:tab w:val="num" w:pos="1440"/>
        </w:tabs>
        <w:ind w:left="1440" w:hanging="360"/>
      </w:pPr>
      <w:rPr>
        <w:rFonts w:ascii="Arial" w:hAnsi="Arial" w:hint="default"/>
      </w:rPr>
    </w:lvl>
    <w:lvl w:ilvl="2" w:tplc="740673AE" w:tentative="1">
      <w:start w:val="1"/>
      <w:numFmt w:val="bullet"/>
      <w:lvlText w:val="•"/>
      <w:lvlJc w:val="left"/>
      <w:pPr>
        <w:tabs>
          <w:tab w:val="num" w:pos="2160"/>
        </w:tabs>
        <w:ind w:left="2160" w:hanging="360"/>
      </w:pPr>
      <w:rPr>
        <w:rFonts w:ascii="Arial" w:hAnsi="Arial" w:hint="default"/>
      </w:rPr>
    </w:lvl>
    <w:lvl w:ilvl="3" w:tplc="4D460628" w:tentative="1">
      <w:start w:val="1"/>
      <w:numFmt w:val="bullet"/>
      <w:lvlText w:val="•"/>
      <w:lvlJc w:val="left"/>
      <w:pPr>
        <w:tabs>
          <w:tab w:val="num" w:pos="2880"/>
        </w:tabs>
        <w:ind w:left="2880" w:hanging="360"/>
      </w:pPr>
      <w:rPr>
        <w:rFonts w:ascii="Arial" w:hAnsi="Arial" w:hint="default"/>
      </w:rPr>
    </w:lvl>
    <w:lvl w:ilvl="4" w:tplc="8B4EB842" w:tentative="1">
      <w:start w:val="1"/>
      <w:numFmt w:val="bullet"/>
      <w:lvlText w:val="•"/>
      <w:lvlJc w:val="left"/>
      <w:pPr>
        <w:tabs>
          <w:tab w:val="num" w:pos="3600"/>
        </w:tabs>
        <w:ind w:left="3600" w:hanging="360"/>
      </w:pPr>
      <w:rPr>
        <w:rFonts w:ascii="Arial" w:hAnsi="Arial" w:hint="default"/>
      </w:rPr>
    </w:lvl>
    <w:lvl w:ilvl="5" w:tplc="32C2A9EA" w:tentative="1">
      <w:start w:val="1"/>
      <w:numFmt w:val="bullet"/>
      <w:lvlText w:val="•"/>
      <w:lvlJc w:val="left"/>
      <w:pPr>
        <w:tabs>
          <w:tab w:val="num" w:pos="4320"/>
        </w:tabs>
        <w:ind w:left="4320" w:hanging="360"/>
      </w:pPr>
      <w:rPr>
        <w:rFonts w:ascii="Arial" w:hAnsi="Arial" w:hint="default"/>
      </w:rPr>
    </w:lvl>
    <w:lvl w:ilvl="6" w:tplc="ED86DA08" w:tentative="1">
      <w:start w:val="1"/>
      <w:numFmt w:val="bullet"/>
      <w:lvlText w:val="•"/>
      <w:lvlJc w:val="left"/>
      <w:pPr>
        <w:tabs>
          <w:tab w:val="num" w:pos="5040"/>
        </w:tabs>
        <w:ind w:left="5040" w:hanging="360"/>
      </w:pPr>
      <w:rPr>
        <w:rFonts w:ascii="Arial" w:hAnsi="Arial" w:hint="default"/>
      </w:rPr>
    </w:lvl>
    <w:lvl w:ilvl="7" w:tplc="E36A118E" w:tentative="1">
      <w:start w:val="1"/>
      <w:numFmt w:val="bullet"/>
      <w:lvlText w:val="•"/>
      <w:lvlJc w:val="left"/>
      <w:pPr>
        <w:tabs>
          <w:tab w:val="num" w:pos="5760"/>
        </w:tabs>
        <w:ind w:left="5760" w:hanging="360"/>
      </w:pPr>
      <w:rPr>
        <w:rFonts w:ascii="Arial" w:hAnsi="Arial" w:hint="default"/>
      </w:rPr>
    </w:lvl>
    <w:lvl w:ilvl="8" w:tplc="DDBAAA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9F4846"/>
    <w:multiLevelType w:val="hybridMultilevel"/>
    <w:tmpl w:val="D97051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A818AA"/>
    <w:multiLevelType w:val="hybridMultilevel"/>
    <w:tmpl w:val="F47E0A86"/>
    <w:lvl w:ilvl="0" w:tplc="21CCF15E">
      <w:start w:val="1"/>
      <w:numFmt w:val="bullet"/>
      <w:lvlText w:val="•"/>
      <w:lvlJc w:val="left"/>
      <w:pPr>
        <w:tabs>
          <w:tab w:val="num" w:pos="720"/>
        </w:tabs>
        <w:ind w:left="720" w:hanging="360"/>
      </w:pPr>
      <w:rPr>
        <w:rFonts w:ascii="Arial" w:hAnsi="Arial" w:hint="default"/>
      </w:rPr>
    </w:lvl>
    <w:lvl w:ilvl="1" w:tplc="3A509040" w:tentative="1">
      <w:start w:val="1"/>
      <w:numFmt w:val="bullet"/>
      <w:lvlText w:val="•"/>
      <w:lvlJc w:val="left"/>
      <w:pPr>
        <w:tabs>
          <w:tab w:val="num" w:pos="1440"/>
        </w:tabs>
        <w:ind w:left="1440" w:hanging="360"/>
      </w:pPr>
      <w:rPr>
        <w:rFonts w:ascii="Arial" w:hAnsi="Arial" w:hint="default"/>
      </w:rPr>
    </w:lvl>
    <w:lvl w:ilvl="2" w:tplc="76340AF4" w:tentative="1">
      <w:start w:val="1"/>
      <w:numFmt w:val="bullet"/>
      <w:lvlText w:val="•"/>
      <w:lvlJc w:val="left"/>
      <w:pPr>
        <w:tabs>
          <w:tab w:val="num" w:pos="2160"/>
        </w:tabs>
        <w:ind w:left="2160" w:hanging="360"/>
      </w:pPr>
      <w:rPr>
        <w:rFonts w:ascii="Arial" w:hAnsi="Arial" w:hint="default"/>
      </w:rPr>
    </w:lvl>
    <w:lvl w:ilvl="3" w:tplc="B5C6EC3C" w:tentative="1">
      <w:start w:val="1"/>
      <w:numFmt w:val="bullet"/>
      <w:lvlText w:val="•"/>
      <w:lvlJc w:val="left"/>
      <w:pPr>
        <w:tabs>
          <w:tab w:val="num" w:pos="2880"/>
        </w:tabs>
        <w:ind w:left="2880" w:hanging="360"/>
      </w:pPr>
      <w:rPr>
        <w:rFonts w:ascii="Arial" w:hAnsi="Arial" w:hint="default"/>
      </w:rPr>
    </w:lvl>
    <w:lvl w:ilvl="4" w:tplc="65106BAE" w:tentative="1">
      <w:start w:val="1"/>
      <w:numFmt w:val="bullet"/>
      <w:lvlText w:val="•"/>
      <w:lvlJc w:val="left"/>
      <w:pPr>
        <w:tabs>
          <w:tab w:val="num" w:pos="3600"/>
        </w:tabs>
        <w:ind w:left="3600" w:hanging="360"/>
      </w:pPr>
      <w:rPr>
        <w:rFonts w:ascii="Arial" w:hAnsi="Arial" w:hint="default"/>
      </w:rPr>
    </w:lvl>
    <w:lvl w:ilvl="5" w:tplc="65445308" w:tentative="1">
      <w:start w:val="1"/>
      <w:numFmt w:val="bullet"/>
      <w:lvlText w:val="•"/>
      <w:lvlJc w:val="left"/>
      <w:pPr>
        <w:tabs>
          <w:tab w:val="num" w:pos="4320"/>
        </w:tabs>
        <w:ind w:left="4320" w:hanging="360"/>
      </w:pPr>
      <w:rPr>
        <w:rFonts w:ascii="Arial" w:hAnsi="Arial" w:hint="default"/>
      </w:rPr>
    </w:lvl>
    <w:lvl w:ilvl="6" w:tplc="EB4C4866" w:tentative="1">
      <w:start w:val="1"/>
      <w:numFmt w:val="bullet"/>
      <w:lvlText w:val="•"/>
      <w:lvlJc w:val="left"/>
      <w:pPr>
        <w:tabs>
          <w:tab w:val="num" w:pos="5040"/>
        </w:tabs>
        <w:ind w:left="5040" w:hanging="360"/>
      </w:pPr>
      <w:rPr>
        <w:rFonts w:ascii="Arial" w:hAnsi="Arial" w:hint="default"/>
      </w:rPr>
    </w:lvl>
    <w:lvl w:ilvl="7" w:tplc="C8E6D834" w:tentative="1">
      <w:start w:val="1"/>
      <w:numFmt w:val="bullet"/>
      <w:lvlText w:val="•"/>
      <w:lvlJc w:val="left"/>
      <w:pPr>
        <w:tabs>
          <w:tab w:val="num" w:pos="5760"/>
        </w:tabs>
        <w:ind w:left="5760" w:hanging="360"/>
      </w:pPr>
      <w:rPr>
        <w:rFonts w:ascii="Arial" w:hAnsi="Arial" w:hint="default"/>
      </w:rPr>
    </w:lvl>
    <w:lvl w:ilvl="8" w:tplc="F3E8BB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662920"/>
    <w:multiLevelType w:val="hybridMultilevel"/>
    <w:tmpl w:val="F62CAF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D17A3C"/>
    <w:multiLevelType w:val="hybridMultilevel"/>
    <w:tmpl w:val="26D2BA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747A1A"/>
    <w:multiLevelType w:val="hybridMultilevel"/>
    <w:tmpl w:val="FFA865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A174A2"/>
    <w:multiLevelType w:val="hybridMultilevel"/>
    <w:tmpl w:val="7D3A783E"/>
    <w:lvl w:ilvl="0" w:tplc="88C2E712">
      <w:start w:val="1"/>
      <w:numFmt w:val="bullet"/>
      <w:lvlText w:val="-"/>
      <w:lvlJc w:val="left"/>
      <w:pPr>
        <w:tabs>
          <w:tab w:val="num" w:pos="720"/>
        </w:tabs>
        <w:ind w:left="720" w:hanging="360"/>
      </w:pPr>
      <w:rPr>
        <w:rFonts w:ascii="Times New Roman" w:hAnsi="Times New Roman" w:hint="default"/>
      </w:rPr>
    </w:lvl>
    <w:lvl w:ilvl="1" w:tplc="24485F8C" w:tentative="1">
      <w:start w:val="1"/>
      <w:numFmt w:val="bullet"/>
      <w:lvlText w:val="-"/>
      <w:lvlJc w:val="left"/>
      <w:pPr>
        <w:tabs>
          <w:tab w:val="num" w:pos="1440"/>
        </w:tabs>
        <w:ind w:left="1440" w:hanging="360"/>
      </w:pPr>
      <w:rPr>
        <w:rFonts w:ascii="Times New Roman" w:hAnsi="Times New Roman" w:hint="default"/>
      </w:rPr>
    </w:lvl>
    <w:lvl w:ilvl="2" w:tplc="F2F2C622" w:tentative="1">
      <w:start w:val="1"/>
      <w:numFmt w:val="bullet"/>
      <w:lvlText w:val="-"/>
      <w:lvlJc w:val="left"/>
      <w:pPr>
        <w:tabs>
          <w:tab w:val="num" w:pos="2160"/>
        </w:tabs>
        <w:ind w:left="2160" w:hanging="360"/>
      </w:pPr>
      <w:rPr>
        <w:rFonts w:ascii="Times New Roman" w:hAnsi="Times New Roman" w:hint="default"/>
      </w:rPr>
    </w:lvl>
    <w:lvl w:ilvl="3" w:tplc="B3D80724" w:tentative="1">
      <w:start w:val="1"/>
      <w:numFmt w:val="bullet"/>
      <w:lvlText w:val="-"/>
      <w:lvlJc w:val="left"/>
      <w:pPr>
        <w:tabs>
          <w:tab w:val="num" w:pos="2880"/>
        </w:tabs>
        <w:ind w:left="2880" w:hanging="360"/>
      </w:pPr>
      <w:rPr>
        <w:rFonts w:ascii="Times New Roman" w:hAnsi="Times New Roman" w:hint="default"/>
      </w:rPr>
    </w:lvl>
    <w:lvl w:ilvl="4" w:tplc="3BDCB1C8" w:tentative="1">
      <w:start w:val="1"/>
      <w:numFmt w:val="bullet"/>
      <w:lvlText w:val="-"/>
      <w:lvlJc w:val="left"/>
      <w:pPr>
        <w:tabs>
          <w:tab w:val="num" w:pos="3600"/>
        </w:tabs>
        <w:ind w:left="3600" w:hanging="360"/>
      </w:pPr>
      <w:rPr>
        <w:rFonts w:ascii="Times New Roman" w:hAnsi="Times New Roman" w:hint="default"/>
      </w:rPr>
    </w:lvl>
    <w:lvl w:ilvl="5" w:tplc="C9263BB8" w:tentative="1">
      <w:start w:val="1"/>
      <w:numFmt w:val="bullet"/>
      <w:lvlText w:val="-"/>
      <w:lvlJc w:val="left"/>
      <w:pPr>
        <w:tabs>
          <w:tab w:val="num" w:pos="4320"/>
        </w:tabs>
        <w:ind w:left="4320" w:hanging="360"/>
      </w:pPr>
      <w:rPr>
        <w:rFonts w:ascii="Times New Roman" w:hAnsi="Times New Roman" w:hint="default"/>
      </w:rPr>
    </w:lvl>
    <w:lvl w:ilvl="6" w:tplc="551EE202" w:tentative="1">
      <w:start w:val="1"/>
      <w:numFmt w:val="bullet"/>
      <w:lvlText w:val="-"/>
      <w:lvlJc w:val="left"/>
      <w:pPr>
        <w:tabs>
          <w:tab w:val="num" w:pos="5040"/>
        </w:tabs>
        <w:ind w:left="5040" w:hanging="360"/>
      </w:pPr>
      <w:rPr>
        <w:rFonts w:ascii="Times New Roman" w:hAnsi="Times New Roman" w:hint="default"/>
      </w:rPr>
    </w:lvl>
    <w:lvl w:ilvl="7" w:tplc="EC563488" w:tentative="1">
      <w:start w:val="1"/>
      <w:numFmt w:val="bullet"/>
      <w:lvlText w:val="-"/>
      <w:lvlJc w:val="left"/>
      <w:pPr>
        <w:tabs>
          <w:tab w:val="num" w:pos="5760"/>
        </w:tabs>
        <w:ind w:left="5760" w:hanging="360"/>
      </w:pPr>
      <w:rPr>
        <w:rFonts w:ascii="Times New Roman" w:hAnsi="Times New Roman" w:hint="default"/>
      </w:rPr>
    </w:lvl>
    <w:lvl w:ilvl="8" w:tplc="B662515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3D7086E"/>
    <w:multiLevelType w:val="hybridMultilevel"/>
    <w:tmpl w:val="4044D560"/>
    <w:lvl w:ilvl="0" w:tplc="74CACAFA">
      <w:start w:val="1"/>
      <w:numFmt w:val="bullet"/>
      <w:lvlText w:val="-"/>
      <w:lvlJc w:val="left"/>
      <w:pPr>
        <w:tabs>
          <w:tab w:val="num" w:pos="720"/>
        </w:tabs>
        <w:ind w:left="720" w:hanging="360"/>
      </w:pPr>
      <w:rPr>
        <w:rFonts w:ascii="Times New Roman" w:hAnsi="Times New Roman" w:hint="default"/>
      </w:rPr>
    </w:lvl>
    <w:lvl w:ilvl="1" w:tplc="81143CDC" w:tentative="1">
      <w:start w:val="1"/>
      <w:numFmt w:val="bullet"/>
      <w:lvlText w:val="-"/>
      <w:lvlJc w:val="left"/>
      <w:pPr>
        <w:tabs>
          <w:tab w:val="num" w:pos="1440"/>
        </w:tabs>
        <w:ind w:left="1440" w:hanging="360"/>
      </w:pPr>
      <w:rPr>
        <w:rFonts w:ascii="Times New Roman" w:hAnsi="Times New Roman" w:hint="default"/>
      </w:rPr>
    </w:lvl>
    <w:lvl w:ilvl="2" w:tplc="2CEA7550" w:tentative="1">
      <w:start w:val="1"/>
      <w:numFmt w:val="bullet"/>
      <w:lvlText w:val="-"/>
      <w:lvlJc w:val="left"/>
      <w:pPr>
        <w:tabs>
          <w:tab w:val="num" w:pos="2160"/>
        </w:tabs>
        <w:ind w:left="2160" w:hanging="360"/>
      </w:pPr>
      <w:rPr>
        <w:rFonts w:ascii="Times New Roman" w:hAnsi="Times New Roman" w:hint="default"/>
      </w:rPr>
    </w:lvl>
    <w:lvl w:ilvl="3" w:tplc="1BBA177A" w:tentative="1">
      <w:start w:val="1"/>
      <w:numFmt w:val="bullet"/>
      <w:lvlText w:val="-"/>
      <w:lvlJc w:val="left"/>
      <w:pPr>
        <w:tabs>
          <w:tab w:val="num" w:pos="2880"/>
        </w:tabs>
        <w:ind w:left="2880" w:hanging="360"/>
      </w:pPr>
      <w:rPr>
        <w:rFonts w:ascii="Times New Roman" w:hAnsi="Times New Roman" w:hint="default"/>
      </w:rPr>
    </w:lvl>
    <w:lvl w:ilvl="4" w:tplc="FA1A4254" w:tentative="1">
      <w:start w:val="1"/>
      <w:numFmt w:val="bullet"/>
      <w:lvlText w:val="-"/>
      <w:lvlJc w:val="left"/>
      <w:pPr>
        <w:tabs>
          <w:tab w:val="num" w:pos="3600"/>
        </w:tabs>
        <w:ind w:left="3600" w:hanging="360"/>
      </w:pPr>
      <w:rPr>
        <w:rFonts w:ascii="Times New Roman" w:hAnsi="Times New Roman" w:hint="default"/>
      </w:rPr>
    </w:lvl>
    <w:lvl w:ilvl="5" w:tplc="E2C8C3C6" w:tentative="1">
      <w:start w:val="1"/>
      <w:numFmt w:val="bullet"/>
      <w:lvlText w:val="-"/>
      <w:lvlJc w:val="left"/>
      <w:pPr>
        <w:tabs>
          <w:tab w:val="num" w:pos="4320"/>
        </w:tabs>
        <w:ind w:left="4320" w:hanging="360"/>
      </w:pPr>
      <w:rPr>
        <w:rFonts w:ascii="Times New Roman" w:hAnsi="Times New Roman" w:hint="default"/>
      </w:rPr>
    </w:lvl>
    <w:lvl w:ilvl="6" w:tplc="3642FD0C" w:tentative="1">
      <w:start w:val="1"/>
      <w:numFmt w:val="bullet"/>
      <w:lvlText w:val="-"/>
      <w:lvlJc w:val="left"/>
      <w:pPr>
        <w:tabs>
          <w:tab w:val="num" w:pos="5040"/>
        </w:tabs>
        <w:ind w:left="5040" w:hanging="360"/>
      </w:pPr>
      <w:rPr>
        <w:rFonts w:ascii="Times New Roman" w:hAnsi="Times New Roman" w:hint="default"/>
      </w:rPr>
    </w:lvl>
    <w:lvl w:ilvl="7" w:tplc="64DA7BE8" w:tentative="1">
      <w:start w:val="1"/>
      <w:numFmt w:val="bullet"/>
      <w:lvlText w:val="-"/>
      <w:lvlJc w:val="left"/>
      <w:pPr>
        <w:tabs>
          <w:tab w:val="num" w:pos="5760"/>
        </w:tabs>
        <w:ind w:left="5760" w:hanging="360"/>
      </w:pPr>
      <w:rPr>
        <w:rFonts w:ascii="Times New Roman" w:hAnsi="Times New Roman" w:hint="default"/>
      </w:rPr>
    </w:lvl>
    <w:lvl w:ilvl="8" w:tplc="E3A4B44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7B0D13"/>
    <w:multiLevelType w:val="hybridMultilevel"/>
    <w:tmpl w:val="89EA4F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6C7557"/>
    <w:multiLevelType w:val="hybridMultilevel"/>
    <w:tmpl w:val="94DA19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183DC5"/>
    <w:multiLevelType w:val="hybridMultilevel"/>
    <w:tmpl w:val="F47CE98A"/>
    <w:lvl w:ilvl="0" w:tplc="FFBEC58C">
      <w:start w:val="1"/>
      <w:numFmt w:val="bullet"/>
      <w:lvlText w:val="-"/>
      <w:lvlJc w:val="left"/>
      <w:pPr>
        <w:tabs>
          <w:tab w:val="num" w:pos="720"/>
        </w:tabs>
        <w:ind w:left="720" w:hanging="360"/>
      </w:pPr>
      <w:rPr>
        <w:rFonts w:ascii="Times New Roman" w:hAnsi="Times New Roman" w:hint="default"/>
      </w:rPr>
    </w:lvl>
    <w:lvl w:ilvl="1" w:tplc="06868958">
      <w:numFmt w:val="bullet"/>
      <w:lvlText w:val="-"/>
      <w:lvlJc w:val="left"/>
      <w:pPr>
        <w:tabs>
          <w:tab w:val="num" w:pos="1440"/>
        </w:tabs>
        <w:ind w:left="1440" w:hanging="360"/>
      </w:pPr>
      <w:rPr>
        <w:rFonts w:ascii="Times New Roman" w:hAnsi="Times New Roman" w:hint="default"/>
      </w:rPr>
    </w:lvl>
    <w:lvl w:ilvl="2" w:tplc="96E0A1BC">
      <w:numFmt w:val="bullet"/>
      <w:lvlText w:val="-"/>
      <w:lvlJc w:val="left"/>
      <w:pPr>
        <w:tabs>
          <w:tab w:val="num" w:pos="2160"/>
        </w:tabs>
        <w:ind w:left="2160" w:hanging="360"/>
      </w:pPr>
      <w:rPr>
        <w:rFonts w:ascii="Times New Roman" w:hAnsi="Times New Roman" w:hint="default"/>
      </w:rPr>
    </w:lvl>
    <w:lvl w:ilvl="3" w:tplc="21FC1072">
      <w:numFmt w:val="bullet"/>
      <w:lvlText w:val="-"/>
      <w:lvlJc w:val="left"/>
      <w:pPr>
        <w:tabs>
          <w:tab w:val="num" w:pos="2880"/>
        </w:tabs>
        <w:ind w:left="2880" w:hanging="360"/>
      </w:pPr>
      <w:rPr>
        <w:rFonts w:ascii="Times New Roman" w:hAnsi="Times New Roman" w:hint="default"/>
      </w:rPr>
    </w:lvl>
    <w:lvl w:ilvl="4" w:tplc="41D4D2C2" w:tentative="1">
      <w:start w:val="1"/>
      <w:numFmt w:val="bullet"/>
      <w:lvlText w:val="-"/>
      <w:lvlJc w:val="left"/>
      <w:pPr>
        <w:tabs>
          <w:tab w:val="num" w:pos="3600"/>
        </w:tabs>
        <w:ind w:left="3600" w:hanging="360"/>
      </w:pPr>
      <w:rPr>
        <w:rFonts w:ascii="Times New Roman" w:hAnsi="Times New Roman" w:hint="default"/>
      </w:rPr>
    </w:lvl>
    <w:lvl w:ilvl="5" w:tplc="D6AAF4E6" w:tentative="1">
      <w:start w:val="1"/>
      <w:numFmt w:val="bullet"/>
      <w:lvlText w:val="-"/>
      <w:lvlJc w:val="left"/>
      <w:pPr>
        <w:tabs>
          <w:tab w:val="num" w:pos="4320"/>
        </w:tabs>
        <w:ind w:left="4320" w:hanging="360"/>
      </w:pPr>
      <w:rPr>
        <w:rFonts w:ascii="Times New Roman" w:hAnsi="Times New Roman" w:hint="default"/>
      </w:rPr>
    </w:lvl>
    <w:lvl w:ilvl="6" w:tplc="A9F0090E" w:tentative="1">
      <w:start w:val="1"/>
      <w:numFmt w:val="bullet"/>
      <w:lvlText w:val="-"/>
      <w:lvlJc w:val="left"/>
      <w:pPr>
        <w:tabs>
          <w:tab w:val="num" w:pos="5040"/>
        </w:tabs>
        <w:ind w:left="5040" w:hanging="360"/>
      </w:pPr>
      <w:rPr>
        <w:rFonts w:ascii="Times New Roman" w:hAnsi="Times New Roman" w:hint="default"/>
      </w:rPr>
    </w:lvl>
    <w:lvl w:ilvl="7" w:tplc="B6461F6A" w:tentative="1">
      <w:start w:val="1"/>
      <w:numFmt w:val="bullet"/>
      <w:lvlText w:val="-"/>
      <w:lvlJc w:val="left"/>
      <w:pPr>
        <w:tabs>
          <w:tab w:val="num" w:pos="5760"/>
        </w:tabs>
        <w:ind w:left="5760" w:hanging="360"/>
      </w:pPr>
      <w:rPr>
        <w:rFonts w:ascii="Times New Roman" w:hAnsi="Times New Roman" w:hint="default"/>
      </w:rPr>
    </w:lvl>
    <w:lvl w:ilvl="8" w:tplc="92B4A6E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B8F2064"/>
    <w:multiLevelType w:val="hybridMultilevel"/>
    <w:tmpl w:val="921E34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2635FA"/>
    <w:multiLevelType w:val="hybridMultilevel"/>
    <w:tmpl w:val="E33C2B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7871BF"/>
    <w:multiLevelType w:val="hybridMultilevel"/>
    <w:tmpl w:val="F29A8C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B40AB4"/>
    <w:multiLevelType w:val="hybridMultilevel"/>
    <w:tmpl w:val="8440FF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781C56"/>
    <w:multiLevelType w:val="hybridMultilevel"/>
    <w:tmpl w:val="A036D6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6B1E41"/>
    <w:multiLevelType w:val="hybridMultilevel"/>
    <w:tmpl w:val="A55AEE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8021FA"/>
    <w:multiLevelType w:val="hybridMultilevel"/>
    <w:tmpl w:val="5BA8B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272743"/>
    <w:multiLevelType w:val="hybridMultilevel"/>
    <w:tmpl w:val="025E41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562E3E"/>
    <w:multiLevelType w:val="hybridMultilevel"/>
    <w:tmpl w:val="98509AD0"/>
    <w:lvl w:ilvl="0" w:tplc="A710A80E">
      <w:start w:val="1"/>
      <w:numFmt w:val="bullet"/>
      <w:lvlText w:val="-"/>
      <w:lvlJc w:val="left"/>
      <w:pPr>
        <w:tabs>
          <w:tab w:val="num" w:pos="720"/>
        </w:tabs>
        <w:ind w:left="720" w:hanging="360"/>
      </w:pPr>
      <w:rPr>
        <w:rFonts w:ascii="Times New Roman" w:hAnsi="Times New Roman" w:hint="default"/>
      </w:rPr>
    </w:lvl>
    <w:lvl w:ilvl="1" w:tplc="9E582154" w:tentative="1">
      <w:start w:val="1"/>
      <w:numFmt w:val="bullet"/>
      <w:lvlText w:val="-"/>
      <w:lvlJc w:val="left"/>
      <w:pPr>
        <w:tabs>
          <w:tab w:val="num" w:pos="1440"/>
        </w:tabs>
        <w:ind w:left="1440" w:hanging="360"/>
      </w:pPr>
      <w:rPr>
        <w:rFonts w:ascii="Times New Roman" w:hAnsi="Times New Roman" w:hint="default"/>
      </w:rPr>
    </w:lvl>
    <w:lvl w:ilvl="2" w:tplc="F612C91E" w:tentative="1">
      <w:start w:val="1"/>
      <w:numFmt w:val="bullet"/>
      <w:lvlText w:val="-"/>
      <w:lvlJc w:val="left"/>
      <w:pPr>
        <w:tabs>
          <w:tab w:val="num" w:pos="2160"/>
        </w:tabs>
        <w:ind w:left="2160" w:hanging="360"/>
      </w:pPr>
      <w:rPr>
        <w:rFonts w:ascii="Times New Roman" w:hAnsi="Times New Roman" w:hint="default"/>
      </w:rPr>
    </w:lvl>
    <w:lvl w:ilvl="3" w:tplc="415A6A54">
      <w:start w:val="1"/>
      <w:numFmt w:val="bullet"/>
      <w:lvlText w:val="-"/>
      <w:lvlJc w:val="left"/>
      <w:pPr>
        <w:tabs>
          <w:tab w:val="num" w:pos="2880"/>
        </w:tabs>
        <w:ind w:left="2880" w:hanging="360"/>
      </w:pPr>
      <w:rPr>
        <w:rFonts w:ascii="Times New Roman" w:hAnsi="Times New Roman" w:hint="default"/>
      </w:rPr>
    </w:lvl>
    <w:lvl w:ilvl="4" w:tplc="8042F19A">
      <w:numFmt w:val="bullet"/>
      <w:lvlText w:val="-"/>
      <w:lvlJc w:val="left"/>
      <w:pPr>
        <w:tabs>
          <w:tab w:val="num" w:pos="3600"/>
        </w:tabs>
        <w:ind w:left="3600" w:hanging="360"/>
      </w:pPr>
      <w:rPr>
        <w:rFonts w:ascii="Times New Roman" w:hAnsi="Times New Roman" w:hint="default"/>
      </w:rPr>
    </w:lvl>
    <w:lvl w:ilvl="5" w:tplc="6A50F654" w:tentative="1">
      <w:start w:val="1"/>
      <w:numFmt w:val="bullet"/>
      <w:lvlText w:val="-"/>
      <w:lvlJc w:val="left"/>
      <w:pPr>
        <w:tabs>
          <w:tab w:val="num" w:pos="4320"/>
        </w:tabs>
        <w:ind w:left="4320" w:hanging="360"/>
      </w:pPr>
      <w:rPr>
        <w:rFonts w:ascii="Times New Roman" w:hAnsi="Times New Roman" w:hint="default"/>
      </w:rPr>
    </w:lvl>
    <w:lvl w:ilvl="6" w:tplc="81BA22B8" w:tentative="1">
      <w:start w:val="1"/>
      <w:numFmt w:val="bullet"/>
      <w:lvlText w:val="-"/>
      <w:lvlJc w:val="left"/>
      <w:pPr>
        <w:tabs>
          <w:tab w:val="num" w:pos="5040"/>
        </w:tabs>
        <w:ind w:left="5040" w:hanging="360"/>
      </w:pPr>
      <w:rPr>
        <w:rFonts w:ascii="Times New Roman" w:hAnsi="Times New Roman" w:hint="default"/>
      </w:rPr>
    </w:lvl>
    <w:lvl w:ilvl="7" w:tplc="6110400A" w:tentative="1">
      <w:start w:val="1"/>
      <w:numFmt w:val="bullet"/>
      <w:lvlText w:val="-"/>
      <w:lvlJc w:val="left"/>
      <w:pPr>
        <w:tabs>
          <w:tab w:val="num" w:pos="5760"/>
        </w:tabs>
        <w:ind w:left="5760" w:hanging="360"/>
      </w:pPr>
      <w:rPr>
        <w:rFonts w:ascii="Times New Roman" w:hAnsi="Times New Roman" w:hint="default"/>
      </w:rPr>
    </w:lvl>
    <w:lvl w:ilvl="8" w:tplc="1E5617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91551ED"/>
    <w:multiLevelType w:val="hybridMultilevel"/>
    <w:tmpl w:val="94EA5A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2E7099"/>
    <w:multiLevelType w:val="hybridMultilevel"/>
    <w:tmpl w:val="EE26E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E33030"/>
    <w:multiLevelType w:val="hybridMultilevel"/>
    <w:tmpl w:val="CE46FD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9A53A5"/>
    <w:multiLevelType w:val="hybridMultilevel"/>
    <w:tmpl w:val="711245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265B51"/>
    <w:multiLevelType w:val="hybridMultilevel"/>
    <w:tmpl w:val="1C4042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703DF0"/>
    <w:multiLevelType w:val="hybridMultilevel"/>
    <w:tmpl w:val="D3141C34"/>
    <w:lvl w:ilvl="0" w:tplc="4FD8887A">
      <w:start w:val="1"/>
      <w:numFmt w:val="bullet"/>
      <w:lvlText w:val="-"/>
      <w:lvlJc w:val="left"/>
      <w:pPr>
        <w:tabs>
          <w:tab w:val="num" w:pos="720"/>
        </w:tabs>
        <w:ind w:left="720" w:hanging="360"/>
      </w:pPr>
      <w:rPr>
        <w:rFonts w:ascii="Times New Roman" w:hAnsi="Times New Roman" w:hint="default"/>
      </w:rPr>
    </w:lvl>
    <w:lvl w:ilvl="1" w:tplc="1F02F75E" w:tentative="1">
      <w:start w:val="1"/>
      <w:numFmt w:val="bullet"/>
      <w:lvlText w:val="-"/>
      <w:lvlJc w:val="left"/>
      <w:pPr>
        <w:tabs>
          <w:tab w:val="num" w:pos="1440"/>
        </w:tabs>
        <w:ind w:left="1440" w:hanging="360"/>
      </w:pPr>
      <w:rPr>
        <w:rFonts w:ascii="Times New Roman" w:hAnsi="Times New Roman" w:hint="default"/>
      </w:rPr>
    </w:lvl>
    <w:lvl w:ilvl="2" w:tplc="5CBC0A20" w:tentative="1">
      <w:start w:val="1"/>
      <w:numFmt w:val="bullet"/>
      <w:lvlText w:val="-"/>
      <w:lvlJc w:val="left"/>
      <w:pPr>
        <w:tabs>
          <w:tab w:val="num" w:pos="2160"/>
        </w:tabs>
        <w:ind w:left="2160" w:hanging="360"/>
      </w:pPr>
      <w:rPr>
        <w:rFonts w:ascii="Times New Roman" w:hAnsi="Times New Roman" w:hint="default"/>
      </w:rPr>
    </w:lvl>
    <w:lvl w:ilvl="3" w:tplc="B170B110" w:tentative="1">
      <w:start w:val="1"/>
      <w:numFmt w:val="bullet"/>
      <w:lvlText w:val="-"/>
      <w:lvlJc w:val="left"/>
      <w:pPr>
        <w:tabs>
          <w:tab w:val="num" w:pos="2880"/>
        </w:tabs>
        <w:ind w:left="2880" w:hanging="360"/>
      </w:pPr>
      <w:rPr>
        <w:rFonts w:ascii="Times New Roman" w:hAnsi="Times New Roman" w:hint="default"/>
      </w:rPr>
    </w:lvl>
    <w:lvl w:ilvl="4" w:tplc="3C5E4ABE" w:tentative="1">
      <w:start w:val="1"/>
      <w:numFmt w:val="bullet"/>
      <w:lvlText w:val="-"/>
      <w:lvlJc w:val="left"/>
      <w:pPr>
        <w:tabs>
          <w:tab w:val="num" w:pos="3600"/>
        </w:tabs>
        <w:ind w:left="3600" w:hanging="360"/>
      </w:pPr>
      <w:rPr>
        <w:rFonts w:ascii="Times New Roman" w:hAnsi="Times New Roman" w:hint="default"/>
      </w:rPr>
    </w:lvl>
    <w:lvl w:ilvl="5" w:tplc="DF5EC1EE" w:tentative="1">
      <w:start w:val="1"/>
      <w:numFmt w:val="bullet"/>
      <w:lvlText w:val="-"/>
      <w:lvlJc w:val="left"/>
      <w:pPr>
        <w:tabs>
          <w:tab w:val="num" w:pos="4320"/>
        </w:tabs>
        <w:ind w:left="4320" w:hanging="360"/>
      </w:pPr>
      <w:rPr>
        <w:rFonts w:ascii="Times New Roman" w:hAnsi="Times New Roman" w:hint="default"/>
      </w:rPr>
    </w:lvl>
    <w:lvl w:ilvl="6" w:tplc="759E8CF0" w:tentative="1">
      <w:start w:val="1"/>
      <w:numFmt w:val="bullet"/>
      <w:lvlText w:val="-"/>
      <w:lvlJc w:val="left"/>
      <w:pPr>
        <w:tabs>
          <w:tab w:val="num" w:pos="5040"/>
        </w:tabs>
        <w:ind w:left="5040" w:hanging="360"/>
      </w:pPr>
      <w:rPr>
        <w:rFonts w:ascii="Times New Roman" w:hAnsi="Times New Roman" w:hint="default"/>
      </w:rPr>
    </w:lvl>
    <w:lvl w:ilvl="7" w:tplc="6F8E2BA2" w:tentative="1">
      <w:start w:val="1"/>
      <w:numFmt w:val="bullet"/>
      <w:lvlText w:val="-"/>
      <w:lvlJc w:val="left"/>
      <w:pPr>
        <w:tabs>
          <w:tab w:val="num" w:pos="5760"/>
        </w:tabs>
        <w:ind w:left="5760" w:hanging="360"/>
      </w:pPr>
      <w:rPr>
        <w:rFonts w:ascii="Times New Roman" w:hAnsi="Times New Roman" w:hint="default"/>
      </w:rPr>
    </w:lvl>
    <w:lvl w:ilvl="8" w:tplc="6B9A6CE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6F47903"/>
    <w:multiLevelType w:val="hybridMultilevel"/>
    <w:tmpl w:val="9B466C2C"/>
    <w:lvl w:ilvl="0" w:tplc="4F88A21C">
      <w:start w:val="1"/>
      <w:numFmt w:val="bullet"/>
      <w:lvlText w:val="-"/>
      <w:lvlJc w:val="left"/>
      <w:pPr>
        <w:tabs>
          <w:tab w:val="num" w:pos="720"/>
        </w:tabs>
        <w:ind w:left="720" w:hanging="360"/>
      </w:pPr>
      <w:rPr>
        <w:rFonts w:ascii="Times New Roman" w:hAnsi="Times New Roman" w:hint="default"/>
      </w:rPr>
    </w:lvl>
    <w:lvl w:ilvl="1" w:tplc="86EA53B6" w:tentative="1">
      <w:start w:val="1"/>
      <w:numFmt w:val="bullet"/>
      <w:lvlText w:val="-"/>
      <w:lvlJc w:val="left"/>
      <w:pPr>
        <w:tabs>
          <w:tab w:val="num" w:pos="1440"/>
        </w:tabs>
        <w:ind w:left="1440" w:hanging="360"/>
      </w:pPr>
      <w:rPr>
        <w:rFonts w:ascii="Times New Roman" w:hAnsi="Times New Roman" w:hint="default"/>
      </w:rPr>
    </w:lvl>
    <w:lvl w:ilvl="2" w:tplc="044082C4">
      <w:start w:val="1"/>
      <w:numFmt w:val="bullet"/>
      <w:lvlText w:val="-"/>
      <w:lvlJc w:val="left"/>
      <w:pPr>
        <w:tabs>
          <w:tab w:val="num" w:pos="2160"/>
        </w:tabs>
        <w:ind w:left="2160" w:hanging="360"/>
      </w:pPr>
      <w:rPr>
        <w:rFonts w:ascii="Times New Roman" w:hAnsi="Times New Roman" w:hint="default"/>
      </w:rPr>
    </w:lvl>
    <w:lvl w:ilvl="3" w:tplc="3B0CA5A6">
      <w:numFmt w:val="bullet"/>
      <w:lvlText w:val="-"/>
      <w:lvlJc w:val="left"/>
      <w:pPr>
        <w:tabs>
          <w:tab w:val="num" w:pos="2880"/>
        </w:tabs>
        <w:ind w:left="2880" w:hanging="360"/>
      </w:pPr>
      <w:rPr>
        <w:rFonts w:ascii="Times New Roman" w:hAnsi="Times New Roman" w:hint="default"/>
      </w:rPr>
    </w:lvl>
    <w:lvl w:ilvl="4" w:tplc="63A4E820" w:tentative="1">
      <w:start w:val="1"/>
      <w:numFmt w:val="bullet"/>
      <w:lvlText w:val="-"/>
      <w:lvlJc w:val="left"/>
      <w:pPr>
        <w:tabs>
          <w:tab w:val="num" w:pos="3600"/>
        </w:tabs>
        <w:ind w:left="3600" w:hanging="360"/>
      </w:pPr>
      <w:rPr>
        <w:rFonts w:ascii="Times New Roman" w:hAnsi="Times New Roman" w:hint="default"/>
      </w:rPr>
    </w:lvl>
    <w:lvl w:ilvl="5" w:tplc="B330C03E" w:tentative="1">
      <w:start w:val="1"/>
      <w:numFmt w:val="bullet"/>
      <w:lvlText w:val="-"/>
      <w:lvlJc w:val="left"/>
      <w:pPr>
        <w:tabs>
          <w:tab w:val="num" w:pos="4320"/>
        </w:tabs>
        <w:ind w:left="4320" w:hanging="360"/>
      </w:pPr>
      <w:rPr>
        <w:rFonts w:ascii="Times New Roman" w:hAnsi="Times New Roman" w:hint="default"/>
      </w:rPr>
    </w:lvl>
    <w:lvl w:ilvl="6" w:tplc="92462292" w:tentative="1">
      <w:start w:val="1"/>
      <w:numFmt w:val="bullet"/>
      <w:lvlText w:val="-"/>
      <w:lvlJc w:val="left"/>
      <w:pPr>
        <w:tabs>
          <w:tab w:val="num" w:pos="5040"/>
        </w:tabs>
        <w:ind w:left="5040" w:hanging="360"/>
      </w:pPr>
      <w:rPr>
        <w:rFonts w:ascii="Times New Roman" w:hAnsi="Times New Roman" w:hint="default"/>
      </w:rPr>
    </w:lvl>
    <w:lvl w:ilvl="7" w:tplc="9E3CEA84" w:tentative="1">
      <w:start w:val="1"/>
      <w:numFmt w:val="bullet"/>
      <w:lvlText w:val="-"/>
      <w:lvlJc w:val="left"/>
      <w:pPr>
        <w:tabs>
          <w:tab w:val="num" w:pos="5760"/>
        </w:tabs>
        <w:ind w:left="5760" w:hanging="360"/>
      </w:pPr>
      <w:rPr>
        <w:rFonts w:ascii="Times New Roman" w:hAnsi="Times New Roman" w:hint="default"/>
      </w:rPr>
    </w:lvl>
    <w:lvl w:ilvl="8" w:tplc="84B8E9A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FEB486B"/>
    <w:multiLevelType w:val="hybridMultilevel"/>
    <w:tmpl w:val="F2E02E02"/>
    <w:lvl w:ilvl="0" w:tplc="4D1487E2">
      <w:start w:val="1"/>
      <w:numFmt w:val="bullet"/>
      <w:lvlText w:val="-"/>
      <w:lvlJc w:val="left"/>
      <w:pPr>
        <w:tabs>
          <w:tab w:val="num" w:pos="720"/>
        </w:tabs>
        <w:ind w:left="720" w:hanging="360"/>
      </w:pPr>
      <w:rPr>
        <w:rFonts w:ascii="Times New Roman" w:hAnsi="Times New Roman" w:hint="default"/>
      </w:rPr>
    </w:lvl>
    <w:lvl w:ilvl="1" w:tplc="84680D20">
      <w:numFmt w:val="bullet"/>
      <w:lvlText w:val="-"/>
      <w:lvlJc w:val="left"/>
      <w:pPr>
        <w:tabs>
          <w:tab w:val="num" w:pos="1440"/>
        </w:tabs>
        <w:ind w:left="1440" w:hanging="360"/>
      </w:pPr>
      <w:rPr>
        <w:rFonts w:ascii="Times New Roman" w:hAnsi="Times New Roman" w:hint="default"/>
      </w:rPr>
    </w:lvl>
    <w:lvl w:ilvl="2" w:tplc="E75C62D0" w:tentative="1">
      <w:start w:val="1"/>
      <w:numFmt w:val="bullet"/>
      <w:lvlText w:val="-"/>
      <w:lvlJc w:val="left"/>
      <w:pPr>
        <w:tabs>
          <w:tab w:val="num" w:pos="2160"/>
        </w:tabs>
        <w:ind w:left="2160" w:hanging="360"/>
      </w:pPr>
      <w:rPr>
        <w:rFonts w:ascii="Times New Roman" w:hAnsi="Times New Roman" w:hint="default"/>
      </w:rPr>
    </w:lvl>
    <w:lvl w:ilvl="3" w:tplc="5F0E139A" w:tentative="1">
      <w:start w:val="1"/>
      <w:numFmt w:val="bullet"/>
      <w:lvlText w:val="-"/>
      <w:lvlJc w:val="left"/>
      <w:pPr>
        <w:tabs>
          <w:tab w:val="num" w:pos="2880"/>
        </w:tabs>
        <w:ind w:left="2880" w:hanging="360"/>
      </w:pPr>
      <w:rPr>
        <w:rFonts w:ascii="Times New Roman" w:hAnsi="Times New Roman" w:hint="default"/>
      </w:rPr>
    </w:lvl>
    <w:lvl w:ilvl="4" w:tplc="599E8A4E" w:tentative="1">
      <w:start w:val="1"/>
      <w:numFmt w:val="bullet"/>
      <w:lvlText w:val="-"/>
      <w:lvlJc w:val="left"/>
      <w:pPr>
        <w:tabs>
          <w:tab w:val="num" w:pos="3600"/>
        </w:tabs>
        <w:ind w:left="3600" w:hanging="360"/>
      </w:pPr>
      <w:rPr>
        <w:rFonts w:ascii="Times New Roman" w:hAnsi="Times New Roman" w:hint="default"/>
      </w:rPr>
    </w:lvl>
    <w:lvl w:ilvl="5" w:tplc="4FB2E18C" w:tentative="1">
      <w:start w:val="1"/>
      <w:numFmt w:val="bullet"/>
      <w:lvlText w:val="-"/>
      <w:lvlJc w:val="left"/>
      <w:pPr>
        <w:tabs>
          <w:tab w:val="num" w:pos="4320"/>
        </w:tabs>
        <w:ind w:left="4320" w:hanging="360"/>
      </w:pPr>
      <w:rPr>
        <w:rFonts w:ascii="Times New Roman" w:hAnsi="Times New Roman" w:hint="default"/>
      </w:rPr>
    </w:lvl>
    <w:lvl w:ilvl="6" w:tplc="42B6D07C" w:tentative="1">
      <w:start w:val="1"/>
      <w:numFmt w:val="bullet"/>
      <w:lvlText w:val="-"/>
      <w:lvlJc w:val="left"/>
      <w:pPr>
        <w:tabs>
          <w:tab w:val="num" w:pos="5040"/>
        </w:tabs>
        <w:ind w:left="5040" w:hanging="360"/>
      </w:pPr>
      <w:rPr>
        <w:rFonts w:ascii="Times New Roman" w:hAnsi="Times New Roman" w:hint="default"/>
      </w:rPr>
    </w:lvl>
    <w:lvl w:ilvl="7" w:tplc="E0444AA0" w:tentative="1">
      <w:start w:val="1"/>
      <w:numFmt w:val="bullet"/>
      <w:lvlText w:val="-"/>
      <w:lvlJc w:val="left"/>
      <w:pPr>
        <w:tabs>
          <w:tab w:val="num" w:pos="5760"/>
        </w:tabs>
        <w:ind w:left="5760" w:hanging="360"/>
      </w:pPr>
      <w:rPr>
        <w:rFonts w:ascii="Times New Roman" w:hAnsi="Times New Roman" w:hint="default"/>
      </w:rPr>
    </w:lvl>
    <w:lvl w:ilvl="8" w:tplc="750E03A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3682ACA"/>
    <w:multiLevelType w:val="hybridMultilevel"/>
    <w:tmpl w:val="6C08CB34"/>
    <w:lvl w:ilvl="0" w:tplc="005C4478">
      <w:start w:val="1"/>
      <w:numFmt w:val="bullet"/>
      <w:lvlText w:val="-"/>
      <w:lvlJc w:val="left"/>
      <w:pPr>
        <w:tabs>
          <w:tab w:val="num" w:pos="720"/>
        </w:tabs>
        <w:ind w:left="720" w:hanging="360"/>
      </w:pPr>
      <w:rPr>
        <w:rFonts w:ascii="Times New Roman" w:hAnsi="Times New Roman" w:hint="default"/>
      </w:rPr>
    </w:lvl>
    <w:lvl w:ilvl="1" w:tplc="25DCF626" w:tentative="1">
      <w:start w:val="1"/>
      <w:numFmt w:val="bullet"/>
      <w:lvlText w:val="-"/>
      <w:lvlJc w:val="left"/>
      <w:pPr>
        <w:tabs>
          <w:tab w:val="num" w:pos="1440"/>
        </w:tabs>
        <w:ind w:left="1440" w:hanging="360"/>
      </w:pPr>
      <w:rPr>
        <w:rFonts w:ascii="Times New Roman" w:hAnsi="Times New Roman" w:hint="default"/>
      </w:rPr>
    </w:lvl>
    <w:lvl w:ilvl="2" w:tplc="9B06B9C8" w:tentative="1">
      <w:start w:val="1"/>
      <w:numFmt w:val="bullet"/>
      <w:lvlText w:val="-"/>
      <w:lvlJc w:val="left"/>
      <w:pPr>
        <w:tabs>
          <w:tab w:val="num" w:pos="2160"/>
        </w:tabs>
        <w:ind w:left="2160" w:hanging="360"/>
      </w:pPr>
      <w:rPr>
        <w:rFonts w:ascii="Times New Roman" w:hAnsi="Times New Roman" w:hint="default"/>
      </w:rPr>
    </w:lvl>
    <w:lvl w:ilvl="3" w:tplc="A720235C" w:tentative="1">
      <w:start w:val="1"/>
      <w:numFmt w:val="bullet"/>
      <w:lvlText w:val="-"/>
      <w:lvlJc w:val="left"/>
      <w:pPr>
        <w:tabs>
          <w:tab w:val="num" w:pos="2880"/>
        </w:tabs>
        <w:ind w:left="2880" w:hanging="360"/>
      </w:pPr>
      <w:rPr>
        <w:rFonts w:ascii="Times New Roman" w:hAnsi="Times New Roman" w:hint="default"/>
      </w:rPr>
    </w:lvl>
    <w:lvl w:ilvl="4" w:tplc="E198261C" w:tentative="1">
      <w:start w:val="1"/>
      <w:numFmt w:val="bullet"/>
      <w:lvlText w:val="-"/>
      <w:lvlJc w:val="left"/>
      <w:pPr>
        <w:tabs>
          <w:tab w:val="num" w:pos="3600"/>
        </w:tabs>
        <w:ind w:left="3600" w:hanging="360"/>
      </w:pPr>
      <w:rPr>
        <w:rFonts w:ascii="Times New Roman" w:hAnsi="Times New Roman" w:hint="default"/>
      </w:rPr>
    </w:lvl>
    <w:lvl w:ilvl="5" w:tplc="550652BE" w:tentative="1">
      <w:start w:val="1"/>
      <w:numFmt w:val="bullet"/>
      <w:lvlText w:val="-"/>
      <w:lvlJc w:val="left"/>
      <w:pPr>
        <w:tabs>
          <w:tab w:val="num" w:pos="4320"/>
        </w:tabs>
        <w:ind w:left="4320" w:hanging="360"/>
      </w:pPr>
      <w:rPr>
        <w:rFonts w:ascii="Times New Roman" w:hAnsi="Times New Roman" w:hint="default"/>
      </w:rPr>
    </w:lvl>
    <w:lvl w:ilvl="6" w:tplc="998E66BA" w:tentative="1">
      <w:start w:val="1"/>
      <w:numFmt w:val="bullet"/>
      <w:lvlText w:val="-"/>
      <w:lvlJc w:val="left"/>
      <w:pPr>
        <w:tabs>
          <w:tab w:val="num" w:pos="5040"/>
        </w:tabs>
        <w:ind w:left="5040" w:hanging="360"/>
      </w:pPr>
      <w:rPr>
        <w:rFonts w:ascii="Times New Roman" w:hAnsi="Times New Roman" w:hint="default"/>
      </w:rPr>
    </w:lvl>
    <w:lvl w:ilvl="7" w:tplc="794497B2" w:tentative="1">
      <w:start w:val="1"/>
      <w:numFmt w:val="bullet"/>
      <w:lvlText w:val="-"/>
      <w:lvlJc w:val="left"/>
      <w:pPr>
        <w:tabs>
          <w:tab w:val="num" w:pos="5760"/>
        </w:tabs>
        <w:ind w:left="5760" w:hanging="360"/>
      </w:pPr>
      <w:rPr>
        <w:rFonts w:ascii="Times New Roman" w:hAnsi="Times New Roman" w:hint="default"/>
      </w:rPr>
    </w:lvl>
    <w:lvl w:ilvl="8" w:tplc="0B506CB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6A2DA4"/>
    <w:multiLevelType w:val="hybridMultilevel"/>
    <w:tmpl w:val="63EE1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A206BD3"/>
    <w:multiLevelType w:val="hybridMultilevel"/>
    <w:tmpl w:val="C478B178"/>
    <w:lvl w:ilvl="0" w:tplc="DCA42E30">
      <w:start w:val="1"/>
      <w:numFmt w:val="bullet"/>
      <w:lvlText w:val="•"/>
      <w:lvlJc w:val="left"/>
      <w:pPr>
        <w:tabs>
          <w:tab w:val="num" w:pos="720"/>
        </w:tabs>
        <w:ind w:left="720" w:hanging="360"/>
      </w:pPr>
      <w:rPr>
        <w:rFonts w:ascii="Times" w:hAnsi="Times" w:hint="default"/>
      </w:rPr>
    </w:lvl>
    <w:lvl w:ilvl="1" w:tplc="65223AE4">
      <w:numFmt w:val="none"/>
      <w:lvlText w:val=""/>
      <w:lvlJc w:val="left"/>
      <w:pPr>
        <w:tabs>
          <w:tab w:val="num" w:pos="360"/>
        </w:tabs>
      </w:pPr>
    </w:lvl>
    <w:lvl w:ilvl="2" w:tplc="C00039BE">
      <w:start w:val="274"/>
      <w:numFmt w:val="bullet"/>
      <w:lvlText w:val=""/>
      <w:lvlJc w:val="left"/>
      <w:pPr>
        <w:tabs>
          <w:tab w:val="num" w:pos="2160"/>
        </w:tabs>
        <w:ind w:left="2160" w:hanging="360"/>
      </w:pPr>
      <w:rPr>
        <w:rFonts w:ascii="Wingdings" w:hAnsi="Wingdings" w:hint="default"/>
      </w:rPr>
    </w:lvl>
    <w:lvl w:ilvl="3" w:tplc="95CAE59A" w:tentative="1">
      <w:start w:val="1"/>
      <w:numFmt w:val="bullet"/>
      <w:lvlText w:val="•"/>
      <w:lvlJc w:val="left"/>
      <w:pPr>
        <w:tabs>
          <w:tab w:val="num" w:pos="2880"/>
        </w:tabs>
        <w:ind w:left="2880" w:hanging="360"/>
      </w:pPr>
      <w:rPr>
        <w:rFonts w:ascii="Times" w:hAnsi="Times" w:hint="default"/>
      </w:rPr>
    </w:lvl>
    <w:lvl w:ilvl="4" w:tplc="CCCE8222" w:tentative="1">
      <w:start w:val="1"/>
      <w:numFmt w:val="bullet"/>
      <w:lvlText w:val="•"/>
      <w:lvlJc w:val="left"/>
      <w:pPr>
        <w:tabs>
          <w:tab w:val="num" w:pos="3600"/>
        </w:tabs>
        <w:ind w:left="3600" w:hanging="360"/>
      </w:pPr>
      <w:rPr>
        <w:rFonts w:ascii="Times" w:hAnsi="Times" w:hint="default"/>
      </w:rPr>
    </w:lvl>
    <w:lvl w:ilvl="5" w:tplc="E8000010" w:tentative="1">
      <w:start w:val="1"/>
      <w:numFmt w:val="bullet"/>
      <w:lvlText w:val="•"/>
      <w:lvlJc w:val="left"/>
      <w:pPr>
        <w:tabs>
          <w:tab w:val="num" w:pos="4320"/>
        </w:tabs>
        <w:ind w:left="4320" w:hanging="360"/>
      </w:pPr>
      <w:rPr>
        <w:rFonts w:ascii="Times" w:hAnsi="Times" w:hint="default"/>
      </w:rPr>
    </w:lvl>
    <w:lvl w:ilvl="6" w:tplc="E04EB142" w:tentative="1">
      <w:start w:val="1"/>
      <w:numFmt w:val="bullet"/>
      <w:lvlText w:val="•"/>
      <w:lvlJc w:val="left"/>
      <w:pPr>
        <w:tabs>
          <w:tab w:val="num" w:pos="5040"/>
        </w:tabs>
        <w:ind w:left="5040" w:hanging="360"/>
      </w:pPr>
      <w:rPr>
        <w:rFonts w:ascii="Times" w:hAnsi="Times" w:hint="default"/>
      </w:rPr>
    </w:lvl>
    <w:lvl w:ilvl="7" w:tplc="E1925A8E" w:tentative="1">
      <w:start w:val="1"/>
      <w:numFmt w:val="bullet"/>
      <w:lvlText w:val="•"/>
      <w:lvlJc w:val="left"/>
      <w:pPr>
        <w:tabs>
          <w:tab w:val="num" w:pos="5760"/>
        </w:tabs>
        <w:ind w:left="5760" w:hanging="360"/>
      </w:pPr>
      <w:rPr>
        <w:rFonts w:ascii="Times" w:hAnsi="Times" w:hint="default"/>
      </w:rPr>
    </w:lvl>
    <w:lvl w:ilvl="8" w:tplc="8C66A076" w:tentative="1">
      <w:start w:val="1"/>
      <w:numFmt w:val="bullet"/>
      <w:lvlText w:val="•"/>
      <w:lvlJc w:val="left"/>
      <w:pPr>
        <w:tabs>
          <w:tab w:val="num" w:pos="6480"/>
        </w:tabs>
        <w:ind w:left="6480" w:hanging="360"/>
      </w:pPr>
      <w:rPr>
        <w:rFonts w:ascii="Times" w:hAnsi="Times" w:hint="default"/>
      </w:rPr>
    </w:lvl>
  </w:abstractNum>
  <w:abstractNum w:abstractNumId="39" w15:restartNumberingAfterBreak="0">
    <w:nsid w:val="7C772D1E"/>
    <w:multiLevelType w:val="hybridMultilevel"/>
    <w:tmpl w:val="4836B970"/>
    <w:lvl w:ilvl="0" w:tplc="8D1C0516">
      <w:start w:val="1"/>
      <w:numFmt w:val="bullet"/>
      <w:lvlText w:val="-"/>
      <w:lvlJc w:val="left"/>
      <w:pPr>
        <w:tabs>
          <w:tab w:val="num" w:pos="720"/>
        </w:tabs>
        <w:ind w:left="720" w:hanging="360"/>
      </w:pPr>
      <w:rPr>
        <w:rFonts w:ascii="Times New Roman" w:hAnsi="Times New Roman" w:hint="default"/>
      </w:rPr>
    </w:lvl>
    <w:lvl w:ilvl="1" w:tplc="9176F34A" w:tentative="1">
      <w:start w:val="1"/>
      <w:numFmt w:val="bullet"/>
      <w:lvlText w:val="-"/>
      <w:lvlJc w:val="left"/>
      <w:pPr>
        <w:tabs>
          <w:tab w:val="num" w:pos="1440"/>
        </w:tabs>
        <w:ind w:left="1440" w:hanging="360"/>
      </w:pPr>
      <w:rPr>
        <w:rFonts w:ascii="Times New Roman" w:hAnsi="Times New Roman" w:hint="default"/>
      </w:rPr>
    </w:lvl>
    <w:lvl w:ilvl="2" w:tplc="F7EE29EC" w:tentative="1">
      <w:start w:val="1"/>
      <w:numFmt w:val="bullet"/>
      <w:lvlText w:val="-"/>
      <w:lvlJc w:val="left"/>
      <w:pPr>
        <w:tabs>
          <w:tab w:val="num" w:pos="2160"/>
        </w:tabs>
        <w:ind w:left="2160" w:hanging="360"/>
      </w:pPr>
      <w:rPr>
        <w:rFonts w:ascii="Times New Roman" w:hAnsi="Times New Roman" w:hint="default"/>
      </w:rPr>
    </w:lvl>
    <w:lvl w:ilvl="3" w:tplc="A8F43D84" w:tentative="1">
      <w:start w:val="1"/>
      <w:numFmt w:val="bullet"/>
      <w:lvlText w:val="-"/>
      <w:lvlJc w:val="left"/>
      <w:pPr>
        <w:tabs>
          <w:tab w:val="num" w:pos="2880"/>
        </w:tabs>
        <w:ind w:left="2880" w:hanging="360"/>
      </w:pPr>
      <w:rPr>
        <w:rFonts w:ascii="Times New Roman" w:hAnsi="Times New Roman" w:hint="default"/>
      </w:rPr>
    </w:lvl>
    <w:lvl w:ilvl="4" w:tplc="8452AD96" w:tentative="1">
      <w:start w:val="1"/>
      <w:numFmt w:val="bullet"/>
      <w:lvlText w:val="-"/>
      <w:lvlJc w:val="left"/>
      <w:pPr>
        <w:tabs>
          <w:tab w:val="num" w:pos="3600"/>
        </w:tabs>
        <w:ind w:left="3600" w:hanging="360"/>
      </w:pPr>
      <w:rPr>
        <w:rFonts w:ascii="Times New Roman" w:hAnsi="Times New Roman" w:hint="default"/>
      </w:rPr>
    </w:lvl>
    <w:lvl w:ilvl="5" w:tplc="06DC6AF2" w:tentative="1">
      <w:start w:val="1"/>
      <w:numFmt w:val="bullet"/>
      <w:lvlText w:val="-"/>
      <w:lvlJc w:val="left"/>
      <w:pPr>
        <w:tabs>
          <w:tab w:val="num" w:pos="4320"/>
        </w:tabs>
        <w:ind w:left="4320" w:hanging="360"/>
      </w:pPr>
      <w:rPr>
        <w:rFonts w:ascii="Times New Roman" w:hAnsi="Times New Roman" w:hint="default"/>
      </w:rPr>
    </w:lvl>
    <w:lvl w:ilvl="6" w:tplc="2F483484" w:tentative="1">
      <w:start w:val="1"/>
      <w:numFmt w:val="bullet"/>
      <w:lvlText w:val="-"/>
      <w:lvlJc w:val="left"/>
      <w:pPr>
        <w:tabs>
          <w:tab w:val="num" w:pos="5040"/>
        </w:tabs>
        <w:ind w:left="5040" w:hanging="360"/>
      </w:pPr>
      <w:rPr>
        <w:rFonts w:ascii="Times New Roman" w:hAnsi="Times New Roman" w:hint="default"/>
      </w:rPr>
    </w:lvl>
    <w:lvl w:ilvl="7" w:tplc="12A6B9EC" w:tentative="1">
      <w:start w:val="1"/>
      <w:numFmt w:val="bullet"/>
      <w:lvlText w:val="-"/>
      <w:lvlJc w:val="left"/>
      <w:pPr>
        <w:tabs>
          <w:tab w:val="num" w:pos="5760"/>
        </w:tabs>
        <w:ind w:left="5760" w:hanging="360"/>
      </w:pPr>
      <w:rPr>
        <w:rFonts w:ascii="Times New Roman" w:hAnsi="Times New Roman" w:hint="default"/>
      </w:rPr>
    </w:lvl>
    <w:lvl w:ilvl="8" w:tplc="09E4B34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CC15AFE"/>
    <w:multiLevelType w:val="hybridMultilevel"/>
    <w:tmpl w:val="FC2246D6"/>
    <w:lvl w:ilvl="0" w:tplc="F980250C">
      <w:start w:val="1"/>
      <w:numFmt w:val="bullet"/>
      <w:lvlText w:val="-"/>
      <w:lvlJc w:val="left"/>
      <w:pPr>
        <w:tabs>
          <w:tab w:val="num" w:pos="720"/>
        </w:tabs>
        <w:ind w:left="720" w:hanging="360"/>
      </w:pPr>
      <w:rPr>
        <w:rFonts w:ascii="Times New Roman" w:hAnsi="Times New Roman" w:hint="default"/>
      </w:rPr>
    </w:lvl>
    <w:lvl w:ilvl="1" w:tplc="8A2E9FD0" w:tentative="1">
      <w:start w:val="1"/>
      <w:numFmt w:val="bullet"/>
      <w:lvlText w:val="-"/>
      <w:lvlJc w:val="left"/>
      <w:pPr>
        <w:tabs>
          <w:tab w:val="num" w:pos="1440"/>
        </w:tabs>
        <w:ind w:left="1440" w:hanging="360"/>
      </w:pPr>
      <w:rPr>
        <w:rFonts w:ascii="Times New Roman" w:hAnsi="Times New Roman" w:hint="default"/>
      </w:rPr>
    </w:lvl>
    <w:lvl w:ilvl="2" w:tplc="800E383C" w:tentative="1">
      <w:start w:val="1"/>
      <w:numFmt w:val="bullet"/>
      <w:lvlText w:val="-"/>
      <w:lvlJc w:val="left"/>
      <w:pPr>
        <w:tabs>
          <w:tab w:val="num" w:pos="2160"/>
        </w:tabs>
        <w:ind w:left="2160" w:hanging="360"/>
      </w:pPr>
      <w:rPr>
        <w:rFonts w:ascii="Times New Roman" w:hAnsi="Times New Roman" w:hint="default"/>
      </w:rPr>
    </w:lvl>
    <w:lvl w:ilvl="3" w:tplc="A36A874A" w:tentative="1">
      <w:start w:val="1"/>
      <w:numFmt w:val="bullet"/>
      <w:lvlText w:val="-"/>
      <w:lvlJc w:val="left"/>
      <w:pPr>
        <w:tabs>
          <w:tab w:val="num" w:pos="2880"/>
        </w:tabs>
        <w:ind w:left="2880" w:hanging="360"/>
      </w:pPr>
      <w:rPr>
        <w:rFonts w:ascii="Times New Roman" w:hAnsi="Times New Roman" w:hint="default"/>
      </w:rPr>
    </w:lvl>
    <w:lvl w:ilvl="4" w:tplc="871CE70A" w:tentative="1">
      <w:start w:val="1"/>
      <w:numFmt w:val="bullet"/>
      <w:lvlText w:val="-"/>
      <w:lvlJc w:val="left"/>
      <w:pPr>
        <w:tabs>
          <w:tab w:val="num" w:pos="3600"/>
        </w:tabs>
        <w:ind w:left="3600" w:hanging="360"/>
      </w:pPr>
      <w:rPr>
        <w:rFonts w:ascii="Times New Roman" w:hAnsi="Times New Roman" w:hint="default"/>
      </w:rPr>
    </w:lvl>
    <w:lvl w:ilvl="5" w:tplc="F1A632CA" w:tentative="1">
      <w:start w:val="1"/>
      <w:numFmt w:val="bullet"/>
      <w:lvlText w:val="-"/>
      <w:lvlJc w:val="left"/>
      <w:pPr>
        <w:tabs>
          <w:tab w:val="num" w:pos="4320"/>
        </w:tabs>
        <w:ind w:left="4320" w:hanging="360"/>
      </w:pPr>
      <w:rPr>
        <w:rFonts w:ascii="Times New Roman" w:hAnsi="Times New Roman" w:hint="default"/>
      </w:rPr>
    </w:lvl>
    <w:lvl w:ilvl="6" w:tplc="B8FAF6A6" w:tentative="1">
      <w:start w:val="1"/>
      <w:numFmt w:val="bullet"/>
      <w:lvlText w:val="-"/>
      <w:lvlJc w:val="left"/>
      <w:pPr>
        <w:tabs>
          <w:tab w:val="num" w:pos="5040"/>
        </w:tabs>
        <w:ind w:left="5040" w:hanging="360"/>
      </w:pPr>
      <w:rPr>
        <w:rFonts w:ascii="Times New Roman" w:hAnsi="Times New Roman" w:hint="default"/>
      </w:rPr>
    </w:lvl>
    <w:lvl w:ilvl="7" w:tplc="F686F542" w:tentative="1">
      <w:start w:val="1"/>
      <w:numFmt w:val="bullet"/>
      <w:lvlText w:val="-"/>
      <w:lvlJc w:val="left"/>
      <w:pPr>
        <w:tabs>
          <w:tab w:val="num" w:pos="5760"/>
        </w:tabs>
        <w:ind w:left="5760" w:hanging="360"/>
      </w:pPr>
      <w:rPr>
        <w:rFonts w:ascii="Times New Roman" w:hAnsi="Times New Roman" w:hint="default"/>
      </w:rPr>
    </w:lvl>
    <w:lvl w:ilvl="8" w:tplc="766C932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CEF3197"/>
    <w:multiLevelType w:val="hybridMultilevel"/>
    <w:tmpl w:val="62EED732"/>
    <w:lvl w:ilvl="0" w:tplc="1D7C957E">
      <w:start w:val="1"/>
      <w:numFmt w:val="bullet"/>
      <w:lvlText w:val="-"/>
      <w:lvlJc w:val="left"/>
      <w:pPr>
        <w:tabs>
          <w:tab w:val="num" w:pos="720"/>
        </w:tabs>
        <w:ind w:left="720" w:hanging="360"/>
      </w:pPr>
      <w:rPr>
        <w:rFonts w:ascii="Times New Roman" w:hAnsi="Times New Roman" w:hint="default"/>
      </w:rPr>
    </w:lvl>
    <w:lvl w:ilvl="1" w:tplc="70BA094E">
      <w:numFmt w:val="bullet"/>
      <w:lvlText w:val="-"/>
      <w:lvlJc w:val="left"/>
      <w:pPr>
        <w:tabs>
          <w:tab w:val="num" w:pos="1440"/>
        </w:tabs>
        <w:ind w:left="1440" w:hanging="360"/>
      </w:pPr>
      <w:rPr>
        <w:rFonts w:ascii="Times New Roman" w:hAnsi="Times New Roman" w:hint="default"/>
      </w:rPr>
    </w:lvl>
    <w:lvl w:ilvl="2" w:tplc="4470E180" w:tentative="1">
      <w:start w:val="1"/>
      <w:numFmt w:val="bullet"/>
      <w:lvlText w:val="-"/>
      <w:lvlJc w:val="left"/>
      <w:pPr>
        <w:tabs>
          <w:tab w:val="num" w:pos="2160"/>
        </w:tabs>
        <w:ind w:left="2160" w:hanging="360"/>
      </w:pPr>
      <w:rPr>
        <w:rFonts w:ascii="Times New Roman" w:hAnsi="Times New Roman" w:hint="default"/>
      </w:rPr>
    </w:lvl>
    <w:lvl w:ilvl="3" w:tplc="94D2E8E6" w:tentative="1">
      <w:start w:val="1"/>
      <w:numFmt w:val="bullet"/>
      <w:lvlText w:val="-"/>
      <w:lvlJc w:val="left"/>
      <w:pPr>
        <w:tabs>
          <w:tab w:val="num" w:pos="2880"/>
        </w:tabs>
        <w:ind w:left="2880" w:hanging="360"/>
      </w:pPr>
      <w:rPr>
        <w:rFonts w:ascii="Times New Roman" w:hAnsi="Times New Roman" w:hint="default"/>
      </w:rPr>
    </w:lvl>
    <w:lvl w:ilvl="4" w:tplc="830A8AD2" w:tentative="1">
      <w:start w:val="1"/>
      <w:numFmt w:val="bullet"/>
      <w:lvlText w:val="-"/>
      <w:lvlJc w:val="left"/>
      <w:pPr>
        <w:tabs>
          <w:tab w:val="num" w:pos="3600"/>
        </w:tabs>
        <w:ind w:left="3600" w:hanging="360"/>
      </w:pPr>
      <w:rPr>
        <w:rFonts w:ascii="Times New Roman" w:hAnsi="Times New Roman" w:hint="default"/>
      </w:rPr>
    </w:lvl>
    <w:lvl w:ilvl="5" w:tplc="43CEBB16" w:tentative="1">
      <w:start w:val="1"/>
      <w:numFmt w:val="bullet"/>
      <w:lvlText w:val="-"/>
      <w:lvlJc w:val="left"/>
      <w:pPr>
        <w:tabs>
          <w:tab w:val="num" w:pos="4320"/>
        </w:tabs>
        <w:ind w:left="4320" w:hanging="360"/>
      </w:pPr>
      <w:rPr>
        <w:rFonts w:ascii="Times New Roman" w:hAnsi="Times New Roman" w:hint="default"/>
      </w:rPr>
    </w:lvl>
    <w:lvl w:ilvl="6" w:tplc="B0A66FDA" w:tentative="1">
      <w:start w:val="1"/>
      <w:numFmt w:val="bullet"/>
      <w:lvlText w:val="-"/>
      <w:lvlJc w:val="left"/>
      <w:pPr>
        <w:tabs>
          <w:tab w:val="num" w:pos="5040"/>
        </w:tabs>
        <w:ind w:left="5040" w:hanging="360"/>
      </w:pPr>
      <w:rPr>
        <w:rFonts w:ascii="Times New Roman" w:hAnsi="Times New Roman" w:hint="default"/>
      </w:rPr>
    </w:lvl>
    <w:lvl w:ilvl="7" w:tplc="8C0C21FA" w:tentative="1">
      <w:start w:val="1"/>
      <w:numFmt w:val="bullet"/>
      <w:lvlText w:val="-"/>
      <w:lvlJc w:val="left"/>
      <w:pPr>
        <w:tabs>
          <w:tab w:val="num" w:pos="5760"/>
        </w:tabs>
        <w:ind w:left="5760" w:hanging="360"/>
      </w:pPr>
      <w:rPr>
        <w:rFonts w:ascii="Times New Roman" w:hAnsi="Times New Roman" w:hint="default"/>
      </w:rPr>
    </w:lvl>
    <w:lvl w:ilvl="8" w:tplc="C3F8BB8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DA910C8"/>
    <w:multiLevelType w:val="hybridMultilevel"/>
    <w:tmpl w:val="E0825F2A"/>
    <w:lvl w:ilvl="0" w:tplc="4E6260AC">
      <w:start w:val="1"/>
      <w:numFmt w:val="bullet"/>
      <w:lvlText w:val="•"/>
      <w:lvlJc w:val="left"/>
      <w:pPr>
        <w:tabs>
          <w:tab w:val="num" w:pos="720"/>
        </w:tabs>
        <w:ind w:left="720" w:hanging="360"/>
      </w:pPr>
      <w:rPr>
        <w:rFonts w:ascii="Arial" w:hAnsi="Arial" w:hint="default"/>
      </w:rPr>
    </w:lvl>
    <w:lvl w:ilvl="1" w:tplc="01126C8E">
      <w:start w:val="274"/>
      <w:numFmt w:val="bullet"/>
      <w:lvlText w:val="•"/>
      <w:lvlJc w:val="left"/>
      <w:pPr>
        <w:tabs>
          <w:tab w:val="num" w:pos="1440"/>
        </w:tabs>
        <w:ind w:left="1440" w:hanging="360"/>
      </w:pPr>
      <w:rPr>
        <w:rFonts w:ascii="Arial" w:hAnsi="Arial" w:hint="default"/>
      </w:rPr>
    </w:lvl>
    <w:lvl w:ilvl="2" w:tplc="E6E451C2" w:tentative="1">
      <w:start w:val="1"/>
      <w:numFmt w:val="bullet"/>
      <w:lvlText w:val="•"/>
      <w:lvlJc w:val="left"/>
      <w:pPr>
        <w:tabs>
          <w:tab w:val="num" w:pos="2160"/>
        </w:tabs>
        <w:ind w:left="2160" w:hanging="360"/>
      </w:pPr>
      <w:rPr>
        <w:rFonts w:ascii="Arial" w:hAnsi="Arial" w:hint="default"/>
      </w:rPr>
    </w:lvl>
    <w:lvl w:ilvl="3" w:tplc="F4E6DF6A" w:tentative="1">
      <w:start w:val="1"/>
      <w:numFmt w:val="bullet"/>
      <w:lvlText w:val="•"/>
      <w:lvlJc w:val="left"/>
      <w:pPr>
        <w:tabs>
          <w:tab w:val="num" w:pos="2880"/>
        </w:tabs>
        <w:ind w:left="2880" w:hanging="360"/>
      </w:pPr>
      <w:rPr>
        <w:rFonts w:ascii="Arial" w:hAnsi="Arial" w:hint="default"/>
      </w:rPr>
    </w:lvl>
    <w:lvl w:ilvl="4" w:tplc="7A1C016E" w:tentative="1">
      <w:start w:val="1"/>
      <w:numFmt w:val="bullet"/>
      <w:lvlText w:val="•"/>
      <w:lvlJc w:val="left"/>
      <w:pPr>
        <w:tabs>
          <w:tab w:val="num" w:pos="3600"/>
        </w:tabs>
        <w:ind w:left="3600" w:hanging="360"/>
      </w:pPr>
      <w:rPr>
        <w:rFonts w:ascii="Arial" w:hAnsi="Arial" w:hint="default"/>
      </w:rPr>
    </w:lvl>
    <w:lvl w:ilvl="5" w:tplc="520AB890" w:tentative="1">
      <w:start w:val="1"/>
      <w:numFmt w:val="bullet"/>
      <w:lvlText w:val="•"/>
      <w:lvlJc w:val="left"/>
      <w:pPr>
        <w:tabs>
          <w:tab w:val="num" w:pos="4320"/>
        </w:tabs>
        <w:ind w:left="4320" w:hanging="360"/>
      </w:pPr>
      <w:rPr>
        <w:rFonts w:ascii="Arial" w:hAnsi="Arial" w:hint="default"/>
      </w:rPr>
    </w:lvl>
    <w:lvl w:ilvl="6" w:tplc="EF3EDCE6" w:tentative="1">
      <w:start w:val="1"/>
      <w:numFmt w:val="bullet"/>
      <w:lvlText w:val="•"/>
      <w:lvlJc w:val="left"/>
      <w:pPr>
        <w:tabs>
          <w:tab w:val="num" w:pos="5040"/>
        </w:tabs>
        <w:ind w:left="5040" w:hanging="360"/>
      </w:pPr>
      <w:rPr>
        <w:rFonts w:ascii="Arial" w:hAnsi="Arial" w:hint="default"/>
      </w:rPr>
    </w:lvl>
    <w:lvl w:ilvl="7" w:tplc="21C4A2A2" w:tentative="1">
      <w:start w:val="1"/>
      <w:numFmt w:val="bullet"/>
      <w:lvlText w:val="•"/>
      <w:lvlJc w:val="left"/>
      <w:pPr>
        <w:tabs>
          <w:tab w:val="num" w:pos="5760"/>
        </w:tabs>
        <w:ind w:left="5760" w:hanging="360"/>
      </w:pPr>
      <w:rPr>
        <w:rFonts w:ascii="Arial" w:hAnsi="Arial" w:hint="default"/>
      </w:rPr>
    </w:lvl>
    <w:lvl w:ilvl="8" w:tplc="A03EF79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E645FF"/>
    <w:multiLevelType w:val="hybridMultilevel"/>
    <w:tmpl w:val="2D4046B2"/>
    <w:lvl w:ilvl="0" w:tplc="7B12F10C">
      <w:start w:val="1"/>
      <w:numFmt w:val="bullet"/>
      <w:lvlText w:val="-"/>
      <w:lvlJc w:val="left"/>
      <w:pPr>
        <w:tabs>
          <w:tab w:val="num" w:pos="720"/>
        </w:tabs>
        <w:ind w:left="720" w:hanging="360"/>
      </w:pPr>
      <w:rPr>
        <w:rFonts w:ascii="Times New Roman" w:hAnsi="Times New Roman" w:hint="default"/>
      </w:rPr>
    </w:lvl>
    <w:lvl w:ilvl="1" w:tplc="09346930" w:tentative="1">
      <w:start w:val="1"/>
      <w:numFmt w:val="bullet"/>
      <w:lvlText w:val="-"/>
      <w:lvlJc w:val="left"/>
      <w:pPr>
        <w:tabs>
          <w:tab w:val="num" w:pos="1440"/>
        </w:tabs>
        <w:ind w:left="1440" w:hanging="360"/>
      </w:pPr>
      <w:rPr>
        <w:rFonts w:ascii="Times New Roman" w:hAnsi="Times New Roman" w:hint="default"/>
      </w:rPr>
    </w:lvl>
    <w:lvl w:ilvl="2" w:tplc="BD5AC7A4" w:tentative="1">
      <w:start w:val="1"/>
      <w:numFmt w:val="bullet"/>
      <w:lvlText w:val="-"/>
      <w:lvlJc w:val="left"/>
      <w:pPr>
        <w:tabs>
          <w:tab w:val="num" w:pos="2160"/>
        </w:tabs>
        <w:ind w:left="2160" w:hanging="360"/>
      </w:pPr>
      <w:rPr>
        <w:rFonts w:ascii="Times New Roman" w:hAnsi="Times New Roman" w:hint="default"/>
      </w:rPr>
    </w:lvl>
    <w:lvl w:ilvl="3" w:tplc="77E04E94" w:tentative="1">
      <w:start w:val="1"/>
      <w:numFmt w:val="bullet"/>
      <w:lvlText w:val="-"/>
      <w:lvlJc w:val="left"/>
      <w:pPr>
        <w:tabs>
          <w:tab w:val="num" w:pos="2880"/>
        </w:tabs>
        <w:ind w:left="2880" w:hanging="360"/>
      </w:pPr>
      <w:rPr>
        <w:rFonts w:ascii="Times New Roman" w:hAnsi="Times New Roman" w:hint="default"/>
      </w:rPr>
    </w:lvl>
    <w:lvl w:ilvl="4" w:tplc="F84294F4" w:tentative="1">
      <w:start w:val="1"/>
      <w:numFmt w:val="bullet"/>
      <w:lvlText w:val="-"/>
      <w:lvlJc w:val="left"/>
      <w:pPr>
        <w:tabs>
          <w:tab w:val="num" w:pos="3600"/>
        </w:tabs>
        <w:ind w:left="3600" w:hanging="360"/>
      </w:pPr>
      <w:rPr>
        <w:rFonts w:ascii="Times New Roman" w:hAnsi="Times New Roman" w:hint="default"/>
      </w:rPr>
    </w:lvl>
    <w:lvl w:ilvl="5" w:tplc="E7F2B714" w:tentative="1">
      <w:start w:val="1"/>
      <w:numFmt w:val="bullet"/>
      <w:lvlText w:val="-"/>
      <w:lvlJc w:val="left"/>
      <w:pPr>
        <w:tabs>
          <w:tab w:val="num" w:pos="4320"/>
        </w:tabs>
        <w:ind w:left="4320" w:hanging="360"/>
      </w:pPr>
      <w:rPr>
        <w:rFonts w:ascii="Times New Roman" w:hAnsi="Times New Roman" w:hint="default"/>
      </w:rPr>
    </w:lvl>
    <w:lvl w:ilvl="6" w:tplc="F4D88C62" w:tentative="1">
      <w:start w:val="1"/>
      <w:numFmt w:val="bullet"/>
      <w:lvlText w:val="-"/>
      <w:lvlJc w:val="left"/>
      <w:pPr>
        <w:tabs>
          <w:tab w:val="num" w:pos="5040"/>
        </w:tabs>
        <w:ind w:left="5040" w:hanging="360"/>
      </w:pPr>
      <w:rPr>
        <w:rFonts w:ascii="Times New Roman" w:hAnsi="Times New Roman" w:hint="default"/>
      </w:rPr>
    </w:lvl>
    <w:lvl w:ilvl="7" w:tplc="2B745488" w:tentative="1">
      <w:start w:val="1"/>
      <w:numFmt w:val="bullet"/>
      <w:lvlText w:val="-"/>
      <w:lvlJc w:val="left"/>
      <w:pPr>
        <w:tabs>
          <w:tab w:val="num" w:pos="5760"/>
        </w:tabs>
        <w:ind w:left="5760" w:hanging="360"/>
      </w:pPr>
      <w:rPr>
        <w:rFonts w:ascii="Times New Roman" w:hAnsi="Times New Roman" w:hint="default"/>
      </w:rPr>
    </w:lvl>
    <w:lvl w:ilvl="8" w:tplc="38C4061A"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F773A1F"/>
    <w:multiLevelType w:val="hybridMultilevel"/>
    <w:tmpl w:val="E74CFAFC"/>
    <w:lvl w:ilvl="0" w:tplc="565C78F8">
      <w:start w:val="1"/>
      <w:numFmt w:val="bullet"/>
      <w:lvlText w:val="-"/>
      <w:lvlJc w:val="left"/>
      <w:pPr>
        <w:tabs>
          <w:tab w:val="num" w:pos="720"/>
        </w:tabs>
        <w:ind w:left="720" w:hanging="360"/>
      </w:pPr>
      <w:rPr>
        <w:rFonts w:ascii="Times New Roman" w:hAnsi="Times New Roman" w:hint="default"/>
      </w:rPr>
    </w:lvl>
    <w:lvl w:ilvl="1" w:tplc="567A00F8">
      <w:start w:val="1"/>
      <w:numFmt w:val="bullet"/>
      <w:lvlText w:val="-"/>
      <w:lvlJc w:val="left"/>
      <w:pPr>
        <w:tabs>
          <w:tab w:val="num" w:pos="1440"/>
        </w:tabs>
        <w:ind w:left="1440" w:hanging="360"/>
      </w:pPr>
      <w:rPr>
        <w:rFonts w:ascii="Times New Roman" w:hAnsi="Times New Roman" w:hint="default"/>
      </w:rPr>
    </w:lvl>
    <w:lvl w:ilvl="2" w:tplc="A4086C8A" w:tentative="1">
      <w:start w:val="1"/>
      <w:numFmt w:val="bullet"/>
      <w:lvlText w:val="-"/>
      <w:lvlJc w:val="left"/>
      <w:pPr>
        <w:tabs>
          <w:tab w:val="num" w:pos="2160"/>
        </w:tabs>
        <w:ind w:left="2160" w:hanging="360"/>
      </w:pPr>
      <w:rPr>
        <w:rFonts w:ascii="Times New Roman" w:hAnsi="Times New Roman" w:hint="default"/>
      </w:rPr>
    </w:lvl>
    <w:lvl w:ilvl="3" w:tplc="79567574" w:tentative="1">
      <w:start w:val="1"/>
      <w:numFmt w:val="bullet"/>
      <w:lvlText w:val="-"/>
      <w:lvlJc w:val="left"/>
      <w:pPr>
        <w:tabs>
          <w:tab w:val="num" w:pos="2880"/>
        </w:tabs>
        <w:ind w:left="2880" w:hanging="360"/>
      </w:pPr>
      <w:rPr>
        <w:rFonts w:ascii="Times New Roman" w:hAnsi="Times New Roman" w:hint="default"/>
      </w:rPr>
    </w:lvl>
    <w:lvl w:ilvl="4" w:tplc="57E679EA" w:tentative="1">
      <w:start w:val="1"/>
      <w:numFmt w:val="bullet"/>
      <w:lvlText w:val="-"/>
      <w:lvlJc w:val="left"/>
      <w:pPr>
        <w:tabs>
          <w:tab w:val="num" w:pos="3600"/>
        </w:tabs>
        <w:ind w:left="3600" w:hanging="360"/>
      </w:pPr>
      <w:rPr>
        <w:rFonts w:ascii="Times New Roman" w:hAnsi="Times New Roman" w:hint="default"/>
      </w:rPr>
    </w:lvl>
    <w:lvl w:ilvl="5" w:tplc="9DB6C9A0" w:tentative="1">
      <w:start w:val="1"/>
      <w:numFmt w:val="bullet"/>
      <w:lvlText w:val="-"/>
      <w:lvlJc w:val="left"/>
      <w:pPr>
        <w:tabs>
          <w:tab w:val="num" w:pos="4320"/>
        </w:tabs>
        <w:ind w:left="4320" w:hanging="360"/>
      </w:pPr>
      <w:rPr>
        <w:rFonts w:ascii="Times New Roman" w:hAnsi="Times New Roman" w:hint="default"/>
      </w:rPr>
    </w:lvl>
    <w:lvl w:ilvl="6" w:tplc="9264A23A" w:tentative="1">
      <w:start w:val="1"/>
      <w:numFmt w:val="bullet"/>
      <w:lvlText w:val="-"/>
      <w:lvlJc w:val="left"/>
      <w:pPr>
        <w:tabs>
          <w:tab w:val="num" w:pos="5040"/>
        </w:tabs>
        <w:ind w:left="5040" w:hanging="360"/>
      </w:pPr>
      <w:rPr>
        <w:rFonts w:ascii="Times New Roman" w:hAnsi="Times New Roman" w:hint="default"/>
      </w:rPr>
    </w:lvl>
    <w:lvl w:ilvl="7" w:tplc="3A483C06" w:tentative="1">
      <w:start w:val="1"/>
      <w:numFmt w:val="bullet"/>
      <w:lvlText w:val="-"/>
      <w:lvlJc w:val="left"/>
      <w:pPr>
        <w:tabs>
          <w:tab w:val="num" w:pos="5760"/>
        </w:tabs>
        <w:ind w:left="5760" w:hanging="360"/>
      </w:pPr>
      <w:rPr>
        <w:rFonts w:ascii="Times New Roman" w:hAnsi="Times New Roman" w:hint="default"/>
      </w:rPr>
    </w:lvl>
    <w:lvl w:ilvl="8" w:tplc="2530E7A0" w:tentative="1">
      <w:start w:val="1"/>
      <w:numFmt w:val="bullet"/>
      <w:lvlText w:val="-"/>
      <w:lvlJc w:val="left"/>
      <w:pPr>
        <w:tabs>
          <w:tab w:val="num" w:pos="6480"/>
        </w:tabs>
        <w:ind w:left="6480" w:hanging="360"/>
      </w:pPr>
      <w:rPr>
        <w:rFonts w:ascii="Times New Roman" w:hAnsi="Times New Roman" w:hint="default"/>
      </w:rPr>
    </w:lvl>
  </w:abstractNum>
  <w:num w:numId="1">
    <w:abstractNumId w:val="32"/>
  </w:num>
  <w:num w:numId="2">
    <w:abstractNumId w:val="5"/>
  </w:num>
  <w:num w:numId="3">
    <w:abstractNumId w:val="17"/>
  </w:num>
  <w:num w:numId="4">
    <w:abstractNumId w:val="28"/>
  </w:num>
  <w:num w:numId="5">
    <w:abstractNumId w:val="29"/>
  </w:num>
  <w:num w:numId="6">
    <w:abstractNumId w:val="12"/>
  </w:num>
  <w:num w:numId="7">
    <w:abstractNumId w:val="0"/>
  </w:num>
  <w:num w:numId="8">
    <w:abstractNumId w:val="31"/>
  </w:num>
  <w:num w:numId="9">
    <w:abstractNumId w:val="13"/>
  </w:num>
  <w:num w:numId="10">
    <w:abstractNumId w:val="16"/>
  </w:num>
  <w:num w:numId="11">
    <w:abstractNumId w:val="11"/>
  </w:num>
  <w:num w:numId="12">
    <w:abstractNumId w:val="37"/>
  </w:num>
  <w:num w:numId="13">
    <w:abstractNumId w:val="30"/>
  </w:num>
  <w:num w:numId="14">
    <w:abstractNumId w:val="23"/>
  </w:num>
  <w:num w:numId="15">
    <w:abstractNumId w:val="26"/>
  </w:num>
  <w:num w:numId="16">
    <w:abstractNumId w:val="19"/>
  </w:num>
  <w:num w:numId="17">
    <w:abstractNumId w:val="20"/>
  </w:num>
  <w:num w:numId="18">
    <w:abstractNumId w:val="22"/>
  </w:num>
  <w:num w:numId="19">
    <w:abstractNumId w:val="21"/>
  </w:num>
  <w:num w:numId="20">
    <w:abstractNumId w:val="24"/>
  </w:num>
  <w:num w:numId="21">
    <w:abstractNumId w:val="4"/>
  </w:num>
  <w:num w:numId="22">
    <w:abstractNumId w:val="9"/>
  </w:num>
  <w:num w:numId="23">
    <w:abstractNumId w:val="25"/>
  </w:num>
  <w:num w:numId="24">
    <w:abstractNumId w:val="42"/>
  </w:num>
  <w:num w:numId="25">
    <w:abstractNumId w:val="43"/>
  </w:num>
  <w:num w:numId="26">
    <w:abstractNumId w:val="39"/>
  </w:num>
  <w:num w:numId="27">
    <w:abstractNumId w:val="8"/>
  </w:num>
  <w:num w:numId="28">
    <w:abstractNumId w:val="7"/>
  </w:num>
  <w:num w:numId="29">
    <w:abstractNumId w:val="27"/>
  </w:num>
  <w:num w:numId="30">
    <w:abstractNumId w:val="34"/>
  </w:num>
  <w:num w:numId="31">
    <w:abstractNumId w:val="2"/>
  </w:num>
  <w:num w:numId="32">
    <w:abstractNumId w:val="1"/>
  </w:num>
  <w:num w:numId="33">
    <w:abstractNumId w:val="10"/>
  </w:num>
  <w:num w:numId="34">
    <w:abstractNumId w:val="14"/>
  </w:num>
  <w:num w:numId="35">
    <w:abstractNumId w:val="3"/>
  </w:num>
  <w:num w:numId="36">
    <w:abstractNumId w:val="40"/>
  </w:num>
  <w:num w:numId="37">
    <w:abstractNumId w:val="6"/>
  </w:num>
  <w:num w:numId="38">
    <w:abstractNumId w:val="38"/>
  </w:num>
  <w:num w:numId="39">
    <w:abstractNumId w:val="44"/>
  </w:num>
  <w:num w:numId="40">
    <w:abstractNumId w:val="33"/>
  </w:num>
  <w:num w:numId="41">
    <w:abstractNumId w:val="41"/>
  </w:num>
  <w:num w:numId="42">
    <w:abstractNumId w:val="15"/>
  </w:num>
  <w:num w:numId="43">
    <w:abstractNumId w:val="18"/>
  </w:num>
  <w:num w:numId="44">
    <w:abstractNumId w:val="35"/>
  </w:num>
  <w:num w:numId="45">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B2"/>
    <w:rsid w:val="00000FBC"/>
    <w:rsid w:val="00001B57"/>
    <w:rsid w:val="00003724"/>
    <w:rsid w:val="00004285"/>
    <w:rsid w:val="00004A73"/>
    <w:rsid w:val="00004F01"/>
    <w:rsid w:val="00006802"/>
    <w:rsid w:val="00006F80"/>
    <w:rsid w:val="000072E6"/>
    <w:rsid w:val="0000781F"/>
    <w:rsid w:val="00007D66"/>
    <w:rsid w:val="00010683"/>
    <w:rsid w:val="00012709"/>
    <w:rsid w:val="00016109"/>
    <w:rsid w:val="000173A2"/>
    <w:rsid w:val="000233F6"/>
    <w:rsid w:val="00023833"/>
    <w:rsid w:val="0002508F"/>
    <w:rsid w:val="000255F3"/>
    <w:rsid w:val="00026D96"/>
    <w:rsid w:val="000272F1"/>
    <w:rsid w:val="00031701"/>
    <w:rsid w:val="000318D3"/>
    <w:rsid w:val="00032AB7"/>
    <w:rsid w:val="00033528"/>
    <w:rsid w:val="000358DA"/>
    <w:rsid w:val="00035BAA"/>
    <w:rsid w:val="0004050F"/>
    <w:rsid w:val="00040F6F"/>
    <w:rsid w:val="00044B27"/>
    <w:rsid w:val="00045026"/>
    <w:rsid w:val="0004514C"/>
    <w:rsid w:val="0004599D"/>
    <w:rsid w:val="00046E2B"/>
    <w:rsid w:val="00046EAA"/>
    <w:rsid w:val="00047264"/>
    <w:rsid w:val="00051880"/>
    <w:rsid w:val="000519FB"/>
    <w:rsid w:val="000570F4"/>
    <w:rsid w:val="0006065B"/>
    <w:rsid w:val="00062C26"/>
    <w:rsid w:val="0006355A"/>
    <w:rsid w:val="00063CC1"/>
    <w:rsid w:val="0006616A"/>
    <w:rsid w:val="00067A96"/>
    <w:rsid w:val="00070808"/>
    <w:rsid w:val="000736EB"/>
    <w:rsid w:val="000745CE"/>
    <w:rsid w:val="00074BD6"/>
    <w:rsid w:val="00074C9D"/>
    <w:rsid w:val="00076E02"/>
    <w:rsid w:val="00077577"/>
    <w:rsid w:val="00081A21"/>
    <w:rsid w:val="0008223A"/>
    <w:rsid w:val="00083DD5"/>
    <w:rsid w:val="0008454A"/>
    <w:rsid w:val="000852F1"/>
    <w:rsid w:val="00085543"/>
    <w:rsid w:val="00085647"/>
    <w:rsid w:val="000915FC"/>
    <w:rsid w:val="00095333"/>
    <w:rsid w:val="00095CE3"/>
    <w:rsid w:val="00096259"/>
    <w:rsid w:val="000A2572"/>
    <w:rsid w:val="000A294B"/>
    <w:rsid w:val="000A7132"/>
    <w:rsid w:val="000B08AD"/>
    <w:rsid w:val="000B404F"/>
    <w:rsid w:val="000B405F"/>
    <w:rsid w:val="000B50E4"/>
    <w:rsid w:val="000B5702"/>
    <w:rsid w:val="000B76A0"/>
    <w:rsid w:val="000B774E"/>
    <w:rsid w:val="000C002B"/>
    <w:rsid w:val="000C1AC9"/>
    <w:rsid w:val="000C4B48"/>
    <w:rsid w:val="000C4F65"/>
    <w:rsid w:val="000C61EA"/>
    <w:rsid w:val="000C658A"/>
    <w:rsid w:val="000C6B0B"/>
    <w:rsid w:val="000C6FB4"/>
    <w:rsid w:val="000C76AA"/>
    <w:rsid w:val="000D034D"/>
    <w:rsid w:val="000D0F0E"/>
    <w:rsid w:val="000D10DD"/>
    <w:rsid w:val="000D138B"/>
    <w:rsid w:val="000D2664"/>
    <w:rsid w:val="000D3802"/>
    <w:rsid w:val="000D389A"/>
    <w:rsid w:val="000D4A22"/>
    <w:rsid w:val="000D52C7"/>
    <w:rsid w:val="000D62C6"/>
    <w:rsid w:val="000D6652"/>
    <w:rsid w:val="000E134D"/>
    <w:rsid w:val="000E17B5"/>
    <w:rsid w:val="000E1EFB"/>
    <w:rsid w:val="000E1F6B"/>
    <w:rsid w:val="000E2262"/>
    <w:rsid w:val="000E6F51"/>
    <w:rsid w:val="000E7E2B"/>
    <w:rsid w:val="000F1045"/>
    <w:rsid w:val="000F1304"/>
    <w:rsid w:val="000F19FA"/>
    <w:rsid w:val="000F1B1E"/>
    <w:rsid w:val="000F2588"/>
    <w:rsid w:val="000F3878"/>
    <w:rsid w:val="000F3AB4"/>
    <w:rsid w:val="000F4613"/>
    <w:rsid w:val="000F53B5"/>
    <w:rsid w:val="000F56B4"/>
    <w:rsid w:val="000F72BB"/>
    <w:rsid w:val="000F7FEF"/>
    <w:rsid w:val="00102EDC"/>
    <w:rsid w:val="00103396"/>
    <w:rsid w:val="00103F3B"/>
    <w:rsid w:val="0010502E"/>
    <w:rsid w:val="001050F0"/>
    <w:rsid w:val="001056FA"/>
    <w:rsid w:val="00107C6A"/>
    <w:rsid w:val="001153F5"/>
    <w:rsid w:val="001167E6"/>
    <w:rsid w:val="001218B7"/>
    <w:rsid w:val="00121EF2"/>
    <w:rsid w:val="001230BF"/>
    <w:rsid w:val="00125AC7"/>
    <w:rsid w:val="001263D4"/>
    <w:rsid w:val="001269B5"/>
    <w:rsid w:val="00127079"/>
    <w:rsid w:val="001271B1"/>
    <w:rsid w:val="0012764F"/>
    <w:rsid w:val="00127722"/>
    <w:rsid w:val="00131818"/>
    <w:rsid w:val="00132C58"/>
    <w:rsid w:val="00134BC2"/>
    <w:rsid w:val="00137388"/>
    <w:rsid w:val="00140383"/>
    <w:rsid w:val="001408F9"/>
    <w:rsid w:val="00140A2E"/>
    <w:rsid w:val="00140B7E"/>
    <w:rsid w:val="001429BD"/>
    <w:rsid w:val="001441E4"/>
    <w:rsid w:val="00145C10"/>
    <w:rsid w:val="00145ECD"/>
    <w:rsid w:val="00146046"/>
    <w:rsid w:val="00150543"/>
    <w:rsid w:val="00150AAA"/>
    <w:rsid w:val="00153381"/>
    <w:rsid w:val="0015523A"/>
    <w:rsid w:val="00155D65"/>
    <w:rsid w:val="00156189"/>
    <w:rsid w:val="00160500"/>
    <w:rsid w:val="00161185"/>
    <w:rsid w:val="0016487E"/>
    <w:rsid w:val="00166745"/>
    <w:rsid w:val="00171655"/>
    <w:rsid w:val="00174180"/>
    <w:rsid w:val="001755BB"/>
    <w:rsid w:val="00175DEE"/>
    <w:rsid w:val="00176025"/>
    <w:rsid w:val="00177327"/>
    <w:rsid w:val="00180987"/>
    <w:rsid w:val="001838A5"/>
    <w:rsid w:val="00184708"/>
    <w:rsid w:val="00184724"/>
    <w:rsid w:val="00185E7D"/>
    <w:rsid w:val="0018625C"/>
    <w:rsid w:val="001869F1"/>
    <w:rsid w:val="00186DA3"/>
    <w:rsid w:val="0018726E"/>
    <w:rsid w:val="00193030"/>
    <w:rsid w:val="001938B5"/>
    <w:rsid w:val="00195DBD"/>
    <w:rsid w:val="0019604B"/>
    <w:rsid w:val="001A04A4"/>
    <w:rsid w:val="001A10D6"/>
    <w:rsid w:val="001A1DB0"/>
    <w:rsid w:val="001A20BC"/>
    <w:rsid w:val="001A36A0"/>
    <w:rsid w:val="001A3748"/>
    <w:rsid w:val="001A4DCF"/>
    <w:rsid w:val="001A6A4E"/>
    <w:rsid w:val="001B0B83"/>
    <w:rsid w:val="001B0E63"/>
    <w:rsid w:val="001B0EEE"/>
    <w:rsid w:val="001B0F66"/>
    <w:rsid w:val="001B176C"/>
    <w:rsid w:val="001B1779"/>
    <w:rsid w:val="001B478C"/>
    <w:rsid w:val="001B485D"/>
    <w:rsid w:val="001B4BE5"/>
    <w:rsid w:val="001B5271"/>
    <w:rsid w:val="001B64F0"/>
    <w:rsid w:val="001B6FD3"/>
    <w:rsid w:val="001C0A8D"/>
    <w:rsid w:val="001C1FC5"/>
    <w:rsid w:val="001C2075"/>
    <w:rsid w:val="001C3F23"/>
    <w:rsid w:val="001C5165"/>
    <w:rsid w:val="001C57C7"/>
    <w:rsid w:val="001C633F"/>
    <w:rsid w:val="001C6A12"/>
    <w:rsid w:val="001D0503"/>
    <w:rsid w:val="001D3CA7"/>
    <w:rsid w:val="001D540F"/>
    <w:rsid w:val="001D6DBE"/>
    <w:rsid w:val="001E147F"/>
    <w:rsid w:val="001E1994"/>
    <w:rsid w:val="001E6957"/>
    <w:rsid w:val="001E79C2"/>
    <w:rsid w:val="001F18ED"/>
    <w:rsid w:val="001F2D0A"/>
    <w:rsid w:val="001F3C6D"/>
    <w:rsid w:val="001F44D6"/>
    <w:rsid w:val="001F5950"/>
    <w:rsid w:val="001F719A"/>
    <w:rsid w:val="00200209"/>
    <w:rsid w:val="00203798"/>
    <w:rsid w:val="00204136"/>
    <w:rsid w:val="002053FA"/>
    <w:rsid w:val="002057BC"/>
    <w:rsid w:val="00205E1B"/>
    <w:rsid w:val="00207BBF"/>
    <w:rsid w:val="00210D94"/>
    <w:rsid w:val="0021108C"/>
    <w:rsid w:val="00212ECE"/>
    <w:rsid w:val="00213C2B"/>
    <w:rsid w:val="00214481"/>
    <w:rsid w:val="00214E9D"/>
    <w:rsid w:val="002154DA"/>
    <w:rsid w:val="0021577A"/>
    <w:rsid w:val="00215803"/>
    <w:rsid w:val="0021764F"/>
    <w:rsid w:val="00221AB4"/>
    <w:rsid w:val="00221C8F"/>
    <w:rsid w:val="00223A5E"/>
    <w:rsid w:val="00224361"/>
    <w:rsid w:val="002245DE"/>
    <w:rsid w:val="002260DE"/>
    <w:rsid w:val="00226516"/>
    <w:rsid w:val="00226F47"/>
    <w:rsid w:val="00230894"/>
    <w:rsid w:val="00230E31"/>
    <w:rsid w:val="002311B8"/>
    <w:rsid w:val="0023146C"/>
    <w:rsid w:val="00231B7E"/>
    <w:rsid w:val="00233A76"/>
    <w:rsid w:val="00234431"/>
    <w:rsid w:val="0023508A"/>
    <w:rsid w:val="002355D8"/>
    <w:rsid w:val="002356BA"/>
    <w:rsid w:val="00237B4A"/>
    <w:rsid w:val="00237CE0"/>
    <w:rsid w:val="00241293"/>
    <w:rsid w:val="00241E86"/>
    <w:rsid w:val="00242739"/>
    <w:rsid w:val="002432BF"/>
    <w:rsid w:val="00244A00"/>
    <w:rsid w:val="00244B95"/>
    <w:rsid w:val="00246D1D"/>
    <w:rsid w:val="00247102"/>
    <w:rsid w:val="00247375"/>
    <w:rsid w:val="00250814"/>
    <w:rsid w:val="00251A9D"/>
    <w:rsid w:val="002526A4"/>
    <w:rsid w:val="00252BCD"/>
    <w:rsid w:val="00254182"/>
    <w:rsid w:val="00257669"/>
    <w:rsid w:val="00257BC2"/>
    <w:rsid w:val="00260079"/>
    <w:rsid w:val="00260941"/>
    <w:rsid w:val="00260D08"/>
    <w:rsid w:val="002616C6"/>
    <w:rsid w:val="00261F3A"/>
    <w:rsid w:val="00263E57"/>
    <w:rsid w:val="00266EE2"/>
    <w:rsid w:val="00267487"/>
    <w:rsid w:val="00270C2B"/>
    <w:rsid w:val="00271532"/>
    <w:rsid w:val="002727C0"/>
    <w:rsid w:val="00272F78"/>
    <w:rsid w:val="00273B81"/>
    <w:rsid w:val="00273DF3"/>
    <w:rsid w:val="002740DA"/>
    <w:rsid w:val="00275F22"/>
    <w:rsid w:val="00275FA4"/>
    <w:rsid w:val="00276277"/>
    <w:rsid w:val="002813D8"/>
    <w:rsid w:val="00281871"/>
    <w:rsid w:val="002822D7"/>
    <w:rsid w:val="00282D9E"/>
    <w:rsid w:val="002831F8"/>
    <w:rsid w:val="00284335"/>
    <w:rsid w:val="002843FA"/>
    <w:rsid w:val="002845CA"/>
    <w:rsid w:val="002854F4"/>
    <w:rsid w:val="002856F9"/>
    <w:rsid w:val="00285AE5"/>
    <w:rsid w:val="00285BBD"/>
    <w:rsid w:val="002862D1"/>
    <w:rsid w:val="00286944"/>
    <w:rsid w:val="0029025D"/>
    <w:rsid w:val="002909B6"/>
    <w:rsid w:val="00290C72"/>
    <w:rsid w:val="00293153"/>
    <w:rsid w:val="00293162"/>
    <w:rsid w:val="002935C6"/>
    <w:rsid w:val="00294FA7"/>
    <w:rsid w:val="002954D0"/>
    <w:rsid w:val="00297257"/>
    <w:rsid w:val="002A164D"/>
    <w:rsid w:val="002A1A24"/>
    <w:rsid w:val="002A2F8C"/>
    <w:rsid w:val="002A3CD0"/>
    <w:rsid w:val="002B0879"/>
    <w:rsid w:val="002B0FFB"/>
    <w:rsid w:val="002B1223"/>
    <w:rsid w:val="002B1502"/>
    <w:rsid w:val="002B2DAD"/>
    <w:rsid w:val="002B542D"/>
    <w:rsid w:val="002B70C4"/>
    <w:rsid w:val="002B7850"/>
    <w:rsid w:val="002C28C1"/>
    <w:rsid w:val="002C3334"/>
    <w:rsid w:val="002C3772"/>
    <w:rsid w:val="002C5F95"/>
    <w:rsid w:val="002C6268"/>
    <w:rsid w:val="002C63C4"/>
    <w:rsid w:val="002C7066"/>
    <w:rsid w:val="002C75D7"/>
    <w:rsid w:val="002D0125"/>
    <w:rsid w:val="002D2100"/>
    <w:rsid w:val="002D3956"/>
    <w:rsid w:val="002D3990"/>
    <w:rsid w:val="002D503C"/>
    <w:rsid w:val="002D52F0"/>
    <w:rsid w:val="002E2F1B"/>
    <w:rsid w:val="002E3E8B"/>
    <w:rsid w:val="002E5664"/>
    <w:rsid w:val="002E5696"/>
    <w:rsid w:val="002E5798"/>
    <w:rsid w:val="002F680B"/>
    <w:rsid w:val="00301312"/>
    <w:rsid w:val="00303597"/>
    <w:rsid w:val="003058C9"/>
    <w:rsid w:val="00305E3B"/>
    <w:rsid w:val="0030708D"/>
    <w:rsid w:val="003101D0"/>
    <w:rsid w:val="003102F0"/>
    <w:rsid w:val="00312A5C"/>
    <w:rsid w:val="003130D0"/>
    <w:rsid w:val="00313755"/>
    <w:rsid w:val="00313EAA"/>
    <w:rsid w:val="00314627"/>
    <w:rsid w:val="00314A95"/>
    <w:rsid w:val="00316625"/>
    <w:rsid w:val="00317CC4"/>
    <w:rsid w:val="0032106E"/>
    <w:rsid w:val="003214D5"/>
    <w:rsid w:val="003250B7"/>
    <w:rsid w:val="00325FF1"/>
    <w:rsid w:val="003327D5"/>
    <w:rsid w:val="0033363E"/>
    <w:rsid w:val="0033573F"/>
    <w:rsid w:val="00337A03"/>
    <w:rsid w:val="003402AD"/>
    <w:rsid w:val="0034136D"/>
    <w:rsid w:val="0034264E"/>
    <w:rsid w:val="003436F3"/>
    <w:rsid w:val="0034534F"/>
    <w:rsid w:val="00345699"/>
    <w:rsid w:val="00346A12"/>
    <w:rsid w:val="0034776F"/>
    <w:rsid w:val="00351CE1"/>
    <w:rsid w:val="0035244E"/>
    <w:rsid w:val="00353748"/>
    <w:rsid w:val="00354CA4"/>
    <w:rsid w:val="00354CF9"/>
    <w:rsid w:val="0035510C"/>
    <w:rsid w:val="00356024"/>
    <w:rsid w:val="00362256"/>
    <w:rsid w:val="00362A93"/>
    <w:rsid w:val="003636AD"/>
    <w:rsid w:val="00365C0F"/>
    <w:rsid w:val="00365D0C"/>
    <w:rsid w:val="0036624F"/>
    <w:rsid w:val="003664A9"/>
    <w:rsid w:val="003736C5"/>
    <w:rsid w:val="00374FED"/>
    <w:rsid w:val="003762D0"/>
    <w:rsid w:val="0037771C"/>
    <w:rsid w:val="003807C1"/>
    <w:rsid w:val="003816A5"/>
    <w:rsid w:val="00381869"/>
    <w:rsid w:val="00383970"/>
    <w:rsid w:val="00383E55"/>
    <w:rsid w:val="00386E37"/>
    <w:rsid w:val="003957D1"/>
    <w:rsid w:val="00395939"/>
    <w:rsid w:val="00395D0D"/>
    <w:rsid w:val="00396170"/>
    <w:rsid w:val="00396AA1"/>
    <w:rsid w:val="00396CB1"/>
    <w:rsid w:val="00396E60"/>
    <w:rsid w:val="003970E9"/>
    <w:rsid w:val="003971CC"/>
    <w:rsid w:val="003A219F"/>
    <w:rsid w:val="003A4BB4"/>
    <w:rsid w:val="003A5757"/>
    <w:rsid w:val="003A5FD9"/>
    <w:rsid w:val="003A666E"/>
    <w:rsid w:val="003A6855"/>
    <w:rsid w:val="003A706D"/>
    <w:rsid w:val="003A78C3"/>
    <w:rsid w:val="003B16F2"/>
    <w:rsid w:val="003B19CE"/>
    <w:rsid w:val="003B1BD6"/>
    <w:rsid w:val="003B3736"/>
    <w:rsid w:val="003B3BAC"/>
    <w:rsid w:val="003B3E05"/>
    <w:rsid w:val="003B506A"/>
    <w:rsid w:val="003C0674"/>
    <w:rsid w:val="003C6CF7"/>
    <w:rsid w:val="003C6EC3"/>
    <w:rsid w:val="003C724E"/>
    <w:rsid w:val="003C7CFD"/>
    <w:rsid w:val="003C7EE5"/>
    <w:rsid w:val="003D1393"/>
    <w:rsid w:val="003D24FC"/>
    <w:rsid w:val="003D25BC"/>
    <w:rsid w:val="003D431B"/>
    <w:rsid w:val="003D7FB8"/>
    <w:rsid w:val="003E11DF"/>
    <w:rsid w:val="003E158C"/>
    <w:rsid w:val="003E301C"/>
    <w:rsid w:val="003E45F0"/>
    <w:rsid w:val="003E5160"/>
    <w:rsid w:val="003E7AD5"/>
    <w:rsid w:val="003F053E"/>
    <w:rsid w:val="003F196A"/>
    <w:rsid w:val="003F1A40"/>
    <w:rsid w:val="003F26A8"/>
    <w:rsid w:val="003F2949"/>
    <w:rsid w:val="003F2DF3"/>
    <w:rsid w:val="003F3518"/>
    <w:rsid w:val="003F42D0"/>
    <w:rsid w:val="003F68D8"/>
    <w:rsid w:val="003F6CF6"/>
    <w:rsid w:val="00400CAE"/>
    <w:rsid w:val="0040141C"/>
    <w:rsid w:val="004019E2"/>
    <w:rsid w:val="0040262C"/>
    <w:rsid w:val="00404264"/>
    <w:rsid w:val="00406801"/>
    <w:rsid w:val="00407643"/>
    <w:rsid w:val="00407D87"/>
    <w:rsid w:val="00410234"/>
    <w:rsid w:val="004137F6"/>
    <w:rsid w:val="0041411C"/>
    <w:rsid w:val="00420394"/>
    <w:rsid w:val="00420629"/>
    <w:rsid w:val="00420C64"/>
    <w:rsid w:val="0042150F"/>
    <w:rsid w:val="0042402D"/>
    <w:rsid w:val="00425074"/>
    <w:rsid w:val="00425194"/>
    <w:rsid w:val="00425B19"/>
    <w:rsid w:val="004275CB"/>
    <w:rsid w:val="00430385"/>
    <w:rsid w:val="004322B2"/>
    <w:rsid w:val="00432FC1"/>
    <w:rsid w:val="0043318A"/>
    <w:rsid w:val="00435BD6"/>
    <w:rsid w:val="00435E80"/>
    <w:rsid w:val="00437F2F"/>
    <w:rsid w:val="00440C4D"/>
    <w:rsid w:val="00444715"/>
    <w:rsid w:val="0044558D"/>
    <w:rsid w:val="00445AC0"/>
    <w:rsid w:val="00450BF6"/>
    <w:rsid w:val="00451588"/>
    <w:rsid w:val="00453C04"/>
    <w:rsid w:val="00453CC3"/>
    <w:rsid w:val="00455878"/>
    <w:rsid w:val="00456233"/>
    <w:rsid w:val="0045649B"/>
    <w:rsid w:val="00456947"/>
    <w:rsid w:val="00457128"/>
    <w:rsid w:val="00457985"/>
    <w:rsid w:val="004579AE"/>
    <w:rsid w:val="00460399"/>
    <w:rsid w:val="00461349"/>
    <w:rsid w:val="00463D9E"/>
    <w:rsid w:val="00464015"/>
    <w:rsid w:val="00464BBC"/>
    <w:rsid w:val="00465F34"/>
    <w:rsid w:val="004663AE"/>
    <w:rsid w:val="00467707"/>
    <w:rsid w:val="00470E5D"/>
    <w:rsid w:val="00472DBF"/>
    <w:rsid w:val="0047375E"/>
    <w:rsid w:val="004739F0"/>
    <w:rsid w:val="0047534A"/>
    <w:rsid w:val="004772F3"/>
    <w:rsid w:val="0048023E"/>
    <w:rsid w:val="004803BA"/>
    <w:rsid w:val="00480B13"/>
    <w:rsid w:val="004825D1"/>
    <w:rsid w:val="004835D8"/>
    <w:rsid w:val="00484356"/>
    <w:rsid w:val="00484F5A"/>
    <w:rsid w:val="004865FD"/>
    <w:rsid w:val="00486CDB"/>
    <w:rsid w:val="0048786B"/>
    <w:rsid w:val="00490765"/>
    <w:rsid w:val="00493486"/>
    <w:rsid w:val="004945DB"/>
    <w:rsid w:val="00494602"/>
    <w:rsid w:val="00494B86"/>
    <w:rsid w:val="004953EF"/>
    <w:rsid w:val="0049546B"/>
    <w:rsid w:val="004958CD"/>
    <w:rsid w:val="004A07A4"/>
    <w:rsid w:val="004A15AD"/>
    <w:rsid w:val="004A1B98"/>
    <w:rsid w:val="004A2C0F"/>
    <w:rsid w:val="004A5498"/>
    <w:rsid w:val="004A5536"/>
    <w:rsid w:val="004A66C7"/>
    <w:rsid w:val="004B0128"/>
    <w:rsid w:val="004B0509"/>
    <w:rsid w:val="004B096C"/>
    <w:rsid w:val="004B153D"/>
    <w:rsid w:val="004B17AE"/>
    <w:rsid w:val="004B2862"/>
    <w:rsid w:val="004B2AC3"/>
    <w:rsid w:val="004B37B4"/>
    <w:rsid w:val="004B3D86"/>
    <w:rsid w:val="004B6640"/>
    <w:rsid w:val="004B69AE"/>
    <w:rsid w:val="004C08B7"/>
    <w:rsid w:val="004C107F"/>
    <w:rsid w:val="004C1311"/>
    <w:rsid w:val="004C2184"/>
    <w:rsid w:val="004C2F03"/>
    <w:rsid w:val="004C49B5"/>
    <w:rsid w:val="004C5669"/>
    <w:rsid w:val="004C5CC9"/>
    <w:rsid w:val="004C6779"/>
    <w:rsid w:val="004C705A"/>
    <w:rsid w:val="004C7245"/>
    <w:rsid w:val="004D3734"/>
    <w:rsid w:val="004D4895"/>
    <w:rsid w:val="004D59E7"/>
    <w:rsid w:val="004E06CD"/>
    <w:rsid w:val="004E1424"/>
    <w:rsid w:val="004E214A"/>
    <w:rsid w:val="004E2212"/>
    <w:rsid w:val="004E7FFE"/>
    <w:rsid w:val="004F073B"/>
    <w:rsid w:val="004F2706"/>
    <w:rsid w:val="004F2857"/>
    <w:rsid w:val="004F3F9D"/>
    <w:rsid w:val="004F47AA"/>
    <w:rsid w:val="004F4ABE"/>
    <w:rsid w:val="0050007C"/>
    <w:rsid w:val="00500B4D"/>
    <w:rsid w:val="00502B2C"/>
    <w:rsid w:val="00504CB9"/>
    <w:rsid w:val="00505529"/>
    <w:rsid w:val="00507302"/>
    <w:rsid w:val="00507889"/>
    <w:rsid w:val="00512861"/>
    <w:rsid w:val="005133AE"/>
    <w:rsid w:val="0051371A"/>
    <w:rsid w:val="00513868"/>
    <w:rsid w:val="00513C99"/>
    <w:rsid w:val="00513CFB"/>
    <w:rsid w:val="00513D2F"/>
    <w:rsid w:val="00514348"/>
    <w:rsid w:val="0051500B"/>
    <w:rsid w:val="00515C0F"/>
    <w:rsid w:val="00516234"/>
    <w:rsid w:val="00516A6C"/>
    <w:rsid w:val="00516BD6"/>
    <w:rsid w:val="00516C9A"/>
    <w:rsid w:val="00517777"/>
    <w:rsid w:val="00517C90"/>
    <w:rsid w:val="00517D64"/>
    <w:rsid w:val="005217B7"/>
    <w:rsid w:val="00521830"/>
    <w:rsid w:val="005218AD"/>
    <w:rsid w:val="00522751"/>
    <w:rsid w:val="005229EB"/>
    <w:rsid w:val="00522E38"/>
    <w:rsid w:val="00522FE3"/>
    <w:rsid w:val="0052642F"/>
    <w:rsid w:val="00526DBE"/>
    <w:rsid w:val="005278A6"/>
    <w:rsid w:val="00527DF5"/>
    <w:rsid w:val="005302D4"/>
    <w:rsid w:val="005312E2"/>
    <w:rsid w:val="00532183"/>
    <w:rsid w:val="005324DC"/>
    <w:rsid w:val="00532503"/>
    <w:rsid w:val="00534FF1"/>
    <w:rsid w:val="0053668C"/>
    <w:rsid w:val="00542B59"/>
    <w:rsid w:val="005433D6"/>
    <w:rsid w:val="00543EA0"/>
    <w:rsid w:val="00544668"/>
    <w:rsid w:val="005459AC"/>
    <w:rsid w:val="00546917"/>
    <w:rsid w:val="0054744D"/>
    <w:rsid w:val="00550038"/>
    <w:rsid w:val="00550528"/>
    <w:rsid w:val="00552980"/>
    <w:rsid w:val="00554EA6"/>
    <w:rsid w:val="0055571F"/>
    <w:rsid w:val="0055597E"/>
    <w:rsid w:val="00556995"/>
    <w:rsid w:val="00560CFA"/>
    <w:rsid w:val="00560D57"/>
    <w:rsid w:val="00560DAE"/>
    <w:rsid w:val="00560ED9"/>
    <w:rsid w:val="00561BD4"/>
    <w:rsid w:val="005644DD"/>
    <w:rsid w:val="00564851"/>
    <w:rsid w:val="005649A5"/>
    <w:rsid w:val="00565A54"/>
    <w:rsid w:val="005662C3"/>
    <w:rsid w:val="00567C75"/>
    <w:rsid w:val="00567D0F"/>
    <w:rsid w:val="005706E6"/>
    <w:rsid w:val="00575A33"/>
    <w:rsid w:val="00575D08"/>
    <w:rsid w:val="005773F3"/>
    <w:rsid w:val="005775D7"/>
    <w:rsid w:val="00581D89"/>
    <w:rsid w:val="005836F5"/>
    <w:rsid w:val="005838D1"/>
    <w:rsid w:val="00583E2B"/>
    <w:rsid w:val="0058405B"/>
    <w:rsid w:val="00584B56"/>
    <w:rsid w:val="00585666"/>
    <w:rsid w:val="00586D92"/>
    <w:rsid w:val="00591DB9"/>
    <w:rsid w:val="005933DE"/>
    <w:rsid w:val="00594C43"/>
    <w:rsid w:val="00596BFF"/>
    <w:rsid w:val="005A1C8B"/>
    <w:rsid w:val="005A1F68"/>
    <w:rsid w:val="005A2BF8"/>
    <w:rsid w:val="005A2FDC"/>
    <w:rsid w:val="005A39B3"/>
    <w:rsid w:val="005A5272"/>
    <w:rsid w:val="005A600B"/>
    <w:rsid w:val="005A7542"/>
    <w:rsid w:val="005A7800"/>
    <w:rsid w:val="005B5695"/>
    <w:rsid w:val="005B667C"/>
    <w:rsid w:val="005B7849"/>
    <w:rsid w:val="005B79CD"/>
    <w:rsid w:val="005B7FAE"/>
    <w:rsid w:val="005C1C88"/>
    <w:rsid w:val="005C231A"/>
    <w:rsid w:val="005C2DC4"/>
    <w:rsid w:val="005C38BB"/>
    <w:rsid w:val="005C62C0"/>
    <w:rsid w:val="005C6BD2"/>
    <w:rsid w:val="005C716D"/>
    <w:rsid w:val="005D2156"/>
    <w:rsid w:val="005D30D3"/>
    <w:rsid w:val="005D3250"/>
    <w:rsid w:val="005D45CA"/>
    <w:rsid w:val="005D4718"/>
    <w:rsid w:val="005D4F33"/>
    <w:rsid w:val="005D5EAB"/>
    <w:rsid w:val="005D6B64"/>
    <w:rsid w:val="005E2AFB"/>
    <w:rsid w:val="005E2C67"/>
    <w:rsid w:val="005E46C2"/>
    <w:rsid w:val="005E632C"/>
    <w:rsid w:val="005E64F9"/>
    <w:rsid w:val="005F00CB"/>
    <w:rsid w:val="005F0332"/>
    <w:rsid w:val="005F0D3E"/>
    <w:rsid w:val="005F1AC9"/>
    <w:rsid w:val="005F2353"/>
    <w:rsid w:val="005F2BCF"/>
    <w:rsid w:val="005F2E82"/>
    <w:rsid w:val="005F37B6"/>
    <w:rsid w:val="005F39EE"/>
    <w:rsid w:val="005F43A2"/>
    <w:rsid w:val="005F6560"/>
    <w:rsid w:val="005F683C"/>
    <w:rsid w:val="005F6E2E"/>
    <w:rsid w:val="00600628"/>
    <w:rsid w:val="006006FA"/>
    <w:rsid w:val="00600BA6"/>
    <w:rsid w:val="00601651"/>
    <w:rsid w:val="006023F0"/>
    <w:rsid w:val="0060284D"/>
    <w:rsid w:val="0060388D"/>
    <w:rsid w:val="006048B9"/>
    <w:rsid w:val="0060772C"/>
    <w:rsid w:val="00607F75"/>
    <w:rsid w:val="00614373"/>
    <w:rsid w:val="00615D2B"/>
    <w:rsid w:val="00620300"/>
    <w:rsid w:val="0062092C"/>
    <w:rsid w:val="00621857"/>
    <w:rsid w:val="00622CFC"/>
    <w:rsid w:val="00622DBC"/>
    <w:rsid w:val="00623B73"/>
    <w:rsid w:val="0062493C"/>
    <w:rsid w:val="00625BDD"/>
    <w:rsid w:val="00625D68"/>
    <w:rsid w:val="00627D36"/>
    <w:rsid w:val="00627D91"/>
    <w:rsid w:val="0063124F"/>
    <w:rsid w:val="00631D77"/>
    <w:rsid w:val="0063241C"/>
    <w:rsid w:val="00633741"/>
    <w:rsid w:val="00633A35"/>
    <w:rsid w:val="00635D86"/>
    <w:rsid w:val="00636D9B"/>
    <w:rsid w:val="00637BAA"/>
    <w:rsid w:val="00641058"/>
    <w:rsid w:val="006455CE"/>
    <w:rsid w:val="00646471"/>
    <w:rsid w:val="0064670A"/>
    <w:rsid w:val="0065071A"/>
    <w:rsid w:val="00652440"/>
    <w:rsid w:val="0065260E"/>
    <w:rsid w:val="0065330C"/>
    <w:rsid w:val="00657C22"/>
    <w:rsid w:val="0066084C"/>
    <w:rsid w:val="00660BC1"/>
    <w:rsid w:val="00660DC2"/>
    <w:rsid w:val="00660FBD"/>
    <w:rsid w:val="0066108F"/>
    <w:rsid w:val="006615D6"/>
    <w:rsid w:val="0066311B"/>
    <w:rsid w:val="00663A8D"/>
    <w:rsid w:val="00663D6D"/>
    <w:rsid w:val="00665A4D"/>
    <w:rsid w:val="0066675C"/>
    <w:rsid w:val="006668A8"/>
    <w:rsid w:val="006673E4"/>
    <w:rsid w:val="006677A6"/>
    <w:rsid w:val="00670379"/>
    <w:rsid w:val="006705E8"/>
    <w:rsid w:val="00671819"/>
    <w:rsid w:val="006749E7"/>
    <w:rsid w:val="00676F44"/>
    <w:rsid w:val="006771C2"/>
    <w:rsid w:val="00677837"/>
    <w:rsid w:val="00682293"/>
    <w:rsid w:val="006828C0"/>
    <w:rsid w:val="006839A1"/>
    <w:rsid w:val="006848B6"/>
    <w:rsid w:val="00684EA6"/>
    <w:rsid w:val="00690F9D"/>
    <w:rsid w:val="00692473"/>
    <w:rsid w:val="006928B8"/>
    <w:rsid w:val="00693214"/>
    <w:rsid w:val="0069348B"/>
    <w:rsid w:val="006935CB"/>
    <w:rsid w:val="006954CE"/>
    <w:rsid w:val="0069667C"/>
    <w:rsid w:val="006970B0"/>
    <w:rsid w:val="006976E3"/>
    <w:rsid w:val="006A0E9E"/>
    <w:rsid w:val="006A19E5"/>
    <w:rsid w:val="006A35C7"/>
    <w:rsid w:val="006A6C3C"/>
    <w:rsid w:val="006B0277"/>
    <w:rsid w:val="006B08CB"/>
    <w:rsid w:val="006B349E"/>
    <w:rsid w:val="006B34FB"/>
    <w:rsid w:val="006B6696"/>
    <w:rsid w:val="006C06CB"/>
    <w:rsid w:val="006C3623"/>
    <w:rsid w:val="006C3BFC"/>
    <w:rsid w:val="006C3D7A"/>
    <w:rsid w:val="006C4D93"/>
    <w:rsid w:val="006C5971"/>
    <w:rsid w:val="006C7697"/>
    <w:rsid w:val="006D0EE7"/>
    <w:rsid w:val="006D11C1"/>
    <w:rsid w:val="006D34B9"/>
    <w:rsid w:val="006D3CDD"/>
    <w:rsid w:val="006D4016"/>
    <w:rsid w:val="006D46A4"/>
    <w:rsid w:val="006D5898"/>
    <w:rsid w:val="006D5D67"/>
    <w:rsid w:val="006D6FFB"/>
    <w:rsid w:val="006E0DBD"/>
    <w:rsid w:val="006E1347"/>
    <w:rsid w:val="006E19A8"/>
    <w:rsid w:val="006E3A3B"/>
    <w:rsid w:val="006E4E45"/>
    <w:rsid w:val="006E4E8C"/>
    <w:rsid w:val="006E6A24"/>
    <w:rsid w:val="006E7AE4"/>
    <w:rsid w:val="006F06D1"/>
    <w:rsid w:val="006F09B0"/>
    <w:rsid w:val="006F169C"/>
    <w:rsid w:val="006F2788"/>
    <w:rsid w:val="006F2CD2"/>
    <w:rsid w:val="006F561D"/>
    <w:rsid w:val="006F5B6A"/>
    <w:rsid w:val="006F6260"/>
    <w:rsid w:val="006F69DE"/>
    <w:rsid w:val="006F7376"/>
    <w:rsid w:val="006F75D3"/>
    <w:rsid w:val="006F7D0C"/>
    <w:rsid w:val="00700E45"/>
    <w:rsid w:val="007013F1"/>
    <w:rsid w:val="007019DC"/>
    <w:rsid w:val="00702FF8"/>
    <w:rsid w:val="00703853"/>
    <w:rsid w:val="00706047"/>
    <w:rsid w:val="007069B0"/>
    <w:rsid w:val="00712092"/>
    <w:rsid w:val="00720580"/>
    <w:rsid w:val="007210EE"/>
    <w:rsid w:val="0072225A"/>
    <w:rsid w:val="00722978"/>
    <w:rsid w:val="00722A27"/>
    <w:rsid w:val="00723249"/>
    <w:rsid w:val="00723AEF"/>
    <w:rsid w:val="0072482C"/>
    <w:rsid w:val="00726C67"/>
    <w:rsid w:val="007275F0"/>
    <w:rsid w:val="00727D54"/>
    <w:rsid w:val="007301BB"/>
    <w:rsid w:val="007332E0"/>
    <w:rsid w:val="00734034"/>
    <w:rsid w:val="00740106"/>
    <w:rsid w:val="00742446"/>
    <w:rsid w:val="00742E46"/>
    <w:rsid w:val="00747885"/>
    <w:rsid w:val="007508DB"/>
    <w:rsid w:val="007525C2"/>
    <w:rsid w:val="00753FEA"/>
    <w:rsid w:val="0075456B"/>
    <w:rsid w:val="007549BF"/>
    <w:rsid w:val="00754A69"/>
    <w:rsid w:val="00754C65"/>
    <w:rsid w:val="00754E41"/>
    <w:rsid w:val="00754E71"/>
    <w:rsid w:val="00757627"/>
    <w:rsid w:val="0076081A"/>
    <w:rsid w:val="00762192"/>
    <w:rsid w:val="00762290"/>
    <w:rsid w:val="007626D0"/>
    <w:rsid w:val="00763335"/>
    <w:rsid w:val="00764089"/>
    <w:rsid w:val="00766776"/>
    <w:rsid w:val="00767936"/>
    <w:rsid w:val="007704FA"/>
    <w:rsid w:val="00770EA0"/>
    <w:rsid w:val="00771A9D"/>
    <w:rsid w:val="00773298"/>
    <w:rsid w:val="00774AC9"/>
    <w:rsid w:val="007758C8"/>
    <w:rsid w:val="00775C37"/>
    <w:rsid w:val="00776082"/>
    <w:rsid w:val="0078021E"/>
    <w:rsid w:val="0078098D"/>
    <w:rsid w:val="007814E8"/>
    <w:rsid w:val="00782A74"/>
    <w:rsid w:val="00783E90"/>
    <w:rsid w:val="007842F8"/>
    <w:rsid w:val="00784303"/>
    <w:rsid w:val="007873BE"/>
    <w:rsid w:val="007873CD"/>
    <w:rsid w:val="00790D8A"/>
    <w:rsid w:val="00791BCC"/>
    <w:rsid w:val="00792063"/>
    <w:rsid w:val="007920B3"/>
    <w:rsid w:val="007922DD"/>
    <w:rsid w:val="00793ED9"/>
    <w:rsid w:val="007943C7"/>
    <w:rsid w:val="00794CF2"/>
    <w:rsid w:val="007950A6"/>
    <w:rsid w:val="007951CF"/>
    <w:rsid w:val="00795643"/>
    <w:rsid w:val="0079722E"/>
    <w:rsid w:val="0079760E"/>
    <w:rsid w:val="007A0A5C"/>
    <w:rsid w:val="007A0D3C"/>
    <w:rsid w:val="007A1532"/>
    <w:rsid w:val="007A165B"/>
    <w:rsid w:val="007A5AFD"/>
    <w:rsid w:val="007A6BC2"/>
    <w:rsid w:val="007A7C0B"/>
    <w:rsid w:val="007B2104"/>
    <w:rsid w:val="007B2FEE"/>
    <w:rsid w:val="007B4DFE"/>
    <w:rsid w:val="007B6120"/>
    <w:rsid w:val="007B78EE"/>
    <w:rsid w:val="007C30A2"/>
    <w:rsid w:val="007C321F"/>
    <w:rsid w:val="007C3A6A"/>
    <w:rsid w:val="007C44D1"/>
    <w:rsid w:val="007D27D4"/>
    <w:rsid w:val="007D4C90"/>
    <w:rsid w:val="007E2145"/>
    <w:rsid w:val="007E4CF1"/>
    <w:rsid w:val="007E54EC"/>
    <w:rsid w:val="007E5D3A"/>
    <w:rsid w:val="007E5D83"/>
    <w:rsid w:val="007E6B78"/>
    <w:rsid w:val="007F0045"/>
    <w:rsid w:val="007F05F9"/>
    <w:rsid w:val="007F25E2"/>
    <w:rsid w:val="007F27B9"/>
    <w:rsid w:val="007F2B41"/>
    <w:rsid w:val="007F3088"/>
    <w:rsid w:val="007F3DE3"/>
    <w:rsid w:val="007F4378"/>
    <w:rsid w:val="007F46AE"/>
    <w:rsid w:val="007F544C"/>
    <w:rsid w:val="007F66E3"/>
    <w:rsid w:val="007F6B84"/>
    <w:rsid w:val="007F7186"/>
    <w:rsid w:val="0080142A"/>
    <w:rsid w:val="00801452"/>
    <w:rsid w:val="00802D17"/>
    <w:rsid w:val="00803084"/>
    <w:rsid w:val="00803194"/>
    <w:rsid w:val="00803BEE"/>
    <w:rsid w:val="00805F4C"/>
    <w:rsid w:val="0080665A"/>
    <w:rsid w:val="00806BA6"/>
    <w:rsid w:val="008077EE"/>
    <w:rsid w:val="008114B8"/>
    <w:rsid w:val="00815AC9"/>
    <w:rsid w:val="00816CF3"/>
    <w:rsid w:val="008170DC"/>
    <w:rsid w:val="00817326"/>
    <w:rsid w:val="00817882"/>
    <w:rsid w:val="00817C51"/>
    <w:rsid w:val="00820623"/>
    <w:rsid w:val="00823281"/>
    <w:rsid w:val="0082427B"/>
    <w:rsid w:val="008251F6"/>
    <w:rsid w:val="00825FBF"/>
    <w:rsid w:val="00827B3A"/>
    <w:rsid w:val="00827C0E"/>
    <w:rsid w:val="00831CC5"/>
    <w:rsid w:val="00831EAC"/>
    <w:rsid w:val="00831FC4"/>
    <w:rsid w:val="0083310E"/>
    <w:rsid w:val="008333C8"/>
    <w:rsid w:val="00833AF7"/>
    <w:rsid w:val="00835AD8"/>
    <w:rsid w:val="00837C78"/>
    <w:rsid w:val="00842FE8"/>
    <w:rsid w:val="00843AA1"/>
    <w:rsid w:val="00843B84"/>
    <w:rsid w:val="00843CB3"/>
    <w:rsid w:val="0084526A"/>
    <w:rsid w:val="00845EE9"/>
    <w:rsid w:val="0084786A"/>
    <w:rsid w:val="00847B55"/>
    <w:rsid w:val="00850381"/>
    <w:rsid w:val="00850FA4"/>
    <w:rsid w:val="00851F4C"/>
    <w:rsid w:val="00852871"/>
    <w:rsid w:val="0085420E"/>
    <w:rsid w:val="008546DD"/>
    <w:rsid w:val="0085710A"/>
    <w:rsid w:val="008600D1"/>
    <w:rsid w:val="008621D5"/>
    <w:rsid w:val="008633D7"/>
    <w:rsid w:val="008648C5"/>
    <w:rsid w:val="00867852"/>
    <w:rsid w:val="00867EEB"/>
    <w:rsid w:val="00870CAE"/>
    <w:rsid w:val="00870D4E"/>
    <w:rsid w:val="008711F4"/>
    <w:rsid w:val="008735F0"/>
    <w:rsid w:val="0087431E"/>
    <w:rsid w:val="008744F1"/>
    <w:rsid w:val="0087593C"/>
    <w:rsid w:val="008770C1"/>
    <w:rsid w:val="00880A44"/>
    <w:rsid w:val="00884FDF"/>
    <w:rsid w:val="0088637D"/>
    <w:rsid w:val="00886485"/>
    <w:rsid w:val="00887E64"/>
    <w:rsid w:val="008901CE"/>
    <w:rsid w:val="00891560"/>
    <w:rsid w:val="00891830"/>
    <w:rsid w:val="0089190E"/>
    <w:rsid w:val="00891935"/>
    <w:rsid w:val="00891E7E"/>
    <w:rsid w:val="00892CB1"/>
    <w:rsid w:val="00892CE1"/>
    <w:rsid w:val="008932FC"/>
    <w:rsid w:val="00893604"/>
    <w:rsid w:val="00893FE9"/>
    <w:rsid w:val="0089539B"/>
    <w:rsid w:val="0089573C"/>
    <w:rsid w:val="00897DD2"/>
    <w:rsid w:val="008A084B"/>
    <w:rsid w:val="008A1B14"/>
    <w:rsid w:val="008A2660"/>
    <w:rsid w:val="008A30C6"/>
    <w:rsid w:val="008A3135"/>
    <w:rsid w:val="008A6679"/>
    <w:rsid w:val="008A7261"/>
    <w:rsid w:val="008B09D1"/>
    <w:rsid w:val="008B221E"/>
    <w:rsid w:val="008B3239"/>
    <w:rsid w:val="008B4FB9"/>
    <w:rsid w:val="008B60AC"/>
    <w:rsid w:val="008C02D9"/>
    <w:rsid w:val="008C0820"/>
    <w:rsid w:val="008C11EB"/>
    <w:rsid w:val="008C1C4E"/>
    <w:rsid w:val="008C495B"/>
    <w:rsid w:val="008C6F24"/>
    <w:rsid w:val="008D176B"/>
    <w:rsid w:val="008D1DCC"/>
    <w:rsid w:val="008D24A5"/>
    <w:rsid w:val="008D28FB"/>
    <w:rsid w:val="008D2C89"/>
    <w:rsid w:val="008D4223"/>
    <w:rsid w:val="008D4529"/>
    <w:rsid w:val="008D68E4"/>
    <w:rsid w:val="008E1FC1"/>
    <w:rsid w:val="008E345C"/>
    <w:rsid w:val="008E4EA8"/>
    <w:rsid w:val="008E57A9"/>
    <w:rsid w:val="008E66D3"/>
    <w:rsid w:val="008F0752"/>
    <w:rsid w:val="008F08F2"/>
    <w:rsid w:val="008F1698"/>
    <w:rsid w:val="008F51FA"/>
    <w:rsid w:val="008F52B2"/>
    <w:rsid w:val="008F6333"/>
    <w:rsid w:val="008F66B5"/>
    <w:rsid w:val="008F76CA"/>
    <w:rsid w:val="009017C3"/>
    <w:rsid w:val="00903440"/>
    <w:rsid w:val="00906D99"/>
    <w:rsid w:val="00906E67"/>
    <w:rsid w:val="009076E8"/>
    <w:rsid w:val="00907931"/>
    <w:rsid w:val="00910833"/>
    <w:rsid w:val="009117A9"/>
    <w:rsid w:val="00911F15"/>
    <w:rsid w:val="0091247C"/>
    <w:rsid w:val="009133A8"/>
    <w:rsid w:val="00913D8D"/>
    <w:rsid w:val="0091452F"/>
    <w:rsid w:val="009147E2"/>
    <w:rsid w:val="00914D84"/>
    <w:rsid w:val="00915AD9"/>
    <w:rsid w:val="0091622F"/>
    <w:rsid w:val="00916449"/>
    <w:rsid w:val="009201E9"/>
    <w:rsid w:val="00920CC5"/>
    <w:rsid w:val="00921011"/>
    <w:rsid w:val="009215C3"/>
    <w:rsid w:val="0092199A"/>
    <w:rsid w:val="00922059"/>
    <w:rsid w:val="009239A7"/>
    <w:rsid w:val="00923D57"/>
    <w:rsid w:val="009248B3"/>
    <w:rsid w:val="00924EE2"/>
    <w:rsid w:val="00925DCA"/>
    <w:rsid w:val="00926A4E"/>
    <w:rsid w:val="00926EC7"/>
    <w:rsid w:val="009300C4"/>
    <w:rsid w:val="0093109F"/>
    <w:rsid w:val="009315FB"/>
    <w:rsid w:val="00931E81"/>
    <w:rsid w:val="0093239D"/>
    <w:rsid w:val="00932448"/>
    <w:rsid w:val="00933FAD"/>
    <w:rsid w:val="00934B67"/>
    <w:rsid w:val="0093584D"/>
    <w:rsid w:val="00935AC1"/>
    <w:rsid w:val="009366A5"/>
    <w:rsid w:val="00937331"/>
    <w:rsid w:val="0093784E"/>
    <w:rsid w:val="00941E27"/>
    <w:rsid w:val="00942657"/>
    <w:rsid w:val="009430D7"/>
    <w:rsid w:val="00945E2F"/>
    <w:rsid w:val="009509EF"/>
    <w:rsid w:val="00950B84"/>
    <w:rsid w:val="00951A6D"/>
    <w:rsid w:val="009525DC"/>
    <w:rsid w:val="00953249"/>
    <w:rsid w:val="00953313"/>
    <w:rsid w:val="00956BDE"/>
    <w:rsid w:val="00960D7F"/>
    <w:rsid w:val="0096165C"/>
    <w:rsid w:val="009639C8"/>
    <w:rsid w:val="00963BC6"/>
    <w:rsid w:val="00965CF9"/>
    <w:rsid w:val="00966333"/>
    <w:rsid w:val="00971B4E"/>
    <w:rsid w:val="009734AD"/>
    <w:rsid w:val="00973605"/>
    <w:rsid w:val="00974D24"/>
    <w:rsid w:val="00976E4C"/>
    <w:rsid w:val="00977ADF"/>
    <w:rsid w:val="00977E00"/>
    <w:rsid w:val="00982A42"/>
    <w:rsid w:val="00983065"/>
    <w:rsid w:val="00983265"/>
    <w:rsid w:val="00983B1F"/>
    <w:rsid w:val="00985B8D"/>
    <w:rsid w:val="00985DDC"/>
    <w:rsid w:val="009878B0"/>
    <w:rsid w:val="00987BD4"/>
    <w:rsid w:val="0099105A"/>
    <w:rsid w:val="00991217"/>
    <w:rsid w:val="0099259B"/>
    <w:rsid w:val="00992662"/>
    <w:rsid w:val="009929E3"/>
    <w:rsid w:val="00993230"/>
    <w:rsid w:val="009947DA"/>
    <w:rsid w:val="00994B3F"/>
    <w:rsid w:val="00994C1C"/>
    <w:rsid w:val="009958B4"/>
    <w:rsid w:val="0099600D"/>
    <w:rsid w:val="0099606D"/>
    <w:rsid w:val="00996D76"/>
    <w:rsid w:val="0099776D"/>
    <w:rsid w:val="009A1238"/>
    <w:rsid w:val="009A1930"/>
    <w:rsid w:val="009A1B51"/>
    <w:rsid w:val="009A1B7E"/>
    <w:rsid w:val="009A4752"/>
    <w:rsid w:val="009A6CC3"/>
    <w:rsid w:val="009B11ED"/>
    <w:rsid w:val="009B1F90"/>
    <w:rsid w:val="009B1F9F"/>
    <w:rsid w:val="009B5DC0"/>
    <w:rsid w:val="009B7652"/>
    <w:rsid w:val="009C098F"/>
    <w:rsid w:val="009C0A81"/>
    <w:rsid w:val="009C1543"/>
    <w:rsid w:val="009C4199"/>
    <w:rsid w:val="009C631D"/>
    <w:rsid w:val="009C7E6E"/>
    <w:rsid w:val="009D00EA"/>
    <w:rsid w:val="009D0E8C"/>
    <w:rsid w:val="009D1C10"/>
    <w:rsid w:val="009D1CF9"/>
    <w:rsid w:val="009D2765"/>
    <w:rsid w:val="009D2799"/>
    <w:rsid w:val="009D3989"/>
    <w:rsid w:val="009D3FF6"/>
    <w:rsid w:val="009D512F"/>
    <w:rsid w:val="009D52F2"/>
    <w:rsid w:val="009D75B5"/>
    <w:rsid w:val="009E1D50"/>
    <w:rsid w:val="009E1E5B"/>
    <w:rsid w:val="009E2CE9"/>
    <w:rsid w:val="009E3B04"/>
    <w:rsid w:val="009E44F0"/>
    <w:rsid w:val="009E4E43"/>
    <w:rsid w:val="009E5161"/>
    <w:rsid w:val="009E559E"/>
    <w:rsid w:val="009E5AAC"/>
    <w:rsid w:val="009E5B9E"/>
    <w:rsid w:val="009E5DA0"/>
    <w:rsid w:val="009E60F8"/>
    <w:rsid w:val="009E646D"/>
    <w:rsid w:val="009E7E70"/>
    <w:rsid w:val="009F08B3"/>
    <w:rsid w:val="009F1BBE"/>
    <w:rsid w:val="009F1D4B"/>
    <w:rsid w:val="009F1E75"/>
    <w:rsid w:val="009F2BF8"/>
    <w:rsid w:val="009F4389"/>
    <w:rsid w:val="009F43E3"/>
    <w:rsid w:val="009F4751"/>
    <w:rsid w:val="009F5E85"/>
    <w:rsid w:val="009F6029"/>
    <w:rsid w:val="009F702B"/>
    <w:rsid w:val="009F70B3"/>
    <w:rsid w:val="00A00E3E"/>
    <w:rsid w:val="00A01FBA"/>
    <w:rsid w:val="00A027FA"/>
    <w:rsid w:val="00A04B80"/>
    <w:rsid w:val="00A05B27"/>
    <w:rsid w:val="00A068BA"/>
    <w:rsid w:val="00A07DA2"/>
    <w:rsid w:val="00A10A15"/>
    <w:rsid w:val="00A10C96"/>
    <w:rsid w:val="00A1320C"/>
    <w:rsid w:val="00A1345B"/>
    <w:rsid w:val="00A13B03"/>
    <w:rsid w:val="00A157FC"/>
    <w:rsid w:val="00A15D53"/>
    <w:rsid w:val="00A167BD"/>
    <w:rsid w:val="00A17257"/>
    <w:rsid w:val="00A17516"/>
    <w:rsid w:val="00A1794E"/>
    <w:rsid w:val="00A20964"/>
    <w:rsid w:val="00A2326E"/>
    <w:rsid w:val="00A233BB"/>
    <w:rsid w:val="00A24E9F"/>
    <w:rsid w:val="00A25192"/>
    <w:rsid w:val="00A25A81"/>
    <w:rsid w:val="00A26011"/>
    <w:rsid w:val="00A27740"/>
    <w:rsid w:val="00A27F9A"/>
    <w:rsid w:val="00A301B1"/>
    <w:rsid w:val="00A301D6"/>
    <w:rsid w:val="00A30DBF"/>
    <w:rsid w:val="00A338AC"/>
    <w:rsid w:val="00A354F0"/>
    <w:rsid w:val="00A35AF9"/>
    <w:rsid w:val="00A37678"/>
    <w:rsid w:val="00A37CA8"/>
    <w:rsid w:val="00A40145"/>
    <w:rsid w:val="00A40380"/>
    <w:rsid w:val="00A4053D"/>
    <w:rsid w:val="00A416B3"/>
    <w:rsid w:val="00A431FA"/>
    <w:rsid w:val="00A4395E"/>
    <w:rsid w:val="00A45242"/>
    <w:rsid w:val="00A45E3A"/>
    <w:rsid w:val="00A4750D"/>
    <w:rsid w:val="00A533A7"/>
    <w:rsid w:val="00A534E9"/>
    <w:rsid w:val="00A536E6"/>
    <w:rsid w:val="00A57512"/>
    <w:rsid w:val="00A57E1C"/>
    <w:rsid w:val="00A6001F"/>
    <w:rsid w:val="00A602C6"/>
    <w:rsid w:val="00A64FDA"/>
    <w:rsid w:val="00A67DCE"/>
    <w:rsid w:val="00A70752"/>
    <w:rsid w:val="00A72858"/>
    <w:rsid w:val="00A73B21"/>
    <w:rsid w:val="00A7449A"/>
    <w:rsid w:val="00A74C22"/>
    <w:rsid w:val="00A74FBB"/>
    <w:rsid w:val="00A75059"/>
    <w:rsid w:val="00A75219"/>
    <w:rsid w:val="00A75EF9"/>
    <w:rsid w:val="00A76A87"/>
    <w:rsid w:val="00A8032A"/>
    <w:rsid w:val="00A823BE"/>
    <w:rsid w:val="00A83C12"/>
    <w:rsid w:val="00A83F12"/>
    <w:rsid w:val="00A85FE7"/>
    <w:rsid w:val="00A87073"/>
    <w:rsid w:val="00A9086A"/>
    <w:rsid w:val="00A917AF"/>
    <w:rsid w:val="00A93A22"/>
    <w:rsid w:val="00A9488A"/>
    <w:rsid w:val="00A96C5B"/>
    <w:rsid w:val="00AA0802"/>
    <w:rsid w:val="00AA1D22"/>
    <w:rsid w:val="00AA2F84"/>
    <w:rsid w:val="00AA4879"/>
    <w:rsid w:val="00AA56FB"/>
    <w:rsid w:val="00AA6EE0"/>
    <w:rsid w:val="00AA721D"/>
    <w:rsid w:val="00AA797C"/>
    <w:rsid w:val="00AB1EF6"/>
    <w:rsid w:val="00AB5086"/>
    <w:rsid w:val="00AB52A9"/>
    <w:rsid w:val="00AB702D"/>
    <w:rsid w:val="00AC103A"/>
    <w:rsid w:val="00AC511E"/>
    <w:rsid w:val="00AC57BD"/>
    <w:rsid w:val="00AC5E8D"/>
    <w:rsid w:val="00AC5EAA"/>
    <w:rsid w:val="00AD0CEB"/>
    <w:rsid w:val="00AD1613"/>
    <w:rsid w:val="00AD2BDE"/>
    <w:rsid w:val="00AD332F"/>
    <w:rsid w:val="00AD5CD8"/>
    <w:rsid w:val="00AD5FA3"/>
    <w:rsid w:val="00AE0EE0"/>
    <w:rsid w:val="00AE1D9D"/>
    <w:rsid w:val="00AE2745"/>
    <w:rsid w:val="00AE2B08"/>
    <w:rsid w:val="00AE3850"/>
    <w:rsid w:val="00AE4760"/>
    <w:rsid w:val="00AE580E"/>
    <w:rsid w:val="00AE5B75"/>
    <w:rsid w:val="00AE5DC6"/>
    <w:rsid w:val="00AE6184"/>
    <w:rsid w:val="00AE6595"/>
    <w:rsid w:val="00AE6FDE"/>
    <w:rsid w:val="00AF061E"/>
    <w:rsid w:val="00AF118C"/>
    <w:rsid w:val="00AF2B2F"/>
    <w:rsid w:val="00AF4A68"/>
    <w:rsid w:val="00AF4F99"/>
    <w:rsid w:val="00AF5383"/>
    <w:rsid w:val="00AF5BA3"/>
    <w:rsid w:val="00B00D4F"/>
    <w:rsid w:val="00B02E30"/>
    <w:rsid w:val="00B03CAA"/>
    <w:rsid w:val="00B0480D"/>
    <w:rsid w:val="00B11FEA"/>
    <w:rsid w:val="00B14C5E"/>
    <w:rsid w:val="00B15CFB"/>
    <w:rsid w:val="00B203C2"/>
    <w:rsid w:val="00B20F13"/>
    <w:rsid w:val="00B21784"/>
    <w:rsid w:val="00B22B06"/>
    <w:rsid w:val="00B22EFA"/>
    <w:rsid w:val="00B238E6"/>
    <w:rsid w:val="00B24143"/>
    <w:rsid w:val="00B2525B"/>
    <w:rsid w:val="00B25A60"/>
    <w:rsid w:val="00B26670"/>
    <w:rsid w:val="00B26F12"/>
    <w:rsid w:val="00B26F2A"/>
    <w:rsid w:val="00B32172"/>
    <w:rsid w:val="00B34478"/>
    <w:rsid w:val="00B40091"/>
    <w:rsid w:val="00B42DDE"/>
    <w:rsid w:val="00B44871"/>
    <w:rsid w:val="00B45077"/>
    <w:rsid w:val="00B45E49"/>
    <w:rsid w:val="00B4699A"/>
    <w:rsid w:val="00B47AA3"/>
    <w:rsid w:val="00B5051A"/>
    <w:rsid w:val="00B53298"/>
    <w:rsid w:val="00B53E9E"/>
    <w:rsid w:val="00B566EF"/>
    <w:rsid w:val="00B60539"/>
    <w:rsid w:val="00B60E0B"/>
    <w:rsid w:val="00B611BA"/>
    <w:rsid w:val="00B61286"/>
    <w:rsid w:val="00B6284D"/>
    <w:rsid w:val="00B6288C"/>
    <w:rsid w:val="00B6357F"/>
    <w:rsid w:val="00B639A7"/>
    <w:rsid w:val="00B63EA7"/>
    <w:rsid w:val="00B67AFC"/>
    <w:rsid w:val="00B70F07"/>
    <w:rsid w:val="00B720CD"/>
    <w:rsid w:val="00B727E2"/>
    <w:rsid w:val="00B7326E"/>
    <w:rsid w:val="00B7394B"/>
    <w:rsid w:val="00B7542E"/>
    <w:rsid w:val="00B75679"/>
    <w:rsid w:val="00B765C3"/>
    <w:rsid w:val="00B76811"/>
    <w:rsid w:val="00B80150"/>
    <w:rsid w:val="00B80CB9"/>
    <w:rsid w:val="00B81BC2"/>
    <w:rsid w:val="00B81C2F"/>
    <w:rsid w:val="00B84612"/>
    <w:rsid w:val="00B847BB"/>
    <w:rsid w:val="00B86006"/>
    <w:rsid w:val="00B86028"/>
    <w:rsid w:val="00B900AE"/>
    <w:rsid w:val="00B9038E"/>
    <w:rsid w:val="00B90B3B"/>
    <w:rsid w:val="00B92CB3"/>
    <w:rsid w:val="00B940EF"/>
    <w:rsid w:val="00BA16D3"/>
    <w:rsid w:val="00BA17BC"/>
    <w:rsid w:val="00BA2374"/>
    <w:rsid w:val="00BA52D1"/>
    <w:rsid w:val="00BA7480"/>
    <w:rsid w:val="00BA794B"/>
    <w:rsid w:val="00BB041F"/>
    <w:rsid w:val="00BB278A"/>
    <w:rsid w:val="00BB4236"/>
    <w:rsid w:val="00BB480D"/>
    <w:rsid w:val="00BB492D"/>
    <w:rsid w:val="00BB534C"/>
    <w:rsid w:val="00BB7406"/>
    <w:rsid w:val="00BB78B4"/>
    <w:rsid w:val="00BC20B0"/>
    <w:rsid w:val="00BC29C8"/>
    <w:rsid w:val="00BC3393"/>
    <w:rsid w:val="00BC4400"/>
    <w:rsid w:val="00BC45AF"/>
    <w:rsid w:val="00BC53D7"/>
    <w:rsid w:val="00BC53F2"/>
    <w:rsid w:val="00BC58FE"/>
    <w:rsid w:val="00BC5CF4"/>
    <w:rsid w:val="00BC5D88"/>
    <w:rsid w:val="00BC6491"/>
    <w:rsid w:val="00BC6C87"/>
    <w:rsid w:val="00BD087B"/>
    <w:rsid w:val="00BD1436"/>
    <w:rsid w:val="00BD1927"/>
    <w:rsid w:val="00BD365C"/>
    <w:rsid w:val="00BD38EE"/>
    <w:rsid w:val="00BD3D54"/>
    <w:rsid w:val="00BD47A9"/>
    <w:rsid w:val="00BD50E9"/>
    <w:rsid w:val="00BD5A74"/>
    <w:rsid w:val="00BD6F6F"/>
    <w:rsid w:val="00BD71F3"/>
    <w:rsid w:val="00BD75DA"/>
    <w:rsid w:val="00BD7838"/>
    <w:rsid w:val="00BD7F41"/>
    <w:rsid w:val="00BE0F89"/>
    <w:rsid w:val="00BE1E7B"/>
    <w:rsid w:val="00BE277D"/>
    <w:rsid w:val="00BE36C2"/>
    <w:rsid w:val="00BE3796"/>
    <w:rsid w:val="00BE3DBF"/>
    <w:rsid w:val="00BE3EE1"/>
    <w:rsid w:val="00BE487D"/>
    <w:rsid w:val="00BE6089"/>
    <w:rsid w:val="00BE64F1"/>
    <w:rsid w:val="00BE710C"/>
    <w:rsid w:val="00BE785D"/>
    <w:rsid w:val="00BF008F"/>
    <w:rsid w:val="00BF15EA"/>
    <w:rsid w:val="00BF53FE"/>
    <w:rsid w:val="00BF70F5"/>
    <w:rsid w:val="00C00E06"/>
    <w:rsid w:val="00C03F1A"/>
    <w:rsid w:val="00C04413"/>
    <w:rsid w:val="00C054D5"/>
    <w:rsid w:val="00C07FAD"/>
    <w:rsid w:val="00C10633"/>
    <w:rsid w:val="00C115F3"/>
    <w:rsid w:val="00C14792"/>
    <w:rsid w:val="00C14C3E"/>
    <w:rsid w:val="00C207FF"/>
    <w:rsid w:val="00C20867"/>
    <w:rsid w:val="00C20B78"/>
    <w:rsid w:val="00C20C80"/>
    <w:rsid w:val="00C218B6"/>
    <w:rsid w:val="00C21F88"/>
    <w:rsid w:val="00C23F0B"/>
    <w:rsid w:val="00C2612D"/>
    <w:rsid w:val="00C27284"/>
    <w:rsid w:val="00C30738"/>
    <w:rsid w:val="00C30BB4"/>
    <w:rsid w:val="00C326F6"/>
    <w:rsid w:val="00C329AF"/>
    <w:rsid w:val="00C32BDC"/>
    <w:rsid w:val="00C33850"/>
    <w:rsid w:val="00C3572D"/>
    <w:rsid w:val="00C40B86"/>
    <w:rsid w:val="00C41FDC"/>
    <w:rsid w:val="00C45434"/>
    <w:rsid w:val="00C455F3"/>
    <w:rsid w:val="00C45642"/>
    <w:rsid w:val="00C475B9"/>
    <w:rsid w:val="00C526BB"/>
    <w:rsid w:val="00C53A86"/>
    <w:rsid w:val="00C5481E"/>
    <w:rsid w:val="00C56570"/>
    <w:rsid w:val="00C57B44"/>
    <w:rsid w:val="00C60899"/>
    <w:rsid w:val="00C60F4D"/>
    <w:rsid w:val="00C638D2"/>
    <w:rsid w:val="00C63919"/>
    <w:rsid w:val="00C63A2C"/>
    <w:rsid w:val="00C714AD"/>
    <w:rsid w:val="00C74BB8"/>
    <w:rsid w:val="00C74BBC"/>
    <w:rsid w:val="00C75D89"/>
    <w:rsid w:val="00C76243"/>
    <w:rsid w:val="00C76459"/>
    <w:rsid w:val="00C76FE3"/>
    <w:rsid w:val="00C77535"/>
    <w:rsid w:val="00C77B08"/>
    <w:rsid w:val="00C812DA"/>
    <w:rsid w:val="00C83777"/>
    <w:rsid w:val="00C853B7"/>
    <w:rsid w:val="00C92492"/>
    <w:rsid w:val="00C924D7"/>
    <w:rsid w:val="00C94A10"/>
    <w:rsid w:val="00C95A22"/>
    <w:rsid w:val="00C9606E"/>
    <w:rsid w:val="00C96597"/>
    <w:rsid w:val="00C96E94"/>
    <w:rsid w:val="00C97867"/>
    <w:rsid w:val="00CA0D44"/>
    <w:rsid w:val="00CA6B8C"/>
    <w:rsid w:val="00CA7616"/>
    <w:rsid w:val="00CA7EAD"/>
    <w:rsid w:val="00CB234C"/>
    <w:rsid w:val="00CB2D56"/>
    <w:rsid w:val="00CB3316"/>
    <w:rsid w:val="00CB4214"/>
    <w:rsid w:val="00CB5FC4"/>
    <w:rsid w:val="00CB6ECB"/>
    <w:rsid w:val="00CB7F24"/>
    <w:rsid w:val="00CC03D5"/>
    <w:rsid w:val="00CC1E3C"/>
    <w:rsid w:val="00CC1FFC"/>
    <w:rsid w:val="00CC274E"/>
    <w:rsid w:val="00CC2757"/>
    <w:rsid w:val="00CC35FC"/>
    <w:rsid w:val="00CC6A08"/>
    <w:rsid w:val="00CC6A39"/>
    <w:rsid w:val="00CC769F"/>
    <w:rsid w:val="00CD0189"/>
    <w:rsid w:val="00CD05E6"/>
    <w:rsid w:val="00CD3450"/>
    <w:rsid w:val="00CD349D"/>
    <w:rsid w:val="00CD3EF8"/>
    <w:rsid w:val="00CD61EB"/>
    <w:rsid w:val="00CD6642"/>
    <w:rsid w:val="00CD714B"/>
    <w:rsid w:val="00CD79B2"/>
    <w:rsid w:val="00CD7AA5"/>
    <w:rsid w:val="00CE04A0"/>
    <w:rsid w:val="00CE0FC4"/>
    <w:rsid w:val="00CE251F"/>
    <w:rsid w:val="00CE58BC"/>
    <w:rsid w:val="00CF0AE8"/>
    <w:rsid w:val="00CF3645"/>
    <w:rsid w:val="00CF3B80"/>
    <w:rsid w:val="00CF4DA3"/>
    <w:rsid w:val="00CF4E45"/>
    <w:rsid w:val="00CF55F3"/>
    <w:rsid w:val="00CF5EF1"/>
    <w:rsid w:val="00CF6155"/>
    <w:rsid w:val="00CF65B3"/>
    <w:rsid w:val="00CF6818"/>
    <w:rsid w:val="00D01498"/>
    <w:rsid w:val="00D01C67"/>
    <w:rsid w:val="00D02F8A"/>
    <w:rsid w:val="00D03663"/>
    <w:rsid w:val="00D0526B"/>
    <w:rsid w:val="00D058D7"/>
    <w:rsid w:val="00D064FB"/>
    <w:rsid w:val="00D07264"/>
    <w:rsid w:val="00D1019E"/>
    <w:rsid w:val="00D10EB8"/>
    <w:rsid w:val="00D11035"/>
    <w:rsid w:val="00D11477"/>
    <w:rsid w:val="00D11F55"/>
    <w:rsid w:val="00D13846"/>
    <w:rsid w:val="00D141CF"/>
    <w:rsid w:val="00D143A5"/>
    <w:rsid w:val="00D15AC3"/>
    <w:rsid w:val="00D15D27"/>
    <w:rsid w:val="00D165A6"/>
    <w:rsid w:val="00D177BD"/>
    <w:rsid w:val="00D17928"/>
    <w:rsid w:val="00D200FC"/>
    <w:rsid w:val="00D2018B"/>
    <w:rsid w:val="00D21890"/>
    <w:rsid w:val="00D24948"/>
    <w:rsid w:val="00D2790C"/>
    <w:rsid w:val="00D303A0"/>
    <w:rsid w:val="00D30410"/>
    <w:rsid w:val="00D30B56"/>
    <w:rsid w:val="00D32946"/>
    <w:rsid w:val="00D32AAA"/>
    <w:rsid w:val="00D32C3D"/>
    <w:rsid w:val="00D35C2D"/>
    <w:rsid w:val="00D37243"/>
    <w:rsid w:val="00D422C2"/>
    <w:rsid w:val="00D43748"/>
    <w:rsid w:val="00D44FF0"/>
    <w:rsid w:val="00D4519A"/>
    <w:rsid w:val="00D45368"/>
    <w:rsid w:val="00D4542D"/>
    <w:rsid w:val="00D46371"/>
    <w:rsid w:val="00D46938"/>
    <w:rsid w:val="00D5349D"/>
    <w:rsid w:val="00D54DE8"/>
    <w:rsid w:val="00D56958"/>
    <w:rsid w:val="00D56CEF"/>
    <w:rsid w:val="00D571AD"/>
    <w:rsid w:val="00D57653"/>
    <w:rsid w:val="00D6014F"/>
    <w:rsid w:val="00D60942"/>
    <w:rsid w:val="00D62091"/>
    <w:rsid w:val="00D65D96"/>
    <w:rsid w:val="00D6696C"/>
    <w:rsid w:val="00D66B41"/>
    <w:rsid w:val="00D6718C"/>
    <w:rsid w:val="00D6747B"/>
    <w:rsid w:val="00D73B6C"/>
    <w:rsid w:val="00D7502D"/>
    <w:rsid w:val="00D7546B"/>
    <w:rsid w:val="00D75D66"/>
    <w:rsid w:val="00D77D8B"/>
    <w:rsid w:val="00D81087"/>
    <w:rsid w:val="00D81467"/>
    <w:rsid w:val="00D840F2"/>
    <w:rsid w:val="00D90141"/>
    <w:rsid w:val="00D90C6F"/>
    <w:rsid w:val="00D9156A"/>
    <w:rsid w:val="00D92800"/>
    <w:rsid w:val="00D937BD"/>
    <w:rsid w:val="00D9477D"/>
    <w:rsid w:val="00D949F0"/>
    <w:rsid w:val="00DA217E"/>
    <w:rsid w:val="00DA2E48"/>
    <w:rsid w:val="00DA39FA"/>
    <w:rsid w:val="00DA69F6"/>
    <w:rsid w:val="00DA6B16"/>
    <w:rsid w:val="00DB1BA6"/>
    <w:rsid w:val="00DB27EF"/>
    <w:rsid w:val="00DB2C0B"/>
    <w:rsid w:val="00DB3595"/>
    <w:rsid w:val="00DB3A74"/>
    <w:rsid w:val="00DB4323"/>
    <w:rsid w:val="00DB43D8"/>
    <w:rsid w:val="00DB4A0E"/>
    <w:rsid w:val="00DB6766"/>
    <w:rsid w:val="00DB70F2"/>
    <w:rsid w:val="00DB7A92"/>
    <w:rsid w:val="00DB7DBA"/>
    <w:rsid w:val="00DC2B9B"/>
    <w:rsid w:val="00DC32C7"/>
    <w:rsid w:val="00DC3E5A"/>
    <w:rsid w:val="00DC45D7"/>
    <w:rsid w:val="00DC6D02"/>
    <w:rsid w:val="00DC70D7"/>
    <w:rsid w:val="00DD0782"/>
    <w:rsid w:val="00DD2421"/>
    <w:rsid w:val="00DD279C"/>
    <w:rsid w:val="00DD27EA"/>
    <w:rsid w:val="00DD30AB"/>
    <w:rsid w:val="00DD58F0"/>
    <w:rsid w:val="00DD6429"/>
    <w:rsid w:val="00DD6657"/>
    <w:rsid w:val="00DE19C0"/>
    <w:rsid w:val="00DE2CC3"/>
    <w:rsid w:val="00DE3E2B"/>
    <w:rsid w:val="00DE483D"/>
    <w:rsid w:val="00DE5B3A"/>
    <w:rsid w:val="00DE6399"/>
    <w:rsid w:val="00DE72B6"/>
    <w:rsid w:val="00DF0DF9"/>
    <w:rsid w:val="00DF2BC5"/>
    <w:rsid w:val="00DF3443"/>
    <w:rsid w:val="00DF360A"/>
    <w:rsid w:val="00DF3648"/>
    <w:rsid w:val="00DF6BFA"/>
    <w:rsid w:val="00DF742A"/>
    <w:rsid w:val="00DF74E0"/>
    <w:rsid w:val="00DF785A"/>
    <w:rsid w:val="00E01DFB"/>
    <w:rsid w:val="00E02206"/>
    <w:rsid w:val="00E023E6"/>
    <w:rsid w:val="00E036D9"/>
    <w:rsid w:val="00E07DF0"/>
    <w:rsid w:val="00E14798"/>
    <w:rsid w:val="00E14D10"/>
    <w:rsid w:val="00E1575F"/>
    <w:rsid w:val="00E15B5F"/>
    <w:rsid w:val="00E208B8"/>
    <w:rsid w:val="00E21DA2"/>
    <w:rsid w:val="00E22765"/>
    <w:rsid w:val="00E23625"/>
    <w:rsid w:val="00E245ED"/>
    <w:rsid w:val="00E2490C"/>
    <w:rsid w:val="00E2541C"/>
    <w:rsid w:val="00E254DC"/>
    <w:rsid w:val="00E25E02"/>
    <w:rsid w:val="00E268C5"/>
    <w:rsid w:val="00E2790D"/>
    <w:rsid w:val="00E31820"/>
    <w:rsid w:val="00E31C16"/>
    <w:rsid w:val="00E35F69"/>
    <w:rsid w:val="00E36828"/>
    <w:rsid w:val="00E36C75"/>
    <w:rsid w:val="00E36D45"/>
    <w:rsid w:val="00E4077D"/>
    <w:rsid w:val="00E416B2"/>
    <w:rsid w:val="00E45A6C"/>
    <w:rsid w:val="00E46DCF"/>
    <w:rsid w:val="00E46ECC"/>
    <w:rsid w:val="00E50FE6"/>
    <w:rsid w:val="00E51A50"/>
    <w:rsid w:val="00E5297E"/>
    <w:rsid w:val="00E53896"/>
    <w:rsid w:val="00E54DD5"/>
    <w:rsid w:val="00E5515A"/>
    <w:rsid w:val="00E560CE"/>
    <w:rsid w:val="00E57041"/>
    <w:rsid w:val="00E60C64"/>
    <w:rsid w:val="00E6198D"/>
    <w:rsid w:val="00E61BB1"/>
    <w:rsid w:val="00E62F3B"/>
    <w:rsid w:val="00E64108"/>
    <w:rsid w:val="00E641D6"/>
    <w:rsid w:val="00E659BD"/>
    <w:rsid w:val="00E668CC"/>
    <w:rsid w:val="00E70AD4"/>
    <w:rsid w:val="00E723ED"/>
    <w:rsid w:val="00E738F8"/>
    <w:rsid w:val="00E73E1B"/>
    <w:rsid w:val="00E83854"/>
    <w:rsid w:val="00E84E9D"/>
    <w:rsid w:val="00E861B0"/>
    <w:rsid w:val="00E92546"/>
    <w:rsid w:val="00E945F3"/>
    <w:rsid w:val="00E955F9"/>
    <w:rsid w:val="00E95B27"/>
    <w:rsid w:val="00E96F58"/>
    <w:rsid w:val="00EA1E19"/>
    <w:rsid w:val="00EA3ACB"/>
    <w:rsid w:val="00EB101F"/>
    <w:rsid w:val="00EB2A59"/>
    <w:rsid w:val="00EC055A"/>
    <w:rsid w:val="00EC0B80"/>
    <w:rsid w:val="00EC0DC4"/>
    <w:rsid w:val="00EC2660"/>
    <w:rsid w:val="00EC30E8"/>
    <w:rsid w:val="00EC54BF"/>
    <w:rsid w:val="00EC678C"/>
    <w:rsid w:val="00ED05C5"/>
    <w:rsid w:val="00ED0BE7"/>
    <w:rsid w:val="00ED1887"/>
    <w:rsid w:val="00ED3665"/>
    <w:rsid w:val="00ED453A"/>
    <w:rsid w:val="00ED5EA4"/>
    <w:rsid w:val="00ED6871"/>
    <w:rsid w:val="00ED69A9"/>
    <w:rsid w:val="00ED7A52"/>
    <w:rsid w:val="00ED7FF3"/>
    <w:rsid w:val="00EE025A"/>
    <w:rsid w:val="00EE158F"/>
    <w:rsid w:val="00EE2F72"/>
    <w:rsid w:val="00EE443C"/>
    <w:rsid w:val="00EE5986"/>
    <w:rsid w:val="00EE5DC5"/>
    <w:rsid w:val="00EE6F15"/>
    <w:rsid w:val="00EF0668"/>
    <w:rsid w:val="00EF1647"/>
    <w:rsid w:val="00EF2F63"/>
    <w:rsid w:val="00EF3EA4"/>
    <w:rsid w:val="00EF4CCC"/>
    <w:rsid w:val="00EF577E"/>
    <w:rsid w:val="00EF6ED0"/>
    <w:rsid w:val="00F00334"/>
    <w:rsid w:val="00F00E48"/>
    <w:rsid w:val="00F02D47"/>
    <w:rsid w:val="00F03FC6"/>
    <w:rsid w:val="00F07399"/>
    <w:rsid w:val="00F12078"/>
    <w:rsid w:val="00F12ADE"/>
    <w:rsid w:val="00F140CD"/>
    <w:rsid w:val="00F14FA6"/>
    <w:rsid w:val="00F1565B"/>
    <w:rsid w:val="00F17241"/>
    <w:rsid w:val="00F219F5"/>
    <w:rsid w:val="00F225A2"/>
    <w:rsid w:val="00F229FD"/>
    <w:rsid w:val="00F234BA"/>
    <w:rsid w:val="00F242FE"/>
    <w:rsid w:val="00F245BB"/>
    <w:rsid w:val="00F25AE9"/>
    <w:rsid w:val="00F25D68"/>
    <w:rsid w:val="00F2634B"/>
    <w:rsid w:val="00F2706F"/>
    <w:rsid w:val="00F27259"/>
    <w:rsid w:val="00F27686"/>
    <w:rsid w:val="00F279D2"/>
    <w:rsid w:val="00F30865"/>
    <w:rsid w:val="00F32971"/>
    <w:rsid w:val="00F32CBD"/>
    <w:rsid w:val="00F3319F"/>
    <w:rsid w:val="00F360E4"/>
    <w:rsid w:val="00F36701"/>
    <w:rsid w:val="00F37948"/>
    <w:rsid w:val="00F37F69"/>
    <w:rsid w:val="00F40393"/>
    <w:rsid w:val="00F405D8"/>
    <w:rsid w:val="00F4402F"/>
    <w:rsid w:val="00F4659D"/>
    <w:rsid w:val="00F46732"/>
    <w:rsid w:val="00F46A6F"/>
    <w:rsid w:val="00F500AF"/>
    <w:rsid w:val="00F52327"/>
    <w:rsid w:val="00F57375"/>
    <w:rsid w:val="00F605D4"/>
    <w:rsid w:val="00F60BCA"/>
    <w:rsid w:val="00F61DFE"/>
    <w:rsid w:val="00F6223C"/>
    <w:rsid w:val="00F62BDB"/>
    <w:rsid w:val="00F63987"/>
    <w:rsid w:val="00F656CB"/>
    <w:rsid w:val="00F66DCD"/>
    <w:rsid w:val="00F713CE"/>
    <w:rsid w:val="00F721E5"/>
    <w:rsid w:val="00F73C76"/>
    <w:rsid w:val="00F744E3"/>
    <w:rsid w:val="00F75978"/>
    <w:rsid w:val="00F763F8"/>
    <w:rsid w:val="00F7714C"/>
    <w:rsid w:val="00F8056A"/>
    <w:rsid w:val="00F82631"/>
    <w:rsid w:val="00F82A93"/>
    <w:rsid w:val="00F82C0D"/>
    <w:rsid w:val="00F90498"/>
    <w:rsid w:val="00F90811"/>
    <w:rsid w:val="00F90E9C"/>
    <w:rsid w:val="00F919A8"/>
    <w:rsid w:val="00F91A70"/>
    <w:rsid w:val="00F946A3"/>
    <w:rsid w:val="00F957A6"/>
    <w:rsid w:val="00F97D3B"/>
    <w:rsid w:val="00FA2916"/>
    <w:rsid w:val="00FA32BD"/>
    <w:rsid w:val="00FA3D5B"/>
    <w:rsid w:val="00FA42C6"/>
    <w:rsid w:val="00FA4D0C"/>
    <w:rsid w:val="00FA5747"/>
    <w:rsid w:val="00FB0F56"/>
    <w:rsid w:val="00FB201F"/>
    <w:rsid w:val="00FB2E9C"/>
    <w:rsid w:val="00FB49C1"/>
    <w:rsid w:val="00FB5978"/>
    <w:rsid w:val="00FB691C"/>
    <w:rsid w:val="00FB7251"/>
    <w:rsid w:val="00FC0D69"/>
    <w:rsid w:val="00FC1685"/>
    <w:rsid w:val="00FC277A"/>
    <w:rsid w:val="00FC2BDC"/>
    <w:rsid w:val="00FC3EE7"/>
    <w:rsid w:val="00FC3FBC"/>
    <w:rsid w:val="00FC53D8"/>
    <w:rsid w:val="00FC587A"/>
    <w:rsid w:val="00FC5FDA"/>
    <w:rsid w:val="00FC6946"/>
    <w:rsid w:val="00FC6B71"/>
    <w:rsid w:val="00FC6D57"/>
    <w:rsid w:val="00FD1E85"/>
    <w:rsid w:val="00FD1F38"/>
    <w:rsid w:val="00FD30BD"/>
    <w:rsid w:val="00FD43C4"/>
    <w:rsid w:val="00FD7D7A"/>
    <w:rsid w:val="00FD7F16"/>
    <w:rsid w:val="00FE053C"/>
    <w:rsid w:val="00FE1C2C"/>
    <w:rsid w:val="00FE375B"/>
    <w:rsid w:val="00FE41E2"/>
    <w:rsid w:val="00FE7145"/>
    <w:rsid w:val="00FF01A3"/>
    <w:rsid w:val="00FF439C"/>
    <w:rsid w:val="00FF45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0FD1"/>
  <w15:chartTrackingRefBased/>
  <w15:docId w15:val="{EFAA7D65-9342-4228-B444-B2ED1A15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5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99A"/>
    <w:pPr>
      <w:ind w:left="720"/>
      <w:contextualSpacing/>
    </w:pPr>
  </w:style>
  <w:style w:type="paragraph" w:styleId="Header">
    <w:name w:val="header"/>
    <w:basedOn w:val="Normal"/>
    <w:link w:val="HeaderChar"/>
    <w:uiPriority w:val="99"/>
    <w:unhideWhenUsed/>
    <w:rsid w:val="00D27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0C"/>
  </w:style>
  <w:style w:type="paragraph" w:styleId="Footer">
    <w:name w:val="footer"/>
    <w:basedOn w:val="Normal"/>
    <w:link w:val="FooterChar"/>
    <w:uiPriority w:val="99"/>
    <w:unhideWhenUsed/>
    <w:rsid w:val="00D27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0C"/>
  </w:style>
  <w:style w:type="character" w:customStyle="1" w:styleId="Heading1Char">
    <w:name w:val="Heading 1 Char"/>
    <w:basedOn w:val="DefaultParagraphFont"/>
    <w:link w:val="Heading1"/>
    <w:uiPriority w:val="9"/>
    <w:rsid w:val="00A4053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0145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121EF2"/>
    <w:pPr>
      <w:outlineLvl w:val="9"/>
    </w:pPr>
    <w:rPr>
      <w:lang w:val="en-US"/>
    </w:rPr>
  </w:style>
  <w:style w:type="paragraph" w:styleId="TOC1">
    <w:name w:val="toc 1"/>
    <w:basedOn w:val="Normal"/>
    <w:next w:val="Normal"/>
    <w:autoRedefine/>
    <w:uiPriority w:val="39"/>
    <w:unhideWhenUsed/>
    <w:rsid w:val="00121EF2"/>
    <w:pPr>
      <w:spacing w:after="100"/>
    </w:pPr>
  </w:style>
  <w:style w:type="character" w:styleId="Hyperlink">
    <w:name w:val="Hyperlink"/>
    <w:basedOn w:val="DefaultParagraphFont"/>
    <w:uiPriority w:val="99"/>
    <w:unhideWhenUsed/>
    <w:rsid w:val="00121E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771">
      <w:bodyDiv w:val="1"/>
      <w:marLeft w:val="0"/>
      <w:marRight w:val="0"/>
      <w:marTop w:val="0"/>
      <w:marBottom w:val="0"/>
      <w:divBdr>
        <w:top w:val="none" w:sz="0" w:space="0" w:color="auto"/>
        <w:left w:val="none" w:sz="0" w:space="0" w:color="auto"/>
        <w:bottom w:val="none" w:sz="0" w:space="0" w:color="auto"/>
        <w:right w:val="none" w:sz="0" w:space="0" w:color="auto"/>
      </w:divBdr>
      <w:divsChild>
        <w:div w:id="1473213104">
          <w:marLeft w:val="274"/>
          <w:marRight w:val="0"/>
          <w:marTop w:val="0"/>
          <w:marBottom w:val="0"/>
          <w:divBdr>
            <w:top w:val="none" w:sz="0" w:space="0" w:color="auto"/>
            <w:left w:val="none" w:sz="0" w:space="0" w:color="auto"/>
            <w:bottom w:val="none" w:sz="0" w:space="0" w:color="auto"/>
            <w:right w:val="none" w:sz="0" w:space="0" w:color="auto"/>
          </w:divBdr>
        </w:div>
        <w:div w:id="1865971882">
          <w:marLeft w:val="274"/>
          <w:marRight w:val="0"/>
          <w:marTop w:val="0"/>
          <w:marBottom w:val="0"/>
          <w:divBdr>
            <w:top w:val="none" w:sz="0" w:space="0" w:color="auto"/>
            <w:left w:val="none" w:sz="0" w:space="0" w:color="auto"/>
            <w:bottom w:val="none" w:sz="0" w:space="0" w:color="auto"/>
            <w:right w:val="none" w:sz="0" w:space="0" w:color="auto"/>
          </w:divBdr>
        </w:div>
        <w:div w:id="1333797931">
          <w:marLeft w:val="274"/>
          <w:marRight w:val="0"/>
          <w:marTop w:val="0"/>
          <w:marBottom w:val="0"/>
          <w:divBdr>
            <w:top w:val="none" w:sz="0" w:space="0" w:color="auto"/>
            <w:left w:val="none" w:sz="0" w:space="0" w:color="auto"/>
            <w:bottom w:val="none" w:sz="0" w:space="0" w:color="auto"/>
            <w:right w:val="none" w:sz="0" w:space="0" w:color="auto"/>
          </w:divBdr>
        </w:div>
        <w:div w:id="295792713">
          <w:marLeft w:val="274"/>
          <w:marRight w:val="0"/>
          <w:marTop w:val="0"/>
          <w:marBottom w:val="0"/>
          <w:divBdr>
            <w:top w:val="none" w:sz="0" w:space="0" w:color="auto"/>
            <w:left w:val="none" w:sz="0" w:space="0" w:color="auto"/>
            <w:bottom w:val="none" w:sz="0" w:space="0" w:color="auto"/>
            <w:right w:val="none" w:sz="0" w:space="0" w:color="auto"/>
          </w:divBdr>
        </w:div>
        <w:div w:id="1287928187">
          <w:marLeft w:val="274"/>
          <w:marRight w:val="0"/>
          <w:marTop w:val="0"/>
          <w:marBottom w:val="0"/>
          <w:divBdr>
            <w:top w:val="none" w:sz="0" w:space="0" w:color="auto"/>
            <w:left w:val="none" w:sz="0" w:space="0" w:color="auto"/>
            <w:bottom w:val="none" w:sz="0" w:space="0" w:color="auto"/>
            <w:right w:val="none" w:sz="0" w:space="0" w:color="auto"/>
          </w:divBdr>
        </w:div>
        <w:div w:id="795568405">
          <w:marLeft w:val="274"/>
          <w:marRight w:val="0"/>
          <w:marTop w:val="0"/>
          <w:marBottom w:val="0"/>
          <w:divBdr>
            <w:top w:val="none" w:sz="0" w:space="0" w:color="auto"/>
            <w:left w:val="none" w:sz="0" w:space="0" w:color="auto"/>
            <w:bottom w:val="none" w:sz="0" w:space="0" w:color="auto"/>
            <w:right w:val="none" w:sz="0" w:space="0" w:color="auto"/>
          </w:divBdr>
        </w:div>
      </w:divsChild>
    </w:div>
    <w:div w:id="6291774">
      <w:bodyDiv w:val="1"/>
      <w:marLeft w:val="0"/>
      <w:marRight w:val="0"/>
      <w:marTop w:val="0"/>
      <w:marBottom w:val="0"/>
      <w:divBdr>
        <w:top w:val="none" w:sz="0" w:space="0" w:color="auto"/>
        <w:left w:val="none" w:sz="0" w:space="0" w:color="auto"/>
        <w:bottom w:val="none" w:sz="0" w:space="0" w:color="auto"/>
        <w:right w:val="none" w:sz="0" w:space="0" w:color="auto"/>
      </w:divBdr>
    </w:div>
    <w:div w:id="9258450">
      <w:bodyDiv w:val="1"/>
      <w:marLeft w:val="0"/>
      <w:marRight w:val="0"/>
      <w:marTop w:val="0"/>
      <w:marBottom w:val="0"/>
      <w:divBdr>
        <w:top w:val="none" w:sz="0" w:space="0" w:color="auto"/>
        <w:left w:val="none" w:sz="0" w:space="0" w:color="auto"/>
        <w:bottom w:val="none" w:sz="0" w:space="0" w:color="auto"/>
        <w:right w:val="none" w:sz="0" w:space="0" w:color="auto"/>
      </w:divBdr>
      <w:divsChild>
        <w:div w:id="736825038">
          <w:marLeft w:val="274"/>
          <w:marRight w:val="0"/>
          <w:marTop w:val="0"/>
          <w:marBottom w:val="0"/>
          <w:divBdr>
            <w:top w:val="none" w:sz="0" w:space="0" w:color="auto"/>
            <w:left w:val="none" w:sz="0" w:space="0" w:color="auto"/>
            <w:bottom w:val="none" w:sz="0" w:space="0" w:color="auto"/>
            <w:right w:val="none" w:sz="0" w:space="0" w:color="auto"/>
          </w:divBdr>
        </w:div>
      </w:divsChild>
    </w:div>
    <w:div w:id="10837186">
      <w:bodyDiv w:val="1"/>
      <w:marLeft w:val="0"/>
      <w:marRight w:val="0"/>
      <w:marTop w:val="0"/>
      <w:marBottom w:val="0"/>
      <w:divBdr>
        <w:top w:val="none" w:sz="0" w:space="0" w:color="auto"/>
        <w:left w:val="none" w:sz="0" w:space="0" w:color="auto"/>
        <w:bottom w:val="none" w:sz="0" w:space="0" w:color="auto"/>
        <w:right w:val="none" w:sz="0" w:space="0" w:color="auto"/>
      </w:divBdr>
      <w:divsChild>
        <w:div w:id="1919552246">
          <w:marLeft w:val="418"/>
          <w:marRight w:val="0"/>
          <w:marTop w:val="134"/>
          <w:marBottom w:val="0"/>
          <w:divBdr>
            <w:top w:val="none" w:sz="0" w:space="0" w:color="auto"/>
            <w:left w:val="none" w:sz="0" w:space="0" w:color="auto"/>
            <w:bottom w:val="none" w:sz="0" w:space="0" w:color="auto"/>
            <w:right w:val="none" w:sz="0" w:space="0" w:color="auto"/>
          </w:divBdr>
        </w:div>
      </w:divsChild>
    </w:div>
    <w:div w:id="18626699">
      <w:bodyDiv w:val="1"/>
      <w:marLeft w:val="0"/>
      <w:marRight w:val="0"/>
      <w:marTop w:val="0"/>
      <w:marBottom w:val="0"/>
      <w:divBdr>
        <w:top w:val="none" w:sz="0" w:space="0" w:color="auto"/>
        <w:left w:val="none" w:sz="0" w:space="0" w:color="auto"/>
        <w:bottom w:val="none" w:sz="0" w:space="0" w:color="auto"/>
        <w:right w:val="none" w:sz="0" w:space="0" w:color="auto"/>
      </w:divBdr>
      <w:divsChild>
        <w:div w:id="1082800999">
          <w:marLeft w:val="274"/>
          <w:marRight w:val="0"/>
          <w:marTop w:val="0"/>
          <w:marBottom w:val="0"/>
          <w:divBdr>
            <w:top w:val="none" w:sz="0" w:space="0" w:color="auto"/>
            <w:left w:val="none" w:sz="0" w:space="0" w:color="auto"/>
            <w:bottom w:val="none" w:sz="0" w:space="0" w:color="auto"/>
            <w:right w:val="none" w:sz="0" w:space="0" w:color="auto"/>
          </w:divBdr>
        </w:div>
      </w:divsChild>
    </w:div>
    <w:div w:id="22292363">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274"/>
          <w:marRight w:val="0"/>
          <w:marTop w:val="0"/>
          <w:marBottom w:val="0"/>
          <w:divBdr>
            <w:top w:val="none" w:sz="0" w:space="0" w:color="auto"/>
            <w:left w:val="none" w:sz="0" w:space="0" w:color="auto"/>
            <w:bottom w:val="none" w:sz="0" w:space="0" w:color="auto"/>
            <w:right w:val="none" w:sz="0" w:space="0" w:color="auto"/>
          </w:divBdr>
        </w:div>
        <w:div w:id="2131430928">
          <w:marLeft w:val="274"/>
          <w:marRight w:val="0"/>
          <w:marTop w:val="0"/>
          <w:marBottom w:val="0"/>
          <w:divBdr>
            <w:top w:val="none" w:sz="0" w:space="0" w:color="auto"/>
            <w:left w:val="none" w:sz="0" w:space="0" w:color="auto"/>
            <w:bottom w:val="none" w:sz="0" w:space="0" w:color="auto"/>
            <w:right w:val="none" w:sz="0" w:space="0" w:color="auto"/>
          </w:divBdr>
        </w:div>
      </w:divsChild>
    </w:div>
    <w:div w:id="25107130">
      <w:bodyDiv w:val="1"/>
      <w:marLeft w:val="0"/>
      <w:marRight w:val="0"/>
      <w:marTop w:val="0"/>
      <w:marBottom w:val="0"/>
      <w:divBdr>
        <w:top w:val="none" w:sz="0" w:space="0" w:color="auto"/>
        <w:left w:val="none" w:sz="0" w:space="0" w:color="auto"/>
        <w:bottom w:val="none" w:sz="0" w:space="0" w:color="auto"/>
        <w:right w:val="none" w:sz="0" w:space="0" w:color="auto"/>
      </w:divBdr>
      <w:divsChild>
        <w:div w:id="978923627">
          <w:marLeft w:val="288"/>
          <w:marRight w:val="0"/>
          <w:marTop w:val="115"/>
          <w:marBottom w:val="0"/>
          <w:divBdr>
            <w:top w:val="none" w:sz="0" w:space="0" w:color="auto"/>
            <w:left w:val="none" w:sz="0" w:space="0" w:color="auto"/>
            <w:bottom w:val="none" w:sz="0" w:space="0" w:color="auto"/>
            <w:right w:val="none" w:sz="0" w:space="0" w:color="auto"/>
          </w:divBdr>
        </w:div>
      </w:divsChild>
    </w:div>
    <w:div w:id="28141368">
      <w:bodyDiv w:val="1"/>
      <w:marLeft w:val="0"/>
      <w:marRight w:val="0"/>
      <w:marTop w:val="0"/>
      <w:marBottom w:val="0"/>
      <w:divBdr>
        <w:top w:val="none" w:sz="0" w:space="0" w:color="auto"/>
        <w:left w:val="none" w:sz="0" w:space="0" w:color="auto"/>
        <w:bottom w:val="none" w:sz="0" w:space="0" w:color="auto"/>
        <w:right w:val="none" w:sz="0" w:space="0" w:color="auto"/>
      </w:divBdr>
      <w:divsChild>
        <w:div w:id="1932857589">
          <w:marLeft w:val="274"/>
          <w:marRight w:val="0"/>
          <w:marTop w:val="0"/>
          <w:marBottom w:val="0"/>
          <w:divBdr>
            <w:top w:val="none" w:sz="0" w:space="0" w:color="auto"/>
            <w:left w:val="none" w:sz="0" w:space="0" w:color="auto"/>
            <w:bottom w:val="none" w:sz="0" w:space="0" w:color="auto"/>
            <w:right w:val="none" w:sz="0" w:space="0" w:color="auto"/>
          </w:divBdr>
        </w:div>
      </w:divsChild>
    </w:div>
    <w:div w:id="31617074">
      <w:bodyDiv w:val="1"/>
      <w:marLeft w:val="0"/>
      <w:marRight w:val="0"/>
      <w:marTop w:val="0"/>
      <w:marBottom w:val="0"/>
      <w:divBdr>
        <w:top w:val="none" w:sz="0" w:space="0" w:color="auto"/>
        <w:left w:val="none" w:sz="0" w:space="0" w:color="auto"/>
        <w:bottom w:val="none" w:sz="0" w:space="0" w:color="auto"/>
        <w:right w:val="none" w:sz="0" w:space="0" w:color="auto"/>
      </w:divBdr>
      <w:divsChild>
        <w:div w:id="1310095859">
          <w:marLeft w:val="994"/>
          <w:marRight w:val="0"/>
          <w:marTop w:val="0"/>
          <w:marBottom w:val="0"/>
          <w:divBdr>
            <w:top w:val="none" w:sz="0" w:space="0" w:color="auto"/>
            <w:left w:val="none" w:sz="0" w:space="0" w:color="auto"/>
            <w:bottom w:val="none" w:sz="0" w:space="0" w:color="auto"/>
            <w:right w:val="none" w:sz="0" w:space="0" w:color="auto"/>
          </w:divBdr>
        </w:div>
      </w:divsChild>
    </w:div>
    <w:div w:id="32386921">
      <w:bodyDiv w:val="1"/>
      <w:marLeft w:val="0"/>
      <w:marRight w:val="0"/>
      <w:marTop w:val="0"/>
      <w:marBottom w:val="0"/>
      <w:divBdr>
        <w:top w:val="none" w:sz="0" w:space="0" w:color="auto"/>
        <w:left w:val="none" w:sz="0" w:space="0" w:color="auto"/>
        <w:bottom w:val="none" w:sz="0" w:space="0" w:color="auto"/>
        <w:right w:val="none" w:sz="0" w:space="0" w:color="auto"/>
      </w:divBdr>
      <w:divsChild>
        <w:div w:id="552086044">
          <w:marLeft w:val="274"/>
          <w:marRight w:val="0"/>
          <w:marTop w:val="0"/>
          <w:marBottom w:val="0"/>
          <w:divBdr>
            <w:top w:val="none" w:sz="0" w:space="0" w:color="auto"/>
            <w:left w:val="none" w:sz="0" w:space="0" w:color="auto"/>
            <w:bottom w:val="none" w:sz="0" w:space="0" w:color="auto"/>
            <w:right w:val="none" w:sz="0" w:space="0" w:color="auto"/>
          </w:divBdr>
        </w:div>
      </w:divsChild>
    </w:div>
    <w:div w:id="33621889">
      <w:bodyDiv w:val="1"/>
      <w:marLeft w:val="0"/>
      <w:marRight w:val="0"/>
      <w:marTop w:val="0"/>
      <w:marBottom w:val="0"/>
      <w:divBdr>
        <w:top w:val="none" w:sz="0" w:space="0" w:color="auto"/>
        <w:left w:val="none" w:sz="0" w:space="0" w:color="auto"/>
        <w:bottom w:val="none" w:sz="0" w:space="0" w:color="auto"/>
        <w:right w:val="none" w:sz="0" w:space="0" w:color="auto"/>
      </w:divBdr>
      <w:divsChild>
        <w:div w:id="65156079">
          <w:marLeft w:val="418"/>
          <w:marRight w:val="0"/>
          <w:marTop w:val="115"/>
          <w:marBottom w:val="0"/>
          <w:divBdr>
            <w:top w:val="none" w:sz="0" w:space="0" w:color="auto"/>
            <w:left w:val="none" w:sz="0" w:space="0" w:color="auto"/>
            <w:bottom w:val="none" w:sz="0" w:space="0" w:color="auto"/>
            <w:right w:val="none" w:sz="0" w:space="0" w:color="auto"/>
          </w:divBdr>
        </w:div>
      </w:divsChild>
    </w:div>
    <w:div w:id="38633381">
      <w:bodyDiv w:val="1"/>
      <w:marLeft w:val="0"/>
      <w:marRight w:val="0"/>
      <w:marTop w:val="0"/>
      <w:marBottom w:val="0"/>
      <w:divBdr>
        <w:top w:val="none" w:sz="0" w:space="0" w:color="auto"/>
        <w:left w:val="none" w:sz="0" w:space="0" w:color="auto"/>
        <w:bottom w:val="none" w:sz="0" w:space="0" w:color="auto"/>
        <w:right w:val="none" w:sz="0" w:space="0" w:color="auto"/>
      </w:divBdr>
    </w:div>
    <w:div w:id="38826174">
      <w:bodyDiv w:val="1"/>
      <w:marLeft w:val="0"/>
      <w:marRight w:val="0"/>
      <w:marTop w:val="0"/>
      <w:marBottom w:val="0"/>
      <w:divBdr>
        <w:top w:val="none" w:sz="0" w:space="0" w:color="auto"/>
        <w:left w:val="none" w:sz="0" w:space="0" w:color="auto"/>
        <w:bottom w:val="none" w:sz="0" w:space="0" w:color="auto"/>
        <w:right w:val="none" w:sz="0" w:space="0" w:color="auto"/>
      </w:divBdr>
      <w:divsChild>
        <w:div w:id="584650633">
          <w:marLeft w:val="288"/>
          <w:marRight w:val="0"/>
          <w:marTop w:val="115"/>
          <w:marBottom w:val="0"/>
          <w:divBdr>
            <w:top w:val="none" w:sz="0" w:space="0" w:color="auto"/>
            <w:left w:val="none" w:sz="0" w:space="0" w:color="auto"/>
            <w:bottom w:val="none" w:sz="0" w:space="0" w:color="auto"/>
            <w:right w:val="none" w:sz="0" w:space="0" w:color="auto"/>
          </w:divBdr>
        </w:div>
      </w:divsChild>
    </w:div>
    <w:div w:id="46103707">
      <w:bodyDiv w:val="1"/>
      <w:marLeft w:val="0"/>
      <w:marRight w:val="0"/>
      <w:marTop w:val="0"/>
      <w:marBottom w:val="0"/>
      <w:divBdr>
        <w:top w:val="none" w:sz="0" w:space="0" w:color="auto"/>
        <w:left w:val="none" w:sz="0" w:space="0" w:color="auto"/>
        <w:bottom w:val="none" w:sz="0" w:space="0" w:color="auto"/>
        <w:right w:val="none" w:sz="0" w:space="0" w:color="auto"/>
      </w:divBdr>
      <w:divsChild>
        <w:div w:id="22901690">
          <w:marLeft w:val="274"/>
          <w:marRight w:val="0"/>
          <w:marTop w:val="0"/>
          <w:marBottom w:val="0"/>
          <w:divBdr>
            <w:top w:val="none" w:sz="0" w:space="0" w:color="auto"/>
            <w:left w:val="none" w:sz="0" w:space="0" w:color="auto"/>
            <w:bottom w:val="none" w:sz="0" w:space="0" w:color="auto"/>
            <w:right w:val="none" w:sz="0" w:space="0" w:color="auto"/>
          </w:divBdr>
        </w:div>
        <w:div w:id="391737283">
          <w:marLeft w:val="274"/>
          <w:marRight w:val="0"/>
          <w:marTop w:val="0"/>
          <w:marBottom w:val="0"/>
          <w:divBdr>
            <w:top w:val="none" w:sz="0" w:space="0" w:color="auto"/>
            <w:left w:val="none" w:sz="0" w:space="0" w:color="auto"/>
            <w:bottom w:val="none" w:sz="0" w:space="0" w:color="auto"/>
            <w:right w:val="none" w:sz="0" w:space="0" w:color="auto"/>
          </w:divBdr>
        </w:div>
        <w:div w:id="956987792">
          <w:marLeft w:val="274"/>
          <w:marRight w:val="0"/>
          <w:marTop w:val="0"/>
          <w:marBottom w:val="0"/>
          <w:divBdr>
            <w:top w:val="none" w:sz="0" w:space="0" w:color="auto"/>
            <w:left w:val="none" w:sz="0" w:space="0" w:color="auto"/>
            <w:bottom w:val="none" w:sz="0" w:space="0" w:color="auto"/>
            <w:right w:val="none" w:sz="0" w:space="0" w:color="auto"/>
          </w:divBdr>
        </w:div>
        <w:div w:id="434134228">
          <w:marLeft w:val="274"/>
          <w:marRight w:val="0"/>
          <w:marTop w:val="0"/>
          <w:marBottom w:val="0"/>
          <w:divBdr>
            <w:top w:val="none" w:sz="0" w:space="0" w:color="auto"/>
            <w:left w:val="none" w:sz="0" w:space="0" w:color="auto"/>
            <w:bottom w:val="none" w:sz="0" w:space="0" w:color="auto"/>
            <w:right w:val="none" w:sz="0" w:space="0" w:color="auto"/>
          </w:divBdr>
        </w:div>
        <w:div w:id="920795839">
          <w:marLeft w:val="994"/>
          <w:marRight w:val="0"/>
          <w:marTop w:val="0"/>
          <w:marBottom w:val="0"/>
          <w:divBdr>
            <w:top w:val="none" w:sz="0" w:space="0" w:color="auto"/>
            <w:left w:val="none" w:sz="0" w:space="0" w:color="auto"/>
            <w:bottom w:val="none" w:sz="0" w:space="0" w:color="auto"/>
            <w:right w:val="none" w:sz="0" w:space="0" w:color="auto"/>
          </w:divBdr>
        </w:div>
        <w:div w:id="1017926917">
          <w:marLeft w:val="994"/>
          <w:marRight w:val="0"/>
          <w:marTop w:val="0"/>
          <w:marBottom w:val="0"/>
          <w:divBdr>
            <w:top w:val="none" w:sz="0" w:space="0" w:color="auto"/>
            <w:left w:val="none" w:sz="0" w:space="0" w:color="auto"/>
            <w:bottom w:val="none" w:sz="0" w:space="0" w:color="auto"/>
            <w:right w:val="none" w:sz="0" w:space="0" w:color="auto"/>
          </w:divBdr>
        </w:div>
        <w:div w:id="1226719126">
          <w:marLeft w:val="994"/>
          <w:marRight w:val="0"/>
          <w:marTop w:val="0"/>
          <w:marBottom w:val="0"/>
          <w:divBdr>
            <w:top w:val="none" w:sz="0" w:space="0" w:color="auto"/>
            <w:left w:val="none" w:sz="0" w:space="0" w:color="auto"/>
            <w:bottom w:val="none" w:sz="0" w:space="0" w:color="auto"/>
            <w:right w:val="none" w:sz="0" w:space="0" w:color="auto"/>
          </w:divBdr>
        </w:div>
      </w:divsChild>
    </w:div>
    <w:div w:id="47848774">
      <w:bodyDiv w:val="1"/>
      <w:marLeft w:val="0"/>
      <w:marRight w:val="0"/>
      <w:marTop w:val="0"/>
      <w:marBottom w:val="0"/>
      <w:divBdr>
        <w:top w:val="none" w:sz="0" w:space="0" w:color="auto"/>
        <w:left w:val="none" w:sz="0" w:space="0" w:color="auto"/>
        <w:bottom w:val="none" w:sz="0" w:space="0" w:color="auto"/>
        <w:right w:val="none" w:sz="0" w:space="0" w:color="auto"/>
      </w:divBdr>
      <w:divsChild>
        <w:div w:id="166986255">
          <w:marLeft w:val="994"/>
          <w:marRight w:val="0"/>
          <w:marTop w:val="0"/>
          <w:marBottom w:val="0"/>
          <w:divBdr>
            <w:top w:val="none" w:sz="0" w:space="0" w:color="auto"/>
            <w:left w:val="none" w:sz="0" w:space="0" w:color="auto"/>
            <w:bottom w:val="none" w:sz="0" w:space="0" w:color="auto"/>
            <w:right w:val="none" w:sz="0" w:space="0" w:color="auto"/>
          </w:divBdr>
        </w:div>
      </w:divsChild>
    </w:div>
    <w:div w:id="52508604">
      <w:bodyDiv w:val="1"/>
      <w:marLeft w:val="0"/>
      <w:marRight w:val="0"/>
      <w:marTop w:val="0"/>
      <w:marBottom w:val="0"/>
      <w:divBdr>
        <w:top w:val="none" w:sz="0" w:space="0" w:color="auto"/>
        <w:left w:val="none" w:sz="0" w:space="0" w:color="auto"/>
        <w:bottom w:val="none" w:sz="0" w:space="0" w:color="auto"/>
        <w:right w:val="none" w:sz="0" w:space="0" w:color="auto"/>
      </w:divBdr>
    </w:div>
    <w:div w:id="54862498">
      <w:bodyDiv w:val="1"/>
      <w:marLeft w:val="0"/>
      <w:marRight w:val="0"/>
      <w:marTop w:val="0"/>
      <w:marBottom w:val="0"/>
      <w:divBdr>
        <w:top w:val="none" w:sz="0" w:space="0" w:color="auto"/>
        <w:left w:val="none" w:sz="0" w:space="0" w:color="auto"/>
        <w:bottom w:val="none" w:sz="0" w:space="0" w:color="auto"/>
        <w:right w:val="none" w:sz="0" w:space="0" w:color="auto"/>
      </w:divBdr>
      <w:divsChild>
        <w:div w:id="1692030863">
          <w:marLeft w:val="288"/>
          <w:marRight w:val="0"/>
          <w:marTop w:val="115"/>
          <w:marBottom w:val="0"/>
          <w:divBdr>
            <w:top w:val="none" w:sz="0" w:space="0" w:color="auto"/>
            <w:left w:val="none" w:sz="0" w:space="0" w:color="auto"/>
            <w:bottom w:val="none" w:sz="0" w:space="0" w:color="auto"/>
            <w:right w:val="none" w:sz="0" w:space="0" w:color="auto"/>
          </w:divBdr>
        </w:div>
        <w:div w:id="867721296">
          <w:marLeft w:val="288"/>
          <w:marRight w:val="0"/>
          <w:marTop w:val="115"/>
          <w:marBottom w:val="0"/>
          <w:divBdr>
            <w:top w:val="none" w:sz="0" w:space="0" w:color="auto"/>
            <w:left w:val="none" w:sz="0" w:space="0" w:color="auto"/>
            <w:bottom w:val="none" w:sz="0" w:space="0" w:color="auto"/>
            <w:right w:val="none" w:sz="0" w:space="0" w:color="auto"/>
          </w:divBdr>
        </w:div>
        <w:div w:id="1188442582">
          <w:marLeft w:val="288"/>
          <w:marRight w:val="0"/>
          <w:marTop w:val="115"/>
          <w:marBottom w:val="0"/>
          <w:divBdr>
            <w:top w:val="none" w:sz="0" w:space="0" w:color="auto"/>
            <w:left w:val="none" w:sz="0" w:space="0" w:color="auto"/>
            <w:bottom w:val="none" w:sz="0" w:space="0" w:color="auto"/>
            <w:right w:val="none" w:sz="0" w:space="0" w:color="auto"/>
          </w:divBdr>
        </w:div>
      </w:divsChild>
    </w:div>
    <w:div w:id="62219665">
      <w:bodyDiv w:val="1"/>
      <w:marLeft w:val="0"/>
      <w:marRight w:val="0"/>
      <w:marTop w:val="0"/>
      <w:marBottom w:val="0"/>
      <w:divBdr>
        <w:top w:val="none" w:sz="0" w:space="0" w:color="auto"/>
        <w:left w:val="none" w:sz="0" w:space="0" w:color="auto"/>
        <w:bottom w:val="none" w:sz="0" w:space="0" w:color="auto"/>
        <w:right w:val="none" w:sz="0" w:space="0" w:color="auto"/>
      </w:divBdr>
      <w:divsChild>
        <w:div w:id="218826670">
          <w:marLeft w:val="274"/>
          <w:marRight w:val="0"/>
          <w:marTop w:val="0"/>
          <w:marBottom w:val="0"/>
          <w:divBdr>
            <w:top w:val="none" w:sz="0" w:space="0" w:color="auto"/>
            <w:left w:val="none" w:sz="0" w:space="0" w:color="auto"/>
            <w:bottom w:val="none" w:sz="0" w:space="0" w:color="auto"/>
            <w:right w:val="none" w:sz="0" w:space="0" w:color="auto"/>
          </w:divBdr>
        </w:div>
        <w:div w:id="1367871596">
          <w:marLeft w:val="994"/>
          <w:marRight w:val="0"/>
          <w:marTop w:val="0"/>
          <w:marBottom w:val="0"/>
          <w:divBdr>
            <w:top w:val="none" w:sz="0" w:space="0" w:color="auto"/>
            <w:left w:val="none" w:sz="0" w:space="0" w:color="auto"/>
            <w:bottom w:val="none" w:sz="0" w:space="0" w:color="auto"/>
            <w:right w:val="none" w:sz="0" w:space="0" w:color="auto"/>
          </w:divBdr>
        </w:div>
        <w:div w:id="439422937">
          <w:marLeft w:val="994"/>
          <w:marRight w:val="0"/>
          <w:marTop w:val="0"/>
          <w:marBottom w:val="0"/>
          <w:divBdr>
            <w:top w:val="none" w:sz="0" w:space="0" w:color="auto"/>
            <w:left w:val="none" w:sz="0" w:space="0" w:color="auto"/>
            <w:bottom w:val="none" w:sz="0" w:space="0" w:color="auto"/>
            <w:right w:val="none" w:sz="0" w:space="0" w:color="auto"/>
          </w:divBdr>
        </w:div>
      </w:divsChild>
    </w:div>
    <w:div w:id="62265035">
      <w:bodyDiv w:val="1"/>
      <w:marLeft w:val="0"/>
      <w:marRight w:val="0"/>
      <w:marTop w:val="0"/>
      <w:marBottom w:val="0"/>
      <w:divBdr>
        <w:top w:val="none" w:sz="0" w:space="0" w:color="auto"/>
        <w:left w:val="none" w:sz="0" w:space="0" w:color="auto"/>
        <w:bottom w:val="none" w:sz="0" w:space="0" w:color="auto"/>
        <w:right w:val="none" w:sz="0" w:space="0" w:color="auto"/>
      </w:divBdr>
    </w:div>
    <w:div w:id="67004399">
      <w:bodyDiv w:val="1"/>
      <w:marLeft w:val="0"/>
      <w:marRight w:val="0"/>
      <w:marTop w:val="0"/>
      <w:marBottom w:val="0"/>
      <w:divBdr>
        <w:top w:val="none" w:sz="0" w:space="0" w:color="auto"/>
        <w:left w:val="none" w:sz="0" w:space="0" w:color="auto"/>
        <w:bottom w:val="none" w:sz="0" w:space="0" w:color="auto"/>
        <w:right w:val="none" w:sz="0" w:space="0" w:color="auto"/>
      </w:divBdr>
      <w:divsChild>
        <w:div w:id="1903177038">
          <w:marLeft w:val="2434"/>
          <w:marRight w:val="0"/>
          <w:marTop w:val="0"/>
          <w:marBottom w:val="0"/>
          <w:divBdr>
            <w:top w:val="none" w:sz="0" w:space="0" w:color="auto"/>
            <w:left w:val="none" w:sz="0" w:space="0" w:color="auto"/>
            <w:bottom w:val="none" w:sz="0" w:space="0" w:color="auto"/>
            <w:right w:val="none" w:sz="0" w:space="0" w:color="auto"/>
          </w:divBdr>
        </w:div>
        <w:div w:id="166675602">
          <w:marLeft w:val="2434"/>
          <w:marRight w:val="0"/>
          <w:marTop w:val="0"/>
          <w:marBottom w:val="0"/>
          <w:divBdr>
            <w:top w:val="none" w:sz="0" w:space="0" w:color="auto"/>
            <w:left w:val="none" w:sz="0" w:space="0" w:color="auto"/>
            <w:bottom w:val="none" w:sz="0" w:space="0" w:color="auto"/>
            <w:right w:val="none" w:sz="0" w:space="0" w:color="auto"/>
          </w:divBdr>
        </w:div>
        <w:div w:id="961032002">
          <w:marLeft w:val="2434"/>
          <w:marRight w:val="0"/>
          <w:marTop w:val="0"/>
          <w:marBottom w:val="0"/>
          <w:divBdr>
            <w:top w:val="none" w:sz="0" w:space="0" w:color="auto"/>
            <w:left w:val="none" w:sz="0" w:space="0" w:color="auto"/>
            <w:bottom w:val="none" w:sz="0" w:space="0" w:color="auto"/>
            <w:right w:val="none" w:sz="0" w:space="0" w:color="auto"/>
          </w:divBdr>
        </w:div>
      </w:divsChild>
    </w:div>
    <w:div w:id="72360721">
      <w:bodyDiv w:val="1"/>
      <w:marLeft w:val="0"/>
      <w:marRight w:val="0"/>
      <w:marTop w:val="0"/>
      <w:marBottom w:val="0"/>
      <w:divBdr>
        <w:top w:val="none" w:sz="0" w:space="0" w:color="auto"/>
        <w:left w:val="none" w:sz="0" w:space="0" w:color="auto"/>
        <w:bottom w:val="none" w:sz="0" w:space="0" w:color="auto"/>
        <w:right w:val="none" w:sz="0" w:space="0" w:color="auto"/>
      </w:divBdr>
      <w:divsChild>
        <w:div w:id="2006668662">
          <w:marLeft w:val="274"/>
          <w:marRight w:val="0"/>
          <w:marTop w:val="0"/>
          <w:marBottom w:val="0"/>
          <w:divBdr>
            <w:top w:val="none" w:sz="0" w:space="0" w:color="auto"/>
            <w:left w:val="none" w:sz="0" w:space="0" w:color="auto"/>
            <w:bottom w:val="none" w:sz="0" w:space="0" w:color="auto"/>
            <w:right w:val="none" w:sz="0" w:space="0" w:color="auto"/>
          </w:divBdr>
        </w:div>
        <w:div w:id="1369379161">
          <w:marLeft w:val="274"/>
          <w:marRight w:val="0"/>
          <w:marTop w:val="0"/>
          <w:marBottom w:val="0"/>
          <w:divBdr>
            <w:top w:val="none" w:sz="0" w:space="0" w:color="auto"/>
            <w:left w:val="none" w:sz="0" w:space="0" w:color="auto"/>
            <w:bottom w:val="none" w:sz="0" w:space="0" w:color="auto"/>
            <w:right w:val="none" w:sz="0" w:space="0" w:color="auto"/>
          </w:divBdr>
        </w:div>
        <w:div w:id="1590232128">
          <w:marLeft w:val="274"/>
          <w:marRight w:val="0"/>
          <w:marTop w:val="0"/>
          <w:marBottom w:val="0"/>
          <w:divBdr>
            <w:top w:val="none" w:sz="0" w:space="0" w:color="auto"/>
            <w:left w:val="none" w:sz="0" w:space="0" w:color="auto"/>
            <w:bottom w:val="none" w:sz="0" w:space="0" w:color="auto"/>
            <w:right w:val="none" w:sz="0" w:space="0" w:color="auto"/>
          </w:divBdr>
        </w:div>
      </w:divsChild>
    </w:div>
    <w:div w:id="73094827">
      <w:bodyDiv w:val="1"/>
      <w:marLeft w:val="0"/>
      <w:marRight w:val="0"/>
      <w:marTop w:val="0"/>
      <w:marBottom w:val="0"/>
      <w:divBdr>
        <w:top w:val="none" w:sz="0" w:space="0" w:color="auto"/>
        <w:left w:val="none" w:sz="0" w:space="0" w:color="auto"/>
        <w:bottom w:val="none" w:sz="0" w:space="0" w:color="auto"/>
        <w:right w:val="none" w:sz="0" w:space="0" w:color="auto"/>
      </w:divBdr>
      <w:divsChild>
        <w:div w:id="1762412182">
          <w:marLeft w:val="274"/>
          <w:marRight w:val="0"/>
          <w:marTop w:val="0"/>
          <w:marBottom w:val="0"/>
          <w:divBdr>
            <w:top w:val="none" w:sz="0" w:space="0" w:color="auto"/>
            <w:left w:val="none" w:sz="0" w:space="0" w:color="auto"/>
            <w:bottom w:val="none" w:sz="0" w:space="0" w:color="auto"/>
            <w:right w:val="none" w:sz="0" w:space="0" w:color="auto"/>
          </w:divBdr>
        </w:div>
      </w:divsChild>
    </w:div>
    <w:div w:id="75564432">
      <w:bodyDiv w:val="1"/>
      <w:marLeft w:val="0"/>
      <w:marRight w:val="0"/>
      <w:marTop w:val="0"/>
      <w:marBottom w:val="0"/>
      <w:divBdr>
        <w:top w:val="none" w:sz="0" w:space="0" w:color="auto"/>
        <w:left w:val="none" w:sz="0" w:space="0" w:color="auto"/>
        <w:bottom w:val="none" w:sz="0" w:space="0" w:color="auto"/>
        <w:right w:val="none" w:sz="0" w:space="0" w:color="auto"/>
      </w:divBdr>
      <w:divsChild>
        <w:div w:id="581793327">
          <w:marLeft w:val="994"/>
          <w:marRight w:val="0"/>
          <w:marTop w:val="0"/>
          <w:marBottom w:val="0"/>
          <w:divBdr>
            <w:top w:val="none" w:sz="0" w:space="0" w:color="auto"/>
            <w:left w:val="none" w:sz="0" w:space="0" w:color="auto"/>
            <w:bottom w:val="none" w:sz="0" w:space="0" w:color="auto"/>
            <w:right w:val="none" w:sz="0" w:space="0" w:color="auto"/>
          </w:divBdr>
        </w:div>
      </w:divsChild>
    </w:div>
    <w:div w:id="81486742">
      <w:bodyDiv w:val="1"/>
      <w:marLeft w:val="0"/>
      <w:marRight w:val="0"/>
      <w:marTop w:val="0"/>
      <w:marBottom w:val="0"/>
      <w:divBdr>
        <w:top w:val="none" w:sz="0" w:space="0" w:color="auto"/>
        <w:left w:val="none" w:sz="0" w:space="0" w:color="auto"/>
        <w:bottom w:val="none" w:sz="0" w:space="0" w:color="auto"/>
        <w:right w:val="none" w:sz="0" w:space="0" w:color="auto"/>
      </w:divBdr>
    </w:div>
    <w:div w:id="81614005">
      <w:bodyDiv w:val="1"/>
      <w:marLeft w:val="0"/>
      <w:marRight w:val="0"/>
      <w:marTop w:val="0"/>
      <w:marBottom w:val="0"/>
      <w:divBdr>
        <w:top w:val="none" w:sz="0" w:space="0" w:color="auto"/>
        <w:left w:val="none" w:sz="0" w:space="0" w:color="auto"/>
        <w:bottom w:val="none" w:sz="0" w:space="0" w:color="auto"/>
        <w:right w:val="none" w:sz="0" w:space="0" w:color="auto"/>
      </w:divBdr>
      <w:divsChild>
        <w:div w:id="1199507079">
          <w:marLeft w:val="274"/>
          <w:marRight w:val="0"/>
          <w:marTop w:val="0"/>
          <w:marBottom w:val="0"/>
          <w:divBdr>
            <w:top w:val="none" w:sz="0" w:space="0" w:color="auto"/>
            <w:left w:val="none" w:sz="0" w:space="0" w:color="auto"/>
            <w:bottom w:val="none" w:sz="0" w:space="0" w:color="auto"/>
            <w:right w:val="none" w:sz="0" w:space="0" w:color="auto"/>
          </w:divBdr>
        </w:div>
      </w:divsChild>
    </w:div>
    <w:div w:id="84806845">
      <w:bodyDiv w:val="1"/>
      <w:marLeft w:val="0"/>
      <w:marRight w:val="0"/>
      <w:marTop w:val="0"/>
      <w:marBottom w:val="0"/>
      <w:divBdr>
        <w:top w:val="none" w:sz="0" w:space="0" w:color="auto"/>
        <w:left w:val="none" w:sz="0" w:space="0" w:color="auto"/>
        <w:bottom w:val="none" w:sz="0" w:space="0" w:color="auto"/>
        <w:right w:val="none" w:sz="0" w:space="0" w:color="auto"/>
      </w:divBdr>
      <w:divsChild>
        <w:div w:id="847792305">
          <w:marLeft w:val="274"/>
          <w:marRight w:val="0"/>
          <w:marTop w:val="0"/>
          <w:marBottom w:val="0"/>
          <w:divBdr>
            <w:top w:val="none" w:sz="0" w:space="0" w:color="auto"/>
            <w:left w:val="none" w:sz="0" w:space="0" w:color="auto"/>
            <w:bottom w:val="none" w:sz="0" w:space="0" w:color="auto"/>
            <w:right w:val="none" w:sz="0" w:space="0" w:color="auto"/>
          </w:divBdr>
        </w:div>
        <w:div w:id="438961455">
          <w:marLeft w:val="274"/>
          <w:marRight w:val="0"/>
          <w:marTop w:val="0"/>
          <w:marBottom w:val="0"/>
          <w:divBdr>
            <w:top w:val="none" w:sz="0" w:space="0" w:color="auto"/>
            <w:left w:val="none" w:sz="0" w:space="0" w:color="auto"/>
            <w:bottom w:val="none" w:sz="0" w:space="0" w:color="auto"/>
            <w:right w:val="none" w:sz="0" w:space="0" w:color="auto"/>
          </w:divBdr>
        </w:div>
        <w:div w:id="725108669">
          <w:marLeft w:val="274"/>
          <w:marRight w:val="0"/>
          <w:marTop w:val="0"/>
          <w:marBottom w:val="0"/>
          <w:divBdr>
            <w:top w:val="none" w:sz="0" w:space="0" w:color="auto"/>
            <w:left w:val="none" w:sz="0" w:space="0" w:color="auto"/>
            <w:bottom w:val="none" w:sz="0" w:space="0" w:color="auto"/>
            <w:right w:val="none" w:sz="0" w:space="0" w:color="auto"/>
          </w:divBdr>
        </w:div>
        <w:div w:id="1421566448">
          <w:marLeft w:val="274"/>
          <w:marRight w:val="0"/>
          <w:marTop w:val="0"/>
          <w:marBottom w:val="0"/>
          <w:divBdr>
            <w:top w:val="none" w:sz="0" w:space="0" w:color="auto"/>
            <w:left w:val="none" w:sz="0" w:space="0" w:color="auto"/>
            <w:bottom w:val="none" w:sz="0" w:space="0" w:color="auto"/>
            <w:right w:val="none" w:sz="0" w:space="0" w:color="auto"/>
          </w:divBdr>
        </w:div>
        <w:div w:id="969021280">
          <w:marLeft w:val="274"/>
          <w:marRight w:val="0"/>
          <w:marTop w:val="0"/>
          <w:marBottom w:val="0"/>
          <w:divBdr>
            <w:top w:val="none" w:sz="0" w:space="0" w:color="auto"/>
            <w:left w:val="none" w:sz="0" w:space="0" w:color="auto"/>
            <w:bottom w:val="none" w:sz="0" w:space="0" w:color="auto"/>
            <w:right w:val="none" w:sz="0" w:space="0" w:color="auto"/>
          </w:divBdr>
        </w:div>
        <w:div w:id="688524461">
          <w:marLeft w:val="274"/>
          <w:marRight w:val="0"/>
          <w:marTop w:val="0"/>
          <w:marBottom w:val="0"/>
          <w:divBdr>
            <w:top w:val="none" w:sz="0" w:space="0" w:color="auto"/>
            <w:left w:val="none" w:sz="0" w:space="0" w:color="auto"/>
            <w:bottom w:val="none" w:sz="0" w:space="0" w:color="auto"/>
            <w:right w:val="none" w:sz="0" w:space="0" w:color="auto"/>
          </w:divBdr>
        </w:div>
        <w:div w:id="252934725">
          <w:marLeft w:val="274"/>
          <w:marRight w:val="0"/>
          <w:marTop w:val="0"/>
          <w:marBottom w:val="0"/>
          <w:divBdr>
            <w:top w:val="none" w:sz="0" w:space="0" w:color="auto"/>
            <w:left w:val="none" w:sz="0" w:space="0" w:color="auto"/>
            <w:bottom w:val="none" w:sz="0" w:space="0" w:color="auto"/>
            <w:right w:val="none" w:sz="0" w:space="0" w:color="auto"/>
          </w:divBdr>
        </w:div>
        <w:div w:id="150760137">
          <w:marLeft w:val="994"/>
          <w:marRight w:val="0"/>
          <w:marTop w:val="0"/>
          <w:marBottom w:val="0"/>
          <w:divBdr>
            <w:top w:val="none" w:sz="0" w:space="0" w:color="auto"/>
            <w:left w:val="none" w:sz="0" w:space="0" w:color="auto"/>
            <w:bottom w:val="none" w:sz="0" w:space="0" w:color="auto"/>
            <w:right w:val="none" w:sz="0" w:space="0" w:color="auto"/>
          </w:divBdr>
        </w:div>
        <w:div w:id="1861695926">
          <w:marLeft w:val="994"/>
          <w:marRight w:val="0"/>
          <w:marTop w:val="0"/>
          <w:marBottom w:val="0"/>
          <w:divBdr>
            <w:top w:val="none" w:sz="0" w:space="0" w:color="auto"/>
            <w:left w:val="none" w:sz="0" w:space="0" w:color="auto"/>
            <w:bottom w:val="none" w:sz="0" w:space="0" w:color="auto"/>
            <w:right w:val="none" w:sz="0" w:space="0" w:color="auto"/>
          </w:divBdr>
        </w:div>
      </w:divsChild>
    </w:div>
    <w:div w:id="92475944">
      <w:bodyDiv w:val="1"/>
      <w:marLeft w:val="0"/>
      <w:marRight w:val="0"/>
      <w:marTop w:val="0"/>
      <w:marBottom w:val="0"/>
      <w:divBdr>
        <w:top w:val="none" w:sz="0" w:space="0" w:color="auto"/>
        <w:left w:val="none" w:sz="0" w:space="0" w:color="auto"/>
        <w:bottom w:val="none" w:sz="0" w:space="0" w:color="auto"/>
        <w:right w:val="none" w:sz="0" w:space="0" w:color="auto"/>
      </w:divBdr>
      <w:divsChild>
        <w:div w:id="1050034665">
          <w:marLeft w:val="274"/>
          <w:marRight w:val="0"/>
          <w:marTop w:val="0"/>
          <w:marBottom w:val="0"/>
          <w:divBdr>
            <w:top w:val="none" w:sz="0" w:space="0" w:color="auto"/>
            <w:left w:val="none" w:sz="0" w:space="0" w:color="auto"/>
            <w:bottom w:val="none" w:sz="0" w:space="0" w:color="auto"/>
            <w:right w:val="none" w:sz="0" w:space="0" w:color="auto"/>
          </w:divBdr>
        </w:div>
        <w:div w:id="1436749385">
          <w:marLeft w:val="274"/>
          <w:marRight w:val="0"/>
          <w:marTop w:val="0"/>
          <w:marBottom w:val="0"/>
          <w:divBdr>
            <w:top w:val="none" w:sz="0" w:space="0" w:color="auto"/>
            <w:left w:val="none" w:sz="0" w:space="0" w:color="auto"/>
            <w:bottom w:val="none" w:sz="0" w:space="0" w:color="auto"/>
            <w:right w:val="none" w:sz="0" w:space="0" w:color="auto"/>
          </w:divBdr>
        </w:div>
      </w:divsChild>
    </w:div>
    <w:div w:id="97332286">
      <w:bodyDiv w:val="1"/>
      <w:marLeft w:val="0"/>
      <w:marRight w:val="0"/>
      <w:marTop w:val="0"/>
      <w:marBottom w:val="0"/>
      <w:divBdr>
        <w:top w:val="none" w:sz="0" w:space="0" w:color="auto"/>
        <w:left w:val="none" w:sz="0" w:space="0" w:color="auto"/>
        <w:bottom w:val="none" w:sz="0" w:space="0" w:color="auto"/>
        <w:right w:val="none" w:sz="0" w:space="0" w:color="auto"/>
      </w:divBdr>
      <w:divsChild>
        <w:div w:id="1391264375">
          <w:marLeft w:val="274"/>
          <w:marRight w:val="0"/>
          <w:marTop w:val="0"/>
          <w:marBottom w:val="0"/>
          <w:divBdr>
            <w:top w:val="none" w:sz="0" w:space="0" w:color="auto"/>
            <w:left w:val="none" w:sz="0" w:space="0" w:color="auto"/>
            <w:bottom w:val="none" w:sz="0" w:space="0" w:color="auto"/>
            <w:right w:val="none" w:sz="0" w:space="0" w:color="auto"/>
          </w:divBdr>
        </w:div>
        <w:div w:id="518932073">
          <w:marLeft w:val="274"/>
          <w:marRight w:val="0"/>
          <w:marTop w:val="0"/>
          <w:marBottom w:val="0"/>
          <w:divBdr>
            <w:top w:val="none" w:sz="0" w:space="0" w:color="auto"/>
            <w:left w:val="none" w:sz="0" w:space="0" w:color="auto"/>
            <w:bottom w:val="none" w:sz="0" w:space="0" w:color="auto"/>
            <w:right w:val="none" w:sz="0" w:space="0" w:color="auto"/>
          </w:divBdr>
        </w:div>
        <w:div w:id="2085031247">
          <w:marLeft w:val="274"/>
          <w:marRight w:val="0"/>
          <w:marTop w:val="0"/>
          <w:marBottom w:val="0"/>
          <w:divBdr>
            <w:top w:val="none" w:sz="0" w:space="0" w:color="auto"/>
            <w:left w:val="none" w:sz="0" w:space="0" w:color="auto"/>
            <w:bottom w:val="none" w:sz="0" w:space="0" w:color="auto"/>
            <w:right w:val="none" w:sz="0" w:space="0" w:color="auto"/>
          </w:divBdr>
        </w:div>
        <w:div w:id="1616324887">
          <w:marLeft w:val="274"/>
          <w:marRight w:val="0"/>
          <w:marTop w:val="0"/>
          <w:marBottom w:val="0"/>
          <w:divBdr>
            <w:top w:val="none" w:sz="0" w:space="0" w:color="auto"/>
            <w:left w:val="none" w:sz="0" w:space="0" w:color="auto"/>
            <w:bottom w:val="none" w:sz="0" w:space="0" w:color="auto"/>
            <w:right w:val="none" w:sz="0" w:space="0" w:color="auto"/>
          </w:divBdr>
        </w:div>
        <w:div w:id="36054963">
          <w:marLeft w:val="994"/>
          <w:marRight w:val="0"/>
          <w:marTop w:val="0"/>
          <w:marBottom w:val="0"/>
          <w:divBdr>
            <w:top w:val="none" w:sz="0" w:space="0" w:color="auto"/>
            <w:left w:val="none" w:sz="0" w:space="0" w:color="auto"/>
            <w:bottom w:val="none" w:sz="0" w:space="0" w:color="auto"/>
            <w:right w:val="none" w:sz="0" w:space="0" w:color="auto"/>
          </w:divBdr>
        </w:div>
        <w:div w:id="109594893">
          <w:marLeft w:val="994"/>
          <w:marRight w:val="0"/>
          <w:marTop w:val="0"/>
          <w:marBottom w:val="0"/>
          <w:divBdr>
            <w:top w:val="none" w:sz="0" w:space="0" w:color="auto"/>
            <w:left w:val="none" w:sz="0" w:space="0" w:color="auto"/>
            <w:bottom w:val="none" w:sz="0" w:space="0" w:color="auto"/>
            <w:right w:val="none" w:sz="0" w:space="0" w:color="auto"/>
          </w:divBdr>
        </w:div>
      </w:divsChild>
    </w:div>
    <w:div w:id="101343349">
      <w:bodyDiv w:val="1"/>
      <w:marLeft w:val="0"/>
      <w:marRight w:val="0"/>
      <w:marTop w:val="0"/>
      <w:marBottom w:val="0"/>
      <w:divBdr>
        <w:top w:val="none" w:sz="0" w:space="0" w:color="auto"/>
        <w:left w:val="none" w:sz="0" w:space="0" w:color="auto"/>
        <w:bottom w:val="none" w:sz="0" w:space="0" w:color="auto"/>
        <w:right w:val="none" w:sz="0" w:space="0" w:color="auto"/>
      </w:divBdr>
    </w:div>
    <w:div w:id="103504235">
      <w:bodyDiv w:val="1"/>
      <w:marLeft w:val="0"/>
      <w:marRight w:val="0"/>
      <w:marTop w:val="0"/>
      <w:marBottom w:val="0"/>
      <w:divBdr>
        <w:top w:val="none" w:sz="0" w:space="0" w:color="auto"/>
        <w:left w:val="none" w:sz="0" w:space="0" w:color="auto"/>
        <w:bottom w:val="none" w:sz="0" w:space="0" w:color="auto"/>
        <w:right w:val="none" w:sz="0" w:space="0" w:color="auto"/>
      </w:divBdr>
      <w:divsChild>
        <w:div w:id="2059233304">
          <w:marLeft w:val="274"/>
          <w:marRight w:val="0"/>
          <w:marTop w:val="0"/>
          <w:marBottom w:val="0"/>
          <w:divBdr>
            <w:top w:val="none" w:sz="0" w:space="0" w:color="auto"/>
            <w:left w:val="none" w:sz="0" w:space="0" w:color="auto"/>
            <w:bottom w:val="none" w:sz="0" w:space="0" w:color="auto"/>
            <w:right w:val="none" w:sz="0" w:space="0" w:color="auto"/>
          </w:divBdr>
        </w:div>
        <w:div w:id="1540896515">
          <w:marLeft w:val="994"/>
          <w:marRight w:val="0"/>
          <w:marTop w:val="0"/>
          <w:marBottom w:val="0"/>
          <w:divBdr>
            <w:top w:val="none" w:sz="0" w:space="0" w:color="auto"/>
            <w:left w:val="none" w:sz="0" w:space="0" w:color="auto"/>
            <w:bottom w:val="none" w:sz="0" w:space="0" w:color="auto"/>
            <w:right w:val="none" w:sz="0" w:space="0" w:color="auto"/>
          </w:divBdr>
        </w:div>
        <w:div w:id="1933705230">
          <w:marLeft w:val="274"/>
          <w:marRight w:val="0"/>
          <w:marTop w:val="0"/>
          <w:marBottom w:val="0"/>
          <w:divBdr>
            <w:top w:val="none" w:sz="0" w:space="0" w:color="auto"/>
            <w:left w:val="none" w:sz="0" w:space="0" w:color="auto"/>
            <w:bottom w:val="none" w:sz="0" w:space="0" w:color="auto"/>
            <w:right w:val="none" w:sz="0" w:space="0" w:color="auto"/>
          </w:divBdr>
        </w:div>
        <w:div w:id="1172985398">
          <w:marLeft w:val="274"/>
          <w:marRight w:val="0"/>
          <w:marTop w:val="0"/>
          <w:marBottom w:val="0"/>
          <w:divBdr>
            <w:top w:val="none" w:sz="0" w:space="0" w:color="auto"/>
            <w:left w:val="none" w:sz="0" w:space="0" w:color="auto"/>
            <w:bottom w:val="none" w:sz="0" w:space="0" w:color="auto"/>
            <w:right w:val="none" w:sz="0" w:space="0" w:color="auto"/>
          </w:divBdr>
        </w:div>
      </w:divsChild>
    </w:div>
    <w:div w:id="104232253">
      <w:bodyDiv w:val="1"/>
      <w:marLeft w:val="0"/>
      <w:marRight w:val="0"/>
      <w:marTop w:val="0"/>
      <w:marBottom w:val="0"/>
      <w:divBdr>
        <w:top w:val="none" w:sz="0" w:space="0" w:color="auto"/>
        <w:left w:val="none" w:sz="0" w:space="0" w:color="auto"/>
        <w:bottom w:val="none" w:sz="0" w:space="0" w:color="auto"/>
        <w:right w:val="none" w:sz="0" w:space="0" w:color="auto"/>
      </w:divBdr>
      <w:divsChild>
        <w:div w:id="1036737205">
          <w:marLeft w:val="274"/>
          <w:marRight w:val="0"/>
          <w:marTop w:val="0"/>
          <w:marBottom w:val="0"/>
          <w:divBdr>
            <w:top w:val="none" w:sz="0" w:space="0" w:color="auto"/>
            <w:left w:val="none" w:sz="0" w:space="0" w:color="auto"/>
            <w:bottom w:val="none" w:sz="0" w:space="0" w:color="auto"/>
            <w:right w:val="none" w:sz="0" w:space="0" w:color="auto"/>
          </w:divBdr>
        </w:div>
      </w:divsChild>
    </w:div>
    <w:div w:id="105807306">
      <w:bodyDiv w:val="1"/>
      <w:marLeft w:val="0"/>
      <w:marRight w:val="0"/>
      <w:marTop w:val="0"/>
      <w:marBottom w:val="0"/>
      <w:divBdr>
        <w:top w:val="none" w:sz="0" w:space="0" w:color="auto"/>
        <w:left w:val="none" w:sz="0" w:space="0" w:color="auto"/>
        <w:bottom w:val="none" w:sz="0" w:space="0" w:color="auto"/>
        <w:right w:val="none" w:sz="0" w:space="0" w:color="auto"/>
      </w:divBdr>
      <w:divsChild>
        <w:div w:id="701054435">
          <w:marLeft w:val="274"/>
          <w:marRight w:val="0"/>
          <w:marTop w:val="0"/>
          <w:marBottom w:val="0"/>
          <w:divBdr>
            <w:top w:val="none" w:sz="0" w:space="0" w:color="auto"/>
            <w:left w:val="none" w:sz="0" w:space="0" w:color="auto"/>
            <w:bottom w:val="none" w:sz="0" w:space="0" w:color="auto"/>
            <w:right w:val="none" w:sz="0" w:space="0" w:color="auto"/>
          </w:divBdr>
        </w:div>
        <w:div w:id="1345791079">
          <w:marLeft w:val="274"/>
          <w:marRight w:val="0"/>
          <w:marTop w:val="0"/>
          <w:marBottom w:val="0"/>
          <w:divBdr>
            <w:top w:val="none" w:sz="0" w:space="0" w:color="auto"/>
            <w:left w:val="none" w:sz="0" w:space="0" w:color="auto"/>
            <w:bottom w:val="none" w:sz="0" w:space="0" w:color="auto"/>
            <w:right w:val="none" w:sz="0" w:space="0" w:color="auto"/>
          </w:divBdr>
        </w:div>
        <w:div w:id="373585144">
          <w:marLeft w:val="274"/>
          <w:marRight w:val="0"/>
          <w:marTop w:val="0"/>
          <w:marBottom w:val="0"/>
          <w:divBdr>
            <w:top w:val="none" w:sz="0" w:space="0" w:color="auto"/>
            <w:left w:val="none" w:sz="0" w:space="0" w:color="auto"/>
            <w:bottom w:val="none" w:sz="0" w:space="0" w:color="auto"/>
            <w:right w:val="none" w:sz="0" w:space="0" w:color="auto"/>
          </w:divBdr>
        </w:div>
      </w:divsChild>
    </w:div>
    <w:div w:id="106200883">
      <w:bodyDiv w:val="1"/>
      <w:marLeft w:val="0"/>
      <w:marRight w:val="0"/>
      <w:marTop w:val="0"/>
      <w:marBottom w:val="0"/>
      <w:divBdr>
        <w:top w:val="none" w:sz="0" w:space="0" w:color="auto"/>
        <w:left w:val="none" w:sz="0" w:space="0" w:color="auto"/>
        <w:bottom w:val="none" w:sz="0" w:space="0" w:color="auto"/>
        <w:right w:val="none" w:sz="0" w:space="0" w:color="auto"/>
      </w:divBdr>
    </w:div>
    <w:div w:id="113644513">
      <w:bodyDiv w:val="1"/>
      <w:marLeft w:val="0"/>
      <w:marRight w:val="0"/>
      <w:marTop w:val="0"/>
      <w:marBottom w:val="0"/>
      <w:divBdr>
        <w:top w:val="none" w:sz="0" w:space="0" w:color="auto"/>
        <w:left w:val="none" w:sz="0" w:space="0" w:color="auto"/>
        <w:bottom w:val="none" w:sz="0" w:space="0" w:color="auto"/>
        <w:right w:val="none" w:sz="0" w:space="0" w:color="auto"/>
      </w:divBdr>
      <w:divsChild>
        <w:div w:id="1266770651">
          <w:marLeft w:val="605"/>
          <w:marRight w:val="0"/>
          <w:marTop w:val="0"/>
          <w:marBottom w:val="0"/>
          <w:divBdr>
            <w:top w:val="none" w:sz="0" w:space="0" w:color="auto"/>
            <w:left w:val="none" w:sz="0" w:space="0" w:color="auto"/>
            <w:bottom w:val="none" w:sz="0" w:space="0" w:color="auto"/>
            <w:right w:val="none" w:sz="0" w:space="0" w:color="auto"/>
          </w:divBdr>
        </w:div>
        <w:div w:id="13582218">
          <w:marLeft w:val="605"/>
          <w:marRight w:val="0"/>
          <w:marTop w:val="0"/>
          <w:marBottom w:val="0"/>
          <w:divBdr>
            <w:top w:val="none" w:sz="0" w:space="0" w:color="auto"/>
            <w:left w:val="none" w:sz="0" w:space="0" w:color="auto"/>
            <w:bottom w:val="none" w:sz="0" w:space="0" w:color="auto"/>
            <w:right w:val="none" w:sz="0" w:space="0" w:color="auto"/>
          </w:divBdr>
        </w:div>
        <w:div w:id="316307920">
          <w:marLeft w:val="605"/>
          <w:marRight w:val="0"/>
          <w:marTop w:val="0"/>
          <w:marBottom w:val="0"/>
          <w:divBdr>
            <w:top w:val="none" w:sz="0" w:space="0" w:color="auto"/>
            <w:left w:val="none" w:sz="0" w:space="0" w:color="auto"/>
            <w:bottom w:val="none" w:sz="0" w:space="0" w:color="auto"/>
            <w:right w:val="none" w:sz="0" w:space="0" w:color="auto"/>
          </w:divBdr>
        </w:div>
        <w:div w:id="1824812536">
          <w:marLeft w:val="605"/>
          <w:marRight w:val="0"/>
          <w:marTop w:val="0"/>
          <w:marBottom w:val="0"/>
          <w:divBdr>
            <w:top w:val="none" w:sz="0" w:space="0" w:color="auto"/>
            <w:left w:val="none" w:sz="0" w:space="0" w:color="auto"/>
            <w:bottom w:val="none" w:sz="0" w:space="0" w:color="auto"/>
            <w:right w:val="none" w:sz="0" w:space="0" w:color="auto"/>
          </w:divBdr>
        </w:div>
        <w:div w:id="1296644063">
          <w:marLeft w:val="605"/>
          <w:marRight w:val="0"/>
          <w:marTop w:val="0"/>
          <w:marBottom w:val="0"/>
          <w:divBdr>
            <w:top w:val="none" w:sz="0" w:space="0" w:color="auto"/>
            <w:left w:val="none" w:sz="0" w:space="0" w:color="auto"/>
            <w:bottom w:val="none" w:sz="0" w:space="0" w:color="auto"/>
            <w:right w:val="none" w:sz="0" w:space="0" w:color="auto"/>
          </w:divBdr>
        </w:div>
        <w:div w:id="728113286">
          <w:marLeft w:val="605"/>
          <w:marRight w:val="0"/>
          <w:marTop w:val="0"/>
          <w:marBottom w:val="0"/>
          <w:divBdr>
            <w:top w:val="none" w:sz="0" w:space="0" w:color="auto"/>
            <w:left w:val="none" w:sz="0" w:space="0" w:color="auto"/>
            <w:bottom w:val="none" w:sz="0" w:space="0" w:color="auto"/>
            <w:right w:val="none" w:sz="0" w:space="0" w:color="auto"/>
          </w:divBdr>
        </w:div>
        <w:div w:id="1150560063">
          <w:marLeft w:val="605"/>
          <w:marRight w:val="0"/>
          <w:marTop w:val="0"/>
          <w:marBottom w:val="0"/>
          <w:divBdr>
            <w:top w:val="none" w:sz="0" w:space="0" w:color="auto"/>
            <w:left w:val="none" w:sz="0" w:space="0" w:color="auto"/>
            <w:bottom w:val="none" w:sz="0" w:space="0" w:color="auto"/>
            <w:right w:val="none" w:sz="0" w:space="0" w:color="auto"/>
          </w:divBdr>
        </w:div>
        <w:div w:id="2044866427">
          <w:marLeft w:val="605"/>
          <w:marRight w:val="0"/>
          <w:marTop w:val="0"/>
          <w:marBottom w:val="0"/>
          <w:divBdr>
            <w:top w:val="none" w:sz="0" w:space="0" w:color="auto"/>
            <w:left w:val="none" w:sz="0" w:space="0" w:color="auto"/>
            <w:bottom w:val="none" w:sz="0" w:space="0" w:color="auto"/>
            <w:right w:val="none" w:sz="0" w:space="0" w:color="auto"/>
          </w:divBdr>
        </w:div>
      </w:divsChild>
    </w:div>
    <w:div w:id="118886581">
      <w:bodyDiv w:val="1"/>
      <w:marLeft w:val="0"/>
      <w:marRight w:val="0"/>
      <w:marTop w:val="0"/>
      <w:marBottom w:val="0"/>
      <w:divBdr>
        <w:top w:val="none" w:sz="0" w:space="0" w:color="auto"/>
        <w:left w:val="none" w:sz="0" w:space="0" w:color="auto"/>
        <w:bottom w:val="none" w:sz="0" w:space="0" w:color="auto"/>
        <w:right w:val="none" w:sz="0" w:space="0" w:color="auto"/>
      </w:divBdr>
    </w:div>
    <w:div w:id="122502086">
      <w:bodyDiv w:val="1"/>
      <w:marLeft w:val="0"/>
      <w:marRight w:val="0"/>
      <w:marTop w:val="0"/>
      <w:marBottom w:val="0"/>
      <w:divBdr>
        <w:top w:val="none" w:sz="0" w:space="0" w:color="auto"/>
        <w:left w:val="none" w:sz="0" w:space="0" w:color="auto"/>
        <w:bottom w:val="none" w:sz="0" w:space="0" w:color="auto"/>
        <w:right w:val="none" w:sz="0" w:space="0" w:color="auto"/>
      </w:divBdr>
      <w:divsChild>
        <w:div w:id="925646883">
          <w:marLeft w:val="274"/>
          <w:marRight w:val="0"/>
          <w:marTop w:val="0"/>
          <w:marBottom w:val="0"/>
          <w:divBdr>
            <w:top w:val="none" w:sz="0" w:space="0" w:color="auto"/>
            <w:left w:val="none" w:sz="0" w:space="0" w:color="auto"/>
            <w:bottom w:val="none" w:sz="0" w:space="0" w:color="auto"/>
            <w:right w:val="none" w:sz="0" w:space="0" w:color="auto"/>
          </w:divBdr>
        </w:div>
      </w:divsChild>
    </w:div>
    <w:div w:id="132136343">
      <w:bodyDiv w:val="1"/>
      <w:marLeft w:val="0"/>
      <w:marRight w:val="0"/>
      <w:marTop w:val="0"/>
      <w:marBottom w:val="0"/>
      <w:divBdr>
        <w:top w:val="none" w:sz="0" w:space="0" w:color="auto"/>
        <w:left w:val="none" w:sz="0" w:space="0" w:color="auto"/>
        <w:bottom w:val="none" w:sz="0" w:space="0" w:color="auto"/>
        <w:right w:val="none" w:sz="0" w:space="0" w:color="auto"/>
      </w:divBdr>
      <w:divsChild>
        <w:div w:id="8262387">
          <w:marLeft w:val="274"/>
          <w:marRight w:val="0"/>
          <w:marTop w:val="0"/>
          <w:marBottom w:val="0"/>
          <w:divBdr>
            <w:top w:val="none" w:sz="0" w:space="0" w:color="auto"/>
            <w:left w:val="none" w:sz="0" w:space="0" w:color="auto"/>
            <w:bottom w:val="none" w:sz="0" w:space="0" w:color="auto"/>
            <w:right w:val="none" w:sz="0" w:space="0" w:color="auto"/>
          </w:divBdr>
        </w:div>
      </w:divsChild>
    </w:div>
    <w:div w:id="132136619">
      <w:bodyDiv w:val="1"/>
      <w:marLeft w:val="0"/>
      <w:marRight w:val="0"/>
      <w:marTop w:val="0"/>
      <w:marBottom w:val="0"/>
      <w:divBdr>
        <w:top w:val="none" w:sz="0" w:space="0" w:color="auto"/>
        <w:left w:val="none" w:sz="0" w:space="0" w:color="auto"/>
        <w:bottom w:val="none" w:sz="0" w:space="0" w:color="auto"/>
        <w:right w:val="none" w:sz="0" w:space="0" w:color="auto"/>
      </w:divBdr>
    </w:div>
    <w:div w:id="134294586">
      <w:bodyDiv w:val="1"/>
      <w:marLeft w:val="0"/>
      <w:marRight w:val="0"/>
      <w:marTop w:val="0"/>
      <w:marBottom w:val="0"/>
      <w:divBdr>
        <w:top w:val="none" w:sz="0" w:space="0" w:color="auto"/>
        <w:left w:val="none" w:sz="0" w:space="0" w:color="auto"/>
        <w:bottom w:val="none" w:sz="0" w:space="0" w:color="auto"/>
        <w:right w:val="none" w:sz="0" w:space="0" w:color="auto"/>
      </w:divBdr>
      <w:divsChild>
        <w:div w:id="1777288541">
          <w:marLeft w:val="274"/>
          <w:marRight w:val="0"/>
          <w:marTop w:val="0"/>
          <w:marBottom w:val="0"/>
          <w:divBdr>
            <w:top w:val="none" w:sz="0" w:space="0" w:color="auto"/>
            <w:left w:val="none" w:sz="0" w:space="0" w:color="auto"/>
            <w:bottom w:val="none" w:sz="0" w:space="0" w:color="auto"/>
            <w:right w:val="none" w:sz="0" w:space="0" w:color="auto"/>
          </w:divBdr>
        </w:div>
        <w:div w:id="49691081">
          <w:marLeft w:val="274"/>
          <w:marRight w:val="0"/>
          <w:marTop w:val="0"/>
          <w:marBottom w:val="0"/>
          <w:divBdr>
            <w:top w:val="none" w:sz="0" w:space="0" w:color="auto"/>
            <w:left w:val="none" w:sz="0" w:space="0" w:color="auto"/>
            <w:bottom w:val="none" w:sz="0" w:space="0" w:color="auto"/>
            <w:right w:val="none" w:sz="0" w:space="0" w:color="auto"/>
          </w:divBdr>
        </w:div>
        <w:div w:id="1755662690">
          <w:marLeft w:val="274"/>
          <w:marRight w:val="0"/>
          <w:marTop w:val="0"/>
          <w:marBottom w:val="0"/>
          <w:divBdr>
            <w:top w:val="none" w:sz="0" w:space="0" w:color="auto"/>
            <w:left w:val="none" w:sz="0" w:space="0" w:color="auto"/>
            <w:bottom w:val="none" w:sz="0" w:space="0" w:color="auto"/>
            <w:right w:val="none" w:sz="0" w:space="0" w:color="auto"/>
          </w:divBdr>
        </w:div>
        <w:div w:id="2023432799">
          <w:marLeft w:val="994"/>
          <w:marRight w:val="0"/>
          <w:marTop w:val="0"/>
          <w:marBottom w:val="0"/>
          <w:divBdr>
            <w:top w:val="none" w:sz="0" w:space="0" w:color="auto"/>
            <w:left w:val="none" w:sz="0" w:space="0" w:color="auto"/>
            <w:bottom w:val="none" w:sz="0" w:space="0" w:color="auto"/>
            <w:right w:val="none" w:sz="0" w:space="0" w:color="auto"/>
          </w:divBdr>
        </w:div>
        <w:div w:id="1813450550">
          <w:marLeft w:val="274"/>
          <w:marRight w:val="0"/>
          <w:marTop w:val="0"/>
          <w:marBottom w:val="0"/>
          <w:divBdr>
            <w:top w:val="none" w:sz="0" w:space="0" w:color="auto"/>
            <w:left w:val="none" w:sz="0" w:space="0" w:color="auto"/>
            <w:bottom w:val="none" w:sz="0" w:space="0" w:color="auto"/>
            <w:right w:val="none" w:sz="0" w:space="0" w:color="auto"/>
          </w:divBdr>
        </w:div>
        <w:div w:id="227810786">
          <w:marLeft w:val="994"/>
          <w:marRight w:val="0"/>
          <w:marTop w:val="0"/>
          <w:marBottom w:val="0"/>
          <w:divBdr>
            <w:top w:val="none" w:sz="0" w:space="0" w:color="auto"/>
            <w:left w:val="none" w:sz="0" w:space="0" w:color="auto"/>
            <w:bottom w:val="none" w:sz="0" w:space="0" w:color="auto"/>
            <w:right w:val="none" w:sz="0" w:space="0" w:color="auto"/>
          </w:divBdr>
        </w:div>
      </w:divsChild>
    </w:div>
    <w:div w:id="136075358">
      <w:bodyDiv w:val="1"/>
      <w:marLeft w:val="0"/>
      <w:marRight w:val="0"/>
      <w:marTop w:val="0"/>
      <w:marBottom w:val="0"/>
      <w:divBdr>
        <w:top w:val="none" w:sz="0" w:space="0" w:color="auto"/>
        <w:left w:val="none" w:sz="0" w:space="0" w:color="auto"/>
        <w:bottom w:val="none" w:sz="0" w:space="0" w:color="auto"/>
        <w:right w:val="none" w:sz="0" w:space="0" w:color="auto"/>
      </w:divBdr>
    </w:div>
    <w:div w:id="150366070">
      <w:bodyDiv w:val="1"/>
      <w:marLeft w:val="0"/>
      <w:marRight w:val="0"/>
      <w:marTop w:val="0"/>
      <w:marBottom w:val="0"/>
      <w:divBdr>
        <w:top w:val="none" w:sz="0" w:space="0" w:color="auto"/>
        <w:left w:val="none" w:sz="0" w:space="0" w:color="auto"/>
        <w:bottom w:val="none" w:sz="0" w:space="0" w:color="auto"/>
        <w:right w:val="none" w:sz="0" w:space="0" w:color="auto"/>
      </w:divBdr>
      <w:divsChild>
        <w:div w:id="1646660443">
          <w:marLeft w:val="1714"/>
          <w:marRight w:val="0"/>
          <w:marTop w:val="0"/>
          <w:marBottom w:val="0"/>
          <w:divBdr>
            <w:top w:val="none" w:sz="0" w:space="0" w:color="auto"/>
            <w:left w:val="none" w:sz="0" w:space="0" w:color="auto"/>
            <w:bottom w:val="none" w:sz="0" w:space="0" w:color="auto"/>
            <w:right w:val="none" w:sz="0" w:space="0" w:color="auto"/>
          </w:divBdr>
        </w:div>
        <w:div w:id="69470833">
          <w:marLeft w:val="2434"/>
          <w:marRight w:val="0"/>
          <w:marTop w:val="0"/>
          <w:marBottom w:val="0"/>
          <w:divBdr>
            <w:top w:val="none" w:sz="0" w:space="0" w:color="auto"/>
            <w:left w:val="none" w:sz="0" w:space="0" w:color="auto"/>
            <w:bottom w:val="none" w:sz="0" w:space="0" w:color="auto"/>
            <w:right w:val="none" w:sz="0" w:space="0" w:color="auto"/>
          </w:divBdr>
        </w:div>
      </w:divsChild>
    </w:div>
    <w:div w:id="152914000">
      <w:bodyDiv w:val="1"/>
      <w:marLeft w:val="0"/>
      <w:marRight w:val="0"/>
      <w:marTop w:val="0"/>
      <w:marBottom w:val="0"/>
      <w:divBdr>
        <w:top w:val="none" w:sz="0" w:space="0" w:color="auto"/>
        <w:left w:val="none" w:sz="0" w:space="0" w:color="auto"/>
        <w:bottom w:val="none" w:sz="0" w:space="0" w:color="auto"/>
        <w:right w:val="none" w:sz="0" w:space="0" w:color="auto"/>
      </w:divBdr>
      <w:divsChild>
        <w:div w:id="762460464">
          <w:marLeft w:val="274"/>
          <w:marRight w:val="0"/>
          <w:marTop w:val="0"/>
          <w:marBottom w:val="0"/>
          <w:divBdr>
            <w:top w:val="none" w:sz="0" w:space="0" w:color="auto"/>
            <w:left w:val="none" w:sz="0" w:space="0" w:color="auto"/>
            <w:bottom w:val="none" w:sz="0" w:space="0" w:color="auto"/>
            <w:right w:val="none" w:sz="0" w:space="0" w:color="auto"/>
          </w:divBdr>
        </w:div>
      </w:divsChild>
    </w:div>
    <w:div w:id="160704885">
      <w:bodyDiv w:val="1"/>
      <w:marLeft w:val="0"/>
      <w:marRight w:val="0"/>
      <w:marTop w:val="0"/>
      <w:marBottom w:val="0"/>
      <w:divBdr>
        <w:top w:val="none" w:sz="0" w:space="0" w:color="auto"/>
        <w:left w:val="none" w:sz="0" w:space="0" w:color="auto"/>
        <w:bottom w:val="none" w:sz="0" w:space="0" w:color="auto"/>
        <w:right w:val="none" w:sz="0" w:space="0" w:color="auto"/>
      </w:divBdr>
    </w:div>
    <w:div w:id="175579966">
      <w:bodyDiv w:val="1"/>
      <w:marLeft w:val="0"/>
      <w:marRight w:val="0"/>
      <w:marTop w:val="0"/>
      <w:marBottom w:val="0"/>
      <w:divBdr>
        <w:top w:val="none" w:sz="0" w:space="0" w:color="auto"/>
        <w:left w:val="none" w:sz="0" w:space="0" w:color="auto"/>
        <w:bottom w:val="none" w:sz="0" w:space="0" w:color="auto"/>
        <w:right w:val="none" w:sz="0" w:space="0" w:color="auto"/>
      </w:divBdr>
    </w:div>
    <w:div w:id="183203811">
      <w:bodyDiv w:val="1"/>
      <w:marLeft w:val="0"/>
      <w:marRight w:val="0"/>
      <w:marTop w:val="0"/>
      <w:marBottom w:val="0"/>
      <w:divBdr>
        <w:top w:val="none" w:sz="0" w:space="0" w:color="auto"/>
        <w:left w:val="none" w:sz="0" w:space="0" w:color="auto"/>
        <w:bottom w:val="none" w:sz="0" w:space="0" w:color="auto"/>
        <w:right w:val="none" w:sz="0" w:space="0" w:color="auto"/>
      </w:divBdr>
      <w:divsChild>
        <w:div w:id="1533105582">
          <w:marLeft w:val="274"/>
          <w:marRight w:val="0"/>
          <w:marTop w:val="0"/>
          <w:marBottom w:val="0"/>
          <w:divBdr>
            <w:top w:val="none" w:sz="0" w:space="0" w:color="auto"/>
            <w:left w:val="none" w:sz="0" w:space="0" w:color="auto"/>
            <w:bottom w:val="none" w:sz="0" w:space="0" w:color="auto"/>
            <w:right w:val="none" w:sz="0" w:space="0" w:color="auto"/>
          </w:divBdr>
        </w:div>
        <w:div w:id="1639065619">
          <w:marLeft w:val="274"/>
          <w:marRight w:val="0"/>
          <w:marTop w:val="0"/>
          <w:marBottom w:val="0"/>
          <w:divBdr>
            <w:top w:val="none" w:sz="0" w:space="0" w:color="auto"/>
            <w:left w:val="none" w:sz="0" w:space="0" w:color="auto"/>
            <w:bottom w:val="none" w:sz="0" w:space="0" w:color="auto"/>
            <w:right w:val="none" w:sz="0" w:space="0" w:color="auto"/>
          </w:divBdr>
        </w:div>
        <w:div w:id="818108678">
          <w:marLeft w:val="274"/>
          <w:marRight w:val="0"/>
          <w:marTop w:val="0"/>
          <w:marBottom w:val="0"/>
          <w:divBdr>
            <w:top w:val="none" w:sz="0" w:space="0" w:color="auto"/>
            <w:left w:val="none" w:sz="0" w:space="0" w:color="auto"/>
            <w:bottom w:val="none" w:sz="0" w:space="0" w:color="auto"/>
            <w:right w:val="none" w:sz="0" w:space="0" w:color="auto"/>
          </w:divBdr>
        </w:div>
        <w:div w:id="473063201">
          <w:marLeft w:val="274"/>
          <w:marRight w:val="0"/>
          <w:marTop w:val="0"/>
          <w:marBottom w:val="0"/>
          <w:divBdr>
            <w:top w:val="none" w:sz="0" w:space="0" w:color="auto"/>
            <w:left w:val="none" w:sz="0" w:space="0" w:color="auto"/>
            <w:bottom w:val="none" w:sz="0" w:space="0" w:color="auto"/>
            <w:right w:val="none" w:sz="0" w:space="0" w:color="auto"/>
          </w:divBdr>
        </w:div>
      </w:divsChild>
    </w:div>
    <w:div w:id="184750877">
      <w:bodyDiv w:val="1"/>
      <w:marLeft w:val="0"/>
      <w:marRight w:val="0"/>
      <w:marTop w:val="0"/>
      <w:marBottom w:val="0"/>
      <w:divBdr>
        <w:top w:val="none" w:sz="0" w:space="0" w:color="auto"/>
        <w:left w:val="none" w:sz="0" w:space="0" w:color="auto"/>
        <w:bottom w:val="none" w:sz="0" w:space="0" w:color="auto"/>
        <w:right w:val="none" w:sz="0" w:space="0" w:color="auto"/>
      </w:divBdr>
      <w:divsChild>
        <w:div w:id="761950416">
          <w:marLeft w:val="1800"/>
          <w:marRight w:val="0"/>
          <w:marTop w:val="0"/>
          <w:marBottom w:val="0"/>
          <w:divBdr>
            <w:top w:val="none" w:sz="0" w:space="0" w:color="auto"/>
            <w:left w:val="none" w:sz="0" w:space="0" w:color="auto"/>
            <w:bottom w:val="none" w:sz="0" w:space="0" w:color="auto"/>
            <w:right w:val="none" w:sz="0" w:space="0" w:color="auto"/>
          </w:divBdr>
        </w:div>
      </w:divsChild>
    </w:div>
    <w:div w:id="187179911">
      <w:bodyDiv w:val="1"/>
      <w:marLeft w:val="0"/>
      <w:marRight w:val="0"/>
      <w:marTop w:val="0"/>
      <w:marBottom w:val="0"/>
      <w:divBdr>
        <w:top w:val="none" w:sz="0" w:space="0" w:color="auto"/>
        <w:left w:val="none" w:sz="0" w:space="0" w:color="auto"/>
        <w:bottom w:val="none" w:sz="0" w:space="0" w:color="auto"/>
        <w:right w:val="none" w:sz="0" w:space="0" w:color="auto"/>
      </w:divBdr>
      <w:divsChild>
        <w:div w:id="48190130">
          <w:marLeft w:val="994"/>
          <w:marRight w:val="0"/>
          <w:marTop w:val="0"/>
          <w:marBottom w:val="0"/>
          <w:divBdr>
            <w:top w:val="none" w:sz="0" w:space="0" w:color="auto"/>
            <w:left w:val="none" w:sz="0" w:space="0" w:color="auto"/>
            <w:bottom w:val="none" w:sz="0" w:space="0" w:color="auto"/>
            <w:right w:val="none" w:sz="0" w:space="0" w:color="auto"/>
          </w:divBdr>
        </w:div>
      </w:divsChild>
    </w:div>
    <w:div w:id="195239389">
      <w:bodyDiv w:val="1"/>
      <w:marLeft w:val="0"/>
      <w:marRight w:val="0"/>
      <w:marTop w:val="0"/>
      <w:marBottom w:val="0"/>
      <w:divBdr>
        <w:top w:val="none" w:sz="0" w:space="0" w:color="auto"/>
        <w:left w:val="none" w:sz="0" w:space="0" w:color="auto"/>
        <w:bottom w:val="none" w:sz="0" w:space="0" w:color="auto"/>
        <w:right w:val="none" w:sz="0" w:space="0" w:color="auto"/>
      </w:divBdr>
      <w:divsChild>
        <w:div w:id="1540043516">
          <w:marLeft w:val="418"/>
          <w:marRight w:val="0"/>
          <w:marTop w:val="115"/>
          <w:marBottom w:val="0"/>
          <w:divBdr>
            <w:top w:val="none" w:sz="0" w:space="0" w:color="auto"/>
            <w:left w:val="none" w:sz="0" w:space="0" w:color="auto"/>
            <w:bottom w:val="none" w:sz="0" w:space="0" w:color="auto"/>
            <w:right w:val="none" w:sz="0" w:space="0" w:color="auto"/>
          </w:divBdr>
        </w:div>
      </w:divsChild>
    </w:div>
    <w:div w:id="205072492">
      <w:bodyDiv w:val="1"/>
      <w:marLeft w:val="0"/>
      <w:marRight w:val="0"/>
      <w:marTop w:val="0"/>
      <w:marBottom w:val="0"/>
      <w:divBdr>
        <w:top w:val="none" w:sz="0" w:space="0" w:color="auto"/>
        <w:left w:val="none" w:sz="0" w:space="0" w:color="auto"/>
        <w:bottom w:val="none" w:sz="0" w:space="0" w:color="auto"/>
        <w:right w:val="none" w:sz="0" w:space="0" w:color="auto"/>
      </w:divBdr>
      <w:divsChild>
        <w:div w:id="411239015">
          <w:marLeft w:val="2434"/>
          <w:marRight w:val="0"/>
          <w:marTop w:val="0"/>
          <w:marBottom w:val="0"/>
          <w:divBdr>
            <w:top w:val="none" w:sz="0" w:space="0" w:color="auto"/>
            <w:left w:val="none" w:sz="0" w:space="0" w:color="auto"/>
            <w:bottom w:val="none" w:sz="0" w:space="0" w:color="auto"/>
            <w:right w:val="none" w:sz="0" w:space="0" w:color="auto"/>
          </w:divBdr>
        </w:div>
        <w:div w:id="1266116663">
          <w:marLeft w:val="2434"/>
          <w:marRight w:val="0"/>
          <w:marTop w:val="0"/>
          <w:marBottom w:val="0"/>
          <w:divBdr>
            <w:top w:val="none" w:sz="0" w:space="0" w:color="auto"/>
            <w:left w:val="none" w:sz="0" w:space="0" w:color="auto"/>
            <w:bottom w:val="none" w:sz="0" w:space="0" w:color="auto"/>
            <w:right w:val="none" w:sz="0" w:space="0" w:color="auto"/>
          </w:divBdr>
        </w:div>
        <w:div w:id="1436511481">
          <w:marLeft w:val="2434"/>
          <w:marRight w:val="0"/>
          <w:marTop w:val="0"/>
          <w:marBottom w:val="0"/>
          <w:divBdr>
            <w:top w:val="none" w:sz="0" w:space="0" w:color="auto"/>
            <w:left w:val="none" w:sz="0" w:space="0" w:color="auto"/>
            <w:bottom w:val="none" w:sz="0" w:space="0" w:color="auto"/>
            <w:right w:val="none" w:sz="0" w:space="0" w:color="auto"/>
          </w:divBdr>
        </w:div>
        <w:div w:id="1028024984">
          <w:marLeft w:val="3154"/>
          <w:marRight w:val="0"/>
          <w:marTop w:val="0"/>
          <w:marBottom w:val="0"/>
          <w:divBdr>
            <w:top w:val="none" w:sz="0" w:space="0" w:color="auto"/>
            <w:left w:val="none" w:sz="0" w:space="0" w:color="auto"/>
            <w:bottom w:val="none" w:sz="0" w:space="0" w:color="auto"/>
            <w:right w:val="none" w:sz="0" w:space="0" w:color="auto"/>
          </w:divBdr>
        </w:div>
        <w:div w:id="171190702">
          <w:marLeft w:val="3154"/>
          <w:marRight w:val="0"/>
          <w:marTop w:val="0"/>
          <w:marBottom w:val="0"/>
          <w:divBdr>
            <w:top w:val="none" w:sz="0" w:space="0" w:color="auto"/>
            <w:left w:val="none" w:sz="0" w:space="0" w:color="auto"/>
            <w:bottom w:val="none" w:sz="0" w:space="0" w:color="auto"/>
            <w:right w:val="none" w:sz="0" w:space="0" w:color="auto"/>
          </w:divBdr>
        </w:div>
      </w:divsChild>
    </w:div>
    <w:div w:id="208958285">
      <w:bodyDiv w:val="1"/>
      <w:marLeft w:val="0"/>
      <w:marRight w:val="0"/>
      <w:marTop w:val="0"/>
      <w:marBottom w:val="0"/>
      <w:divBdr>
        <w:top w:val="none" w:sz="0" w:space="0" w:color="auto"/>
        <w:left w:val="none" w:sz="0" w:space="0" w:color="auto"/>
        <w:bottom w:val="none" w:sz="0" w:space="0" w:color="auto"/>
        <w:right w:val="none" w:sz="0" w:space="0" w:color="auto"/>
      </w:divBdr>
      <w:divsChild>
        <w:div w:id="1578787250">
          <w:marLeft w:val="274"/>
          <w:marRight w:val="0"/>
          <w:marTop w:val="0"/>
          <w:marBottom w:val="0"/>
          <w:divBdr>
            <w:top w:val="none" w:sz="0" w:space="0" w:color="auto"/>
            <w:left w:val="none" w:sz="0" w:space="0" w:color="auto"/>
            <w:bottom w:val="none" w:sz="0" w:space="0" w:color="auto"/>
            <w:right w:val="none" w:sz="0" w:space="0" w:color="auto"/>
          </w:divBdr>
        </w:div>
      </w:divsChild>
    </w:div>
    <w:div w:id="211161331">
      <w:bodyDiv w:val="1"/>
      <w:marLeft w:val="0"/>
      <w:marRight w:val="0"/>
      <w:marTop w:val="0"/>
      <w:marBottom w:val="0"/>
      <w:divBdr>
        <w:top w:val="none" w:sz="0" w:space="0" w:color="auto"/>
        <w:left w:val="none" w:sz="0" w:space="0" w:color="auto"/>
        <w:bottom w:val="none" w:sz="0" w:space="0" w:color="auto"/>
        <w:right w:val="none" w:sz="0" w:space="0" w:color="auto"/>
      </w:divBdr>
      <w:divsChild>
        <w:div w:id="553857640">
          <w:marLeft w:val="994"/>
          <w:marRight w:val="0"/>
          <w:marTop w:val="0"/>
          <w:marBottom w:val="0"/>
          <w:divBdr>
            <w:top w:val="none" w:sz="0" w:space="0" w:color="auto"/>
            <w:left w:val="none" w:sz="0" w:space="0" w:color="auto"/>
            <w:bottom w:val="none" w:sz="0" w:space="0" w:color="auto"/>
            <w:right w:val="none" w:sz="0" w:space="0" w:color="auto"/>
          </w:divBdr>
        </w:div>
        <w:div w:id="1260529084">
          <w:marLeft w:val="1714"/>
          <w:marRight w:val="0"/>
          <w:marTop w:val="0"/>
          <w:marBottom w:val="0"/>
          <w:divBdr>
            <w:top w:val="none" w:sz="0" w:space="0" w:color="auto"/>
            <w:left w:val="none" w:sz="0" w:space="0" w:color="auto"/>
            <w:bottom w:val="none" w:sz="0" w:space="0" w:color="auto"/>
            <w:right w:val="none" w:sz="0" w:space="0" w:color="auto"/>
          </w:divBdr>
        </w:div>
        <w:div w:id="627704106">
          <w:marLeft w:val="994"/>
          <w:marRight w:val="0"/>
          <w:marTop w:val="0"/>
          <w:marBottom w:val="0"/>
          <w:divBdr>
            <w:top w:val="none" w:sz="0" w:space="0" w:color="auto"/>
            <w:left w:val="none" w:sz="0" w:space="0" w:color="auto"/>
            <w:bottom w:val="none" w:sz="0" w:space="0" w:color="auto"/>
            <w:right w:val="none" w:sz="0" w:space="0" w:color="auto"/>
          </w:divBdr>
        </w:div>
        <w:div w:id="1795053364">
          <w:marLeft w:val="994"/>
          <w:marRight w:val="0"/>
          <w:marTop w:val="0"/>
          <w:marBottom w:val="0"/>
          <w:divBdr>
            <w:top w:val="none" w:sz="0" w:space="0" w:color="auto"/>
            <w:left w:val="none" w:sz="0" w:space="0" w:color="auto"/>
            <w:bottom w:val="none" w:sz="0" w:space="0" w:color="auto"/>
            <w:right w:val="none" w:sz="0" w:space="0" w:color="auto"/>
          </w:divBdr>
        </w:div>
      </w:divsChild>
    </w:div>
    <w:div w:id="211306512">
      <w:bodyDiv w:val="1"/>
      <w:marLeft w:val="0"/>
      <w:marRight w:val="0"/>
      <w:marTop w:val="0"/>
      <w:marBottom w:val="0"/>
      <w:divBdr>
        <w:top w:val="none" w:sz="0" w:space="0" w:color="auto"/>
        <w:left w:val="none" w:sz="0" w:space="0" w:color="auto"/>
        <w:bottom w:val="none" w:sz="0" w:space="0" w:color="auto"/>
        <w:right w:val="none" w:sz="0" w:space="0" w:color="auto"/>
      </w:divBdr>
    </w:div>
    <w:div w:id="211812382">
      <w:bodyDiv w:val="1"/>
      <w:marLeft w:val="0"/>
      <w:marRight w:val="0"/>
      <w:marTop w:val="0"/>
      <w:marBottom w:val="0"/>
      <w:divBdr>
        <w:top w:val="none" w:sz="0" w:space="0" w:color="auto"/>
        <w:left w:val="none" w:sz="0" w:space="0" w:color="auto"/>
        <w:bottom w:val="none" w:sz="0" w:space="0" w:color="auto"/>
        <w:right w:val="none" w:sz="0" w:space="0" w:color="auto"/>
      </w:divBdr>
    </w:div>
    <w:div w:id="212547672">
      <w:bodyDiv w:val="1"/>
      <w:marLeft w:val="0"/>
      <w:marRight w:val="0"/>
      <w:marTop w:val="0"/>
      <w:marBottom w:val="0"/>
      <w:divBdr>
        <w:top w:val="none" w:sz="0" w:space="0" w:color="auto"/>
        <w:left w:val="none" w:sz="0" w:space="0" w:color="auto"/>
        <w:bottom w:val="none" w:sz="0" w:space="0" w:color="auto"/>
        <w:right w:val="none" w:sz="0" w:space="0" w:color="auto"/>
      </w:divBdr>
      <w:divsChild>
        <w:div w:id="1212689481">
          <w:marLeft w:val="446"/>
          <w:marRight w:val="0"/>
          <w:marTop w:val="0"/>
          <w:marBottom w:val="0"/>
          <w:divBdr>
            <w:top w:val="none" w:sz="0" w:space="0" w:color="auto"/>
            <w:left w:val="none" w:sz="0" w:space="0" w:color="auto"/>
            <w:bottom w:val="none" w:sz="0" w:space="0" w:color="auto"/>
            <w:right w:val="none" w:sz="0" w:space="0" w:color="auto"/>
          </w:divBdr>
        </w:div>
      </w:divsChild>
    </w:div>
    <w:div w:id="213347604">
      <w:bodyDiv w:val="1"/>
      <w:marLeft w:val="0"/>
      <w:marRight w:val="0"/>
      <w:marTop w:val="0"/>
      <w:marBottom w:val="0"/>
      <w:divBdr>
        <w:top w:val="none" w:sz="0" w:space="0" w:color="auto"/>
        <w:left w:val="none" w:sz="0" w:space="0" w:color="auto"/>
        <w:bottom w:val="none" w:sz="0" w:space="0" w:color="auto"/>
        <w:right w:val="none" w:sz="0" w:space="0" w:color="auto"/>
      </w:divBdr>
    </w:div>
    <w:div w:id="213540386">
      <w:bodyDiv w:val="1"/>
      <w:marLeft w:val="0"/>
      <w:marRight w:val="0"/>
      <w:marTop w:val="0"/>
      <w:marBottom w:val="0"/>
      <w:divBdr>
        <w:top w:val="none" w:sz="0" w:space="0" w:color="auto"/>
        <w:left w:val="none" w:sz="0" w:space="0" w:color="auto"/>
        <w:bottom w:val="none" w:sz="0" w:space="0" w:color="auto"/>
        <w:right w:val="none" w:sz="0" w:space="0" w:color="auto"/>
      </w:divBdr>
      <w:divsChild>
        <w:div w:id="1475219344">
          <w:marLeft w:val="1714"/>
          <w:marRight w:val="0"/>
          <w:marTop w:val="0"/>
          <w:marBottom w:val="0"/>
          <w:divBdr>
            <w:top w:val="none" w:sz="0" w:space="0" w:color="auto"/>
            <w:left w:val="none" w:sz="0" w:space="0" w:color="auto"/>
            <w:bottom w:val="none" w:sz="0" w:space="0" w:color="auto"/>
            <w:right w:val="none" w:sz="0" w:space="0" w:color="auto"/>
          </w:divBdr>
        </w:div>
        <w:div w:id="1261109640">
          <w:marLeft w:val="2434"/>
          <w:marRight w:val="0"/>
          <w:marTop w:val="0"/>
          <w:marBottom w:val="0"/>
          <w:divBdr>
            <w:top w:val="none" w:sz="0" w:space="0" w:color="auto"/>
            <w:left w:val="none" w:sz="0" w:space="0" w:color="auto"/>
            <w:bottom w:val="none" w:sz="0" w:space="0" w:color="auto"/>
            <w:right w:val="none" w:sz="0" w:space="0" w:color="auto"/>
          </w:divBdr>
        </w:div>
        <w:div w:id="1118797012">
          <w:marLeft w:val="2434"/>
          <w:marRight w:val="0"/>
          <w:marTop w:val="0"/>
          <w:marBottom w:val="0"/>
          <w:divBdr>
            <w:top w:val="none" w:sz="0" w:space="0" w:color="auto"/>
            <w:left w:val="none" w:sz="0" w:space="0" w:color="auto"/>
            <w:bottom w:val="none" w:sz="0" w:space="0" w:color="auto"/>
            <w:right w:val="none" w:sz="0" w:space="0" w:color="auto"/>
          </w:divBdr>
        </w:div>
      </w:divsChild>
    </w:div>
    <w:div w:id="232787174">
      <w:bodyDiv w:val="1"/>
      <w:marLeft w:val="0"/>
      <w:marRight w:val="0"/>
      <w:marTop w:val="0"/>
      <w:marBottom w:val="0"/>
      <w:divBdr>
        <w:top w:val="none" w:sz="0" w:space="0" w:color="auto"/>
        <w:left w:val="none" w:sz="0" w:space="0" w:color="auto"/>
        <w:bottom w:val="none" w:sz="0" w:space="0" w:color="auto"/>
        <w:right w:val="none" w:sz="0" w:space="0" w:color="auto"/>
      </w:divBdr>
    </w:div>
    <w:div w:id="235676891">
      <w:bodyDiv w:val="1"/>
      <w:marLeft w:val="0"/>
      <w:marRight w:val="0"/>
      <w:marTop w:val="0"/>
      <w:marBottom w:val="0"/>
      <w:divBdr>
        <w:top w:val="none" w:sz="0" w:space="0" w:color="auto"/>
        <w:left w:val="none" w:sz="0" w:space="0" w:color="auto"/>
        <w:bottom w:val="none" w:sz="0" w:space="0" w:color="auto"/>
        <w:right w:val="none" w:sz="0" w:space="0" w:color="auto"/>
      </w:divBdr>
    </w:div>
    <w:div w:id="238558658">
      <w:bodyDiv w:val="1"/>
      <w:marLeft w:val="0"/>
      <w:marRight w:val="0"/>
      <w:marTop w:val="0"/>
      <w:marBottom w:val="0"/>
      <w:divBdr>
        <w:top w:val="none" w:sz="0" w:space="0" w:color="auto"/>
        <w:left w:val="none" w:sz="0" w:space="0" w:color="auto"/>
        <w:bottom w:val="none" w:sz="0" w:space="0" w:color="auto"/>
        <w:right w:val="none" w:sz="0" w:space="0" w:color="auto"/>
      </w:divBdr>
    </w:div>
    <w:div w:id="249118712">
      <w:bodyDiv w:val="1"/>
      <w:marLeft w:val="0"/>
      <w:marRight w:val="0"/>
      <w:marTop w:val="0"/>
      <w:marBottom w:val="0"/>
      <w:divBdr>
        <w:top w:val="none" w:sz="0" w:space="0" w:color="auto"/>
        <w:left w:val="none" w:sz="0" w:space="0" w:color="auto"/>
        <w:bottom w:val="none" w:sz="0" w:space="0" w:color="auto"/>
        <w:right w:val="none" w:sz="0" w:space="0" w:color="auto"/>
      </w:divBdr>
      <w:divsChild>
        <w:div w:id="1180045423">
          <w:marLeft w:val="288"/>
          <w:marRight w:val="0"/>
          <w:marTop w:val="115"/>
          <w:marBottom w:val="0"/>
          <w:divBdr>
            <w:top w:val="none" w:sz="0" w:space="0" w:color="auto"/>
            <w:left w:val="none" w:sz="0" w:space="0" w:color="auto"/>
            <w:bottom w:val="none" w:sz="0" w:space="0" w:color="auto"/>
            <w:right w:val="none" w:sz="0" w:space="0" w:color="auto"/>
          </w:divBdr>
        </w:div>
      </w:divsChild>
    </w:div>
    <w:div w:id="251428180">
      <w:bodyDiv w:val="1"/>
      <w:marLeft w:val="0"/>
      <w:marRight w:val="0"/>
      <w:marTop w:val="0"/>
      <w:marBottom w:val="0"/>
      <w:divBdr>
        <w:top w:val="none" w:sz="0" w:space="0" w:color="auto"/>
        <w:left w:val="none" w:sz="0" w:space="0" w:color="auto"/>
        <w:bottom w:val="none" w:sz="0" w:space="0" w:color="auto"/>
        <w:right w:val="none" w:sz="0" w:space="0" w:color="auto"/>
      </w:divBdr>
      <w:divsChild>
        <w:div w:id="1701933965">
          <w:marLeft w:val="274"/>
          <w:marRight w:val="0"/>
          <w:marTop w:val="0"/>
          <w:marBottom w:val="0"/>
          <w:divBdr>
            <w:top w:val="none" w:sz="0" w:space="0" w:color="auto"/>
            <w:left w:val="none" w:sz="0" w:space="0" w:color="auto"/>
            <w:bottom w:val="none" w:sz="0" w:space="0" w:color="auto"/>
            <w:right w:val="none" w:sz="0" w:space="0" w:color="auto"/>
          </w:divBdr>
        </w:div>
      </w:divsChild>
    </w:div>
    <w:div w:id="252207108">
      <w:bodyDiv w:val="1"/>
      <w:marLeft w:val="0"/>
      <w:marRight w:val="0"/>
      <w:marTop w:val="0"/>
      <w:marBottom w:val="0"/>
      <w:divBdr>
        <w:top w:val="none" w:sz="0" w:space="0" w:color="auto"/>
        <w:left w:val="none" w:sz="0" w:space="0" w:color="auto"/>
        <w:bottom w:val="none" w:sz="0" w:space="0" w:color="auto"/>
        <w:right w:val="none" w:sz="0" w:space="0" w:color="auto"/>
      </w:divBdr>
    </w:div>
    <w:div w:id="261961020">
      <w:bodyDiv w:val="1"/>
      <w:marLeft w:val="0"/>
      <w:marRight w:val="0"/>
      <w:marTop w:val="0"/>
      <w:marBottom w:val="0"/>
      <w:divBdr>
        <w:top w:val="none" w:sz="0" w:space="0" w:color="auto"/>
        <w:left w:val="none" w:sz="0" w:space="0" w:color="auto"/>
        <w:bottom w:val="none" w:sz="0" w:space="0" w:color="auto"/>
        <w:right w:val="none" w:sz="0" w:space="0" w:color="auto"/>
      </w:divBdr>
      <w:divsChild>
        <w:div w:id="2053382422">
          <w:marLeft w:val="274"/>
          <w:marRight w:val="0"/>
          <w:marTop w:val="0"/>
          <w:marBottom w:val="0"/>
          <w:divBdr>
            <w:top w:val="none" w:sz="0" w:space="0" w:color="auto"/>
            <w:left w:val="none" w:sz="0" w:space="0" w:color="auto"/>
            <w:bottom w:val="none" w:sz="0" w:space="0" w:color="auto"/>
            <w:right w:val="none" w:sz="0" w:space="0" w:color="auto"/>
          </w:divBdr>
        </w:div>
        <w:div w:id="589659376">
          <w:marLeft w:val="274"/>
          <w:marRight w:val="0"/>
          <w:marTop w:val="0"/>
          <w:marBottom w:val="0"/>
          <w:divBdr>
            <w:top w:val="none" w:sz="0" w:space="0" w:color="auto"/>
            <w:left w:val="none" w:sz="0" w:space="0" w:color="auto"/>
            <w:bottom w:val="none" w:sz="0" w:space="0" w:color="auto"/>
            <w:right w:val="none" w:sz="0" w:space="0" w:color="auto"/>
          </w:divBdr>
        </w:div>
        <w:div w:id="1741175802">
          <w:marLeft w:val="274"/>
          <w:marRight w:val="0"/>
          <w:marTop w:val="0"/>
          <w:marBottom w:val="0"/>
          <w:divBdr>
            <w:top w:val="none" w:sz="0" w:space="0" w:color="auto"/>
            <w:left w:val="none" w:sz="0" w:space="0" w:color="auto"/>
            <w:bottom w:val="none" w:sz="0" w:space="0" w:color="auto"/>
            <w:right w:val="none" w:sz="0" w:space="0" w:color="auto"/>
          </w:divBdr>
        </w:div>
      </w:divsChild>
    </w:div>
    <w:div w:id="264924226">
      <w:bodyDiv w:val="1"/>
      <w:marLeft w:val="0"/>
      <w:marRight w:val="0"/>
      <w:marTop w:val="0"/>
      <w:marBottom w:val="0"/>
      <w:divBdr>
        <w:top w:val="none" w:sz="0" w:space="0" w:color="auto"/>
        <w:left w:val="none" w:sz="0" w:space="0" w:color="auto"/>
        <w:bottom w:val="none" w:sz="0" w:space="0" w:color="auto"/>
        <w:right w:val="none" w:sz="0" w:space="0" w:color="auto"/>
      </w:divBdr>
      <w:divsChild>
        <w:div w:id="964000183">
          <w:marLeft w:val="720"/>
          <w:marRight w:val="0"/>
          <w:marTop w:val="0"/>
          <w:marBottom w:val="0"/>
          <w:divBdr>
            <w:top w:val="none" w:sz="0" w:space="0" w:color="auto"/>
            <w:left w:val="none" w:sz="0" w:space="0" w:color="auto"/>
            <w:bottom w:val="none" w:sz="0" w:space="0" w:color="auto"/>
            <w:right w:val="none" w:sz="0" w:space="0" w:color="auto"/>
          </w:divBdr>
        </w:div>
      </w:divsChild>
    </w:div>
    <w:div w:id="271088210">
      <w:bodyDiv w:val="1"/>
      <w:marLeft w:val="0"/>
      <w:marRight w:val="0"/>
      <w:marTop w:val="0"/>
      <w:marBottom w:val="0"/>
      <w:divBdr>
        <w:top w:val="none" w:sz="0" w:space="0" w:color="auto"/>
        <w:left w:val="none" w:sz="0" w:space="0" w:color="auto"/>
        <w:bottom w:val="none" w:sz="0" w:space="0" w:color="auto"/>
        <w:right w:val="none" w:sz="0" w:space="0" w:color="auto"/>
      </w:divBdr>
      <w:divsChild>
        <w:div w:id="1683044382">
          <w:marLeft w:val="994"/>
          <w:marRight w:val="0"/>
          <w:marTop w:val="0"/>
          <w:marBottom w:val="0"/>
          <w:divBdr>
            <w:top w:val="none" w:sz="0" w:space="0" w:color="auto"/>
            <w:left w:val="none" w:sz="0" w:space="0" w:color="auto"/>
            <w:bottom w:val="none" w:sz="0" w:space="0" w:color="auto"/>
            <w:right w:val="none" w:sz="0" w:space="0" w:color="auto"/>
          </w:divBdr>
        </w:div>
        <w:div w:id="474689242">
          <w:marLeft w:val="994"/>
          <w:marRight w:val="0"/>
          <w:marTop w:val="0"/>
          <w:marBottom w:val="0"/>
          <w:divBdr>
            <w:top w:val="none" w:sz="0" w:space="0" w:color="auto"/>
            <w:left w:val="none" w:sz="0" w:space="0" w:color="auto"/>
            <w:bottom w:val="none" w:sz="0" w:space="0" w:color="auto"/>
            <w:right w:val="none" w:sz="0" w:space="0" w:color="auto"/>
          </w:divBdr>
        </w:div>
        <w:div w:id="1116947672">
          <w:marLeft w:val="994"/>
          <w:marRight w:val="0"/>
          <w:marTop w:val="0"/>
          <w:marBottom w:val="0"/>
          <w:divBdr>
            <w:top w:val="none" w:sz="0" w:space="0" w:color="auto"/>
            <w:left w:val="none" w:sz="0" w:space="0" w:color="auto"/>
            <w:bottom w:val="none" w:sz="0" w:space="0" w:color="auto"/>
            <w:right w:val="none" w:sz="0" w:space="0" w:color="auto"/>
          </w:divBdr>
        </w:div>
        <w:div w:id="919023409">
          <w:marLeft w:val="994"/>
          <w:marRight w:val="0"/>
          <w:marTop w:val="0"/>
          <w:marBottom w:val="0"/>
          <w:divBdr>
            <w:top w:val="none" w:sz="0" w:space="0" w:color="auto"/>
            <w:left w:val="none" w:sz="0" w:space="0" w:color="auto"/>
            <w:bottom w:val="none" w:sz="0" w:space="0" w:color="auto"/>
            <w:right w:val="none" w:sz="0" w:space="0" w:color="auto"/>
          </w:divBdr>
        </w:div>
        <w:div w:id="67922678">
          <w:marLeft w:val="994"/>
          <w:marRight w:val="0"/>
          <w:marTop w:val="0"/>
          <w:marBottom w:val="0"/>
          <w:divBdr>
            <w:top w:val="none" w:sz="0" w:space="0" w:color="auto"/>
            <w:left w:val="none" w:sz="0" w:space="0" w:color="auto"/>
            <w:bottom w:val="none" w:sz="0" w:space="0" w:color="auto"/>
            <w:right w:val="none" w:sz="0" w:space="0" w:color="auto"/>
          </w:divBdr>
        </w:div>
        <w:div w:id="2051418402">
          <w:marLeft w:val="994"/>
          <w:marRight w:val="0"/>
          <w:marTop w:val="0"/>
          <w:marBottom w:val="0"/>
          <w:divBdr>
            <w:top w:val="none" w:sz="0" w:space="0" w:color="auto"/>
            <w:left w:val="none" w:sz="0" w:space="0" w:color="auto"/>
            <w:bottom w:val="none" w:sz="0" w:space="0" w:color="auto"/>
            <w:right w:val="none" w:sz="0" w:space="0" w:color="auto"/>
          </w:divBdr>
        </w:div>
        <w:div w:id="316417627">
          <w:marLeft w:val="994"/>
          <w:marRight w:val="0"/>
          <w:marTop w:val="0"/>
          <w:marBottom w:val="0"/>
          <w:divBdr>
            <w:top w:val="none" w:sz="0" w:space="0" w:color="auto"/>
            <w:left w:val="none" w:sz="0" w:space="0" w:color="auto"/>
            <w:bottom w:val="none" w:sz="0" w:space="0" w:color="auto"/>
            <w:right w:val="none" w:sz="0" w:space="0" w:color="auto"/>
          </w:divBdr>
        </w:div>
        <w:div w:id="1389037148">
          <w:marLeft w:val="994"/>
          <w:marRight w:val="0"/>
          <w:marTop w:val="0"/>
          <w:marBottom w:val="0"/>
          <w:divBdr>
            <w:top w:val="none" w:sz="0" w:space="0" w:color="auto"/>
            <w:left w:val="none" w:sz="0" w:space="0" w:color="auto"/>
            <w:bottom w:val="none" w:sz="0" w:space="0" w:color="auto"/>
            <w:right w:val="none" w:sz="0" w:space="0" w:color="auto"/>
          </w:divBdr>
        </w:div>
        <w:div w:id="1147626358">
          <w:marLeft w:val="994"/>
          <w:marRight w:val="0"/>
          <w:marTop w:val="0"/>
          <w:marBottom w:val="0"/>
          <w:divBdr>
            <w:top w:val="none" w:sz="0" w:space="0" w:color="auto"/>
            <w:left w:val="none" w:sz="0" w:space="0" w:color="auto"/>
            <w:bottom w:val="none" w:sz="0" w:space="0" w:color="auto"/>
            <w:right w:val="none" w:sz="0" w:space="0" w:color="auto"/>
          </w:divBdr>
        </w:div>
        <w:div w:id="1429548225">
          <w:marLeft w:val="994"/>
          <w:marRight w:val="0"/>
          <w:marTop w:val="0"/>
          <w:marBottom w:val="0"/>
          <w:divBdr>
            <w:top w:val="none" w:sz="0" w:space="0" w:color="auto"/>
            <w:left w:val="none" w:sz="0" w:space="0" w:color="auto"/>
            <w:bottom w:val="none" w:sz="0" w:space="0" w:color="auto"/>
            <w:right w:val="none" w:sz="0" w:space="0" w:color="auto"/>
          </w:divBdr>
        </w:div>
      </w:divsChild>
    </w:div>
    <w:div w:id="277760553">
      <w:bodyDiv w:val="1"/>
      <w:marLeft w:val="0"/>
      <w:marRight w:val="0"/>
      <w:marTop w:val="0"/>
      <w:marBottom w:val="0"/>
      <w:divBdr>
        <w:top w:val="none" w:sz="0" w:space="0" w:color="auto"/>
        <w:left w:val="none" w:sz="0" w:space="0" w:color="auto"/>
        <w:bottom w:val="none" w:sz="0" w:space="0" w:color="auto"/>
        <w:right w:val="none" w:sz="0" w:space="0" w:color="auto"/>
      </w:divBdr>
      <w:divsChild>
        <w:div w:id="1434786240">
          <w:marLeft w:val="274"/>
          <w:marRight w:val="0"/>
          <w:marTop w:val="0"/>
          <w:marBottom w:val="0"/>
          <w:divBdr>
            <w:top w:val="none" w:sz="0" w:space="0" w:color="auto"/>
            <w:left w:val="none" w:sz="0" w:space="0" w:color="auto"/>
            <w:bottom w:val="none" w:sz="0" w:space="0" w:color="auto"/>
            <w:right w:val="none" w:sz="0" w:space="0" w:color="auto"/>
          </w:divBdr>
        </w:div>
        <w:div w:id="1078744650">
          <w:marLeft w:val="274"/>
          <w:marRight w:val="0"/>
          <w:marTop w:val="0"/>
          <w:marBottom w:val="0"/>
          <w:divBdr>
            <w:top w:val="none" w:sz="0" w:space="0" w:color="auto"/>
            <w:left w:val="none" w:sz="0" w:space="0" w:color="auto"/>
            <w:bottom w:val="none" w:sz="0" w:space="0" w:color="auto"/>
            <w:right w:val="none" w:sz="0" w:space="0" w:color="auto"/>
          </w:divBdr>
        </w:div>
        <w:div w:id="642003114">
          <w:marLeft w:val="274"/>
          <w:marRight w:val="0"/>
          <w:marTop w:val="0"/>
          <w:marBottom w:val="0"/>
          <w:divBdr>
            <w:top w:val="none" w:sz="0" w:space="0" w:color="auto"/>
            <w:left w:val="none" w:sz="0" w:space="0" w:color="auto"/>
            <w:bottom w:val="none" w:sz="0" w:space="0" w:color="auto"/>
            <w:right w:val="none" w:sz="0" w:space="0" w:color="auto"/>
          </w:divBdr>
        </w:div>
        <w:div w:id="1704944263">
          <w:marLeft w:val="994"/>
          <w:marRight w:val="0"/>
          <w:marTop w:val="0"/>
          <w:marBottom w:val="0"/>
          <w:divBdr>
            <w:top w:val="none" w:sz="0" w:space="0" w:color="auto"/>
            <w:left w:val="none" w:sz="0" w:space="0" w:color="auto"/>
            <w:bottom w:val="none" w:sz="0" w:space="0" w:color="auto"/>
            <w:right w:val="none" w:sz="0" w:space="0" w:color="auto"/>
          </w:divBdr>
        </w:div>
        <w:div w:id="1421173969">
          <w:marLeft w:val="994"/>
          <w:marRight w:val="0"/>
          <w:marTop w:val="0"/>
          <w:marBottom w:val="0"/>
          <w:divBdr>
            <w:top w:val="none" w:sz="0" w:space="0" w:color="auto"/>
            <w:left w:val="none" w:sz="0" w:space="0" w:color="auto"/>
            <w:bottom w:val="none" w:sz="0" w:space="0" w:color="auto"/>
            <w:right w:val="none" w:sz="0" w:space="0" w:color="auto"/>
          </w:divBdr>
        </w:div>
        <w:div w:id="103961976">
          <w:marLeft w:val="994"/>
          <w:marRight w:val="0"/>
          <w:marTop w:val="0"/>
          <w:marBottom w:val="0"/>
          <w:divBdr>
            <w:top w:val="none" w:sz="0" w:space="0" w:color="auto"/>
            <w:left w:val="none" w:sz="0" w:space="0" w:color="auto"/>
            <w:bottom w:val="none" w:sz="0" w:space="0" w:color="auto"/>
            <w:right w:val="none" w:sz="0" w:space="0" w:color="auto"/>
          </w:divBdr>
        </w:div>
        <w:div w:id="996299201">
          <w:marLeft w:val="274"/>
          <w:marRight w:val="0"/>
          <w:marTop w:val="0"/>
          <w:marBottom w:val="0"/>
          <w:divBdr>
            <w:top w:val="none" w:sz="0" w:space="0" w:color="auto"/>
            <w:left w:val="none" w:sz="0" w:space="0" w:color="auto"/>
            <w:bottom w:val="none" w:sz="0" w:space="0" w:color="auto"/>
            <w:right w:val="none" w:sz="0" w:space="0" w:color="auto"/>
          </w:divBdr>
        </w:div>
        <w:div w:id="2076851688">
          <w:marLeft w:val="274"/>
          <w:marRight w:val="0"/>
          <w:marTop w:val="0"/>
          <w:marBottom w:val="0"/>
          <w:divBdr>
            <w:top w:val="none" w:sz="0" w:space="0" w:color="auto"/>
            <w:left w:val="none" w:sz="0" w:space="0" w:color="auto"/>
            <w:bottom w:val="none" w:sz="0" w:space="0" w:color="auto"/>
            <w:right w:val="none" w:sz="0" w:space="0" w:color="auto"/>
          </w:divBdr>
        </w:div>
        <w:div w:id="56365924">
          <w:marLeft w:val="994"/>
          <w:marRight w:val="0"/>
          <w:marTop w:val="0"/>
          <w:marBottom w:val="0"/>
          <w:divBdr>
            <w:top w:val="none" w:sz="0" w:space="0" w:color="auto"/>
            <w:left w:val="none" w:sz="0" w:space="0" w:color="auto"/>
            <w:bottom w:val="none" w:sz="0" w:space="0" w:color="auto"/>
            <w:right w:val="none" w:sz="0" w:space="0" w:color="auto"/>
          </w:divBdr>
        </w:div>
        <w:div w:id="1131363396">
          <w:marLeft w:val="274"/>
          <w:marRight w:val="0"/>
          <w:marTop w:val="0"/>
          <w:marBottom w:val="0"/>
          <w:divBdr>
            <w:top w:val="none" w:sz="0" w:space="0" w:color="auto"/>
            <w:left w:val="none" w:sz="0" w:space="0" w:color="auto"/>
            <w:bottom w:val="none" w:sz="0" w:space="0" w:color="auto"/>
            <w:right w:val="none" w:sz="0" w:space="0" w:color="auto"/>
          </w:divBdr>
        </w:div>
        <w:div w:id="1198540601">
          <w:marLeft w:val="994"/>
          <w:marRight w:val="0"/>
          <w:marTop w:val="0"/>
          <w:marBottom w:val="0"/>
          <w:divBdr>
            <w:top w:val="none" w:sz="0" w:space="0" w:color="auto"/>
            <w:left w:val="none" w:sz="0" w:space="0" w:color="auto"/>
            <w:bottom w:val="none" w:sz="0" w:space="0" w:color="auto"/>
            <w:right w:val="none" w:sz="0" w:space="0" w:color="auto"/>
          </w:divBdr>
        </w:div>
        <w:div w:id="378013921">
          <w:marLeft w:val="994"/>
          <w:marRight w:val="0"/>
          <w:marTop w:val="0"/>
          <w:marBottom w:val="0"/>
          <w:divBdr>
            <w:top w:val="none" w:sz="0" w:space="0" w:color="auto"/>
            <w:left w:val="none" w:sz="0" w:space="0" w:color="auto"/>
            <w:bottom w:val="none" w:sz="0" w:space="0" w:color="auto"/>
            <w:right w:val="none" w:sz="0" w:space="0" w:color="auto"/>
          </w:divBdr>
        </w:div>
        <w:div w:id="398787490">
          <w:marLeft w:val="1714"/>
          <w:marRight w:val="0"/>
          <w:marTop w:val="0"/>
          <w:marBottom w:val="0"/>
          <w:divBdr>
            <w:top w:val="none" w:sz="0" w:space="0" w:color="auto"/>
            <w:left w:val="none" w:sz="0" w:space="0" w:color="auto"/>
            <w:bottom w:val="none" w:sz="0" w:space="0" w:color="auto"/>
            <w:right w:val="none" w:sz="0" w:space="0" w:color="auto"/>
          </w:divBdr>
        </w:div>
        <w:div w:id="1778863543">
          <w:marLeft w:val="1714"/>
          <w:marRight w:val="0"/>
          <w:marTop w:val="0"/>
          <w:marBottom w:val="0"/>
          <w:divBdr>
            <w:top w:val="none" w:sz="0" w:space="0" w:color="auto"/>
            <w:left w:val="none" w:sz="0" w:space="0" w:color="auto"/>
            <w:bottom w:val="none" w:sz="0" w:space="0" w:color="auto"/>
            <w:right w:val="none" w:sz="0" w:space="0" w:color="auto"/>
          </w:divBdr>
        </w:div>
      </w:divsChild>
    </w:div>
    <w:div w:id="285310497">
      <w:bodyDiv w:val="1"/>
      <w:marLeft w:val="0"/>
      <w:marRight w:val="0"/>
      <w:marTop w:val="0"/>
      <w:marBottom w:val="0"/>
      <w:divBdr>
        <w:top w:val="none" w:sz="0" w:space="0" w:color="auto"/>
        <w:left w:val="none" w:sz="0" w:space="0" w:color="auto"/>
        <w:bottom w:val="none" w:sz="0" w:space="0" w:color="auto"/>
        <w:right w:val="none" w:sz="0" w:space="0" w:color="auto"/>
      </w:divBdr>
    </w:div>
    <w:div w:id="286551823">
      <w:bodyDiv w:val="1"/>
      <w:marLeft w:val="0"/>
      <w:marRight w:val="0"/>
      <w:marTop w:val="0"/>
      <w:marBottom w:val="0"/>
      <w:divBdr>
        <w:top w:val="none" w:sz="0" w:space="0" w:color="auto"/>
        <w:left w:val="none" w:sz="0" w:space="0" w:color="auto"/>
        <w:bottom w:val="none" w:sz="0" w:space="0" w:color="auto"/>
        <w:right w:val="none" w:sz="0" w:space="0" w:color="auto"/>
      </w:divBdr>
      <w:divsChild>
        <w:div w:id="202206880">
          <w:marLeft w:val="274"/>
          <w:marRight w:val="0"/>
          <w:marTop w:val="0"/>
          <w:marBottom w:val="0"/>
          <w:divBdr>
            <w:top w:val="none" w:sz="0" w:space="0" w:color="auto"/>
            <w:left w:val="none" w:sz="0" w:space="0" w:color="auto"/>
            <w:bottom w:val="none" w:sz="0" w:space="0" w:color="auto"/>
            <w:right w:val="none" w:sz="0" w:space="0" w:color="auto"/>
          </w:divBdr>
        </w:div>
      </w:divsChild>
    </w:div>
    <w:div w:id="292518478">
      <w:bodyDiv w:val="1"/>
      <w:marLeft w:val="0"/>
      <w:marRight w:val="0"/>
      <w:marTop w:val="0"/>
      <w:marBottom w:val="0"/>
      <w:divBdr>
        <w:top w:val="none" w:sz="0" w:space="0" w:color="auto"/>
        <w:left w:val="none" w:sz="0" w:space="0" w:color="auto"/>
        <w:bottom w:val="none" w:sz="0" w:space="0" w:color="auto"/>
        <w:right w:val="none" w:sz="0" w:space="0" w:color="auto"/>
      </w:divBdr>
    </w:div>
    <w:div w:id="295379781">
      <w:bodyDiv w:val="1"/>
      <w:marLeft w:val="0"/>
      <w:marRight w:val="0"/>
      <w:marTop w:val="0"/>
      <w:marBottom w:val="0"/>
      <w:divBdr>
        <w:top w:val="none" w:sz="0" w:space="0" w:color="auto"/>
        <w:left w:val="none" w:sz="0" w:space="0" w:color="auto"/>
        <w:bottom w:val="none" w:sz="0" w:space="0" w:color="auto"/>
        <w:right w:val="none" w:sz="0" w:space="0" w:color="auto"/>
      </w:divBdr>
    </w:div>
    <w:div w:id="296421176">
      <w:bodyDiv w:val="1"/>
      <w:marLeft w:val="0"/>
      <w:marRight w:val="0"/>
      <w:marTop w:val="0"/>
      <w:marBottom w:val="0"/>
      <w:divBdr>
        <w:top w:val="none" w:sz="0" w:space="0" w:color="auto"/>
        <w:left w:val="none" w:sz="0" w:space="0" w:color="auto"/>
        <w:bottom w:val="none" w:sz="0" w:space="0" w:color="auto"/>
        <w:right w:val="none" w:sz="0" w:space="0" w:color="auto"/>
      </w:divBdr>
      <w:divsChild>
        <w:div w:id="1860659598">
          <w:marLeft w:val="288"/>
          <w:marRight w:val="0"/>
          <w:marTop w:val="115"/>
          <w:marBottom w:val="0"/>
          <w:divBdr>
            <w:top w:val="none" w:sz="0" w:space="0" w:color="auto"/>
            <w:left w:val="none" w:sz="0" w:space="0" w:color="auto"/>
            <w:bottom w:val="none" w:sz="0" w:space="0" w:color="auto"/>
            <w:right w:val="none" w:sz="0" w:space="0" w:color="auto"/>
          </w:divBdr>
        </w:div>
      </w:divsChild>
    </w:div>
    <w:div w:id="298531365">
      <w:bodyDiv w:val="1"/>
      <w:marLeft w:val="0"/>
      <w:marRight w:val="0"/>
      <w:marTop w:val="0"/>
      <w:marBottom w:val="0"/>
      <w:divBdr>
        <w:top w:val="none" w:sz="0" w:space="0" w:color="auto"/>
        <w:left w:val="none" w:sz="0" w:space="0" w:color="auto"/>
        <w:bottom w:val="none" w:sz="0" w:space="0" w:color="auto"/>
        <w:right w:val="none" w:sz="0" w:space="0" w:color="auto"/>
      </w:divBdr>
      <w:divsChild>
        <w:div w:id="973682445">
          <w:marLeft w:val="274"/>
          <w:marRight w:val="0"/>
          <w:marTop w:val="0"/>
          <w:marBottom w:val="0"/>
          <w:divBdr>
            <w:top w:val="none" w:sz="0" w:space="0" w:color="auto"/>
            <w:left w:val="none" w:sz="0" w:space="0" w:color="auto"/>
            <w:bottom w:val="none" w:sz="0" w:space="0" w:color="auto"/>
            <w:right w:val="none" w:sz="0" w:space="0" w:color="auto"/>
          </w:divBdr>
        </w:div>
      </w:divsChild>
    </w:div>
    <w:div w:id="298732597">
      <w:bodyDiv w:val="1"/>
      <w:marLeft w:val="0"/>
      <w:marRight w:val="0"/>
      <w:marTop w:val="0"/>
      <w:marBottom w:val="0"/>
      <w:divBdr>
        <w:top w:val="none" w:sz="0" w:space="0" w:color="auto"/>
        <w:left w:val="none" w:sz="0" w:space="0" w:color="auto"/>
        <w:bottom w:val="none" w:sz="0" w:space="0" w:color="auto"/>
        <w:right w:val="none" w:sz="0" w:space="0" w:color="auto"/>
      </w:divBdr>
      <w:divsChild>
        <w:div w:id="817303180">
          <w:marLeft w:val="274"/>
          <w:marRight w:val="0"/>
          <w:marTop w:val="0"/>
          <w:marBottom w:val="0"/>
          <w:divBdr>
            <w:top w:val="none" w:sz="0" w:space="0" w:color="auto"/>
            <w:left w:val="none" w:sz="0" w:space="0" w:color="auto"/>
            <w:bottom w:val="none" w:sz="0" w:space="0" w:color="auto"/>
            <w:right w:val="none" w:sz="0" w:space="0" w:color="auto"/>
          </w:divBdr>
        </w:div>
      </w:divsChild>
    </w:div>
    <w:div w:id="300311865">
      <w:bodyDiv w:val="1"/>
      <w:marLeft w:val="0"/>
      <w:marRight w:val="0"/>
      <w:marTop w:val="0"/>
      <w:marBottom w:val="0"/>
      <w:divBdr>
        <w:top w:val="none" w:sz="0" w:space="0" w:color="auto"/>
        <w:left w:val="none" w:sz="0" w:space="0" w:color="auto"/>
        <w:bottom w:val="none" w:sz="0" w:space="0" w:color="auto"/>
        <w:right w:val="none" w:sz="0" w:space="0" w:color="auto"/>
      </w:divBdr>
      <w:divsChild>
        <w:div w:id="511603377">
          <w:marLeft w:val="1224"/>
          <w:marRight w:val="0"/>
          <w:marTop w:val="96"/>
          <w:marBottom w:val="0"/>
          <w:divBdr>
            <w:top w:val="none" w:sz="0" w:space="0" w:color="auto"/>
            <w:left w:val="none" w:sz="0" w:space="0" w:color="auto"/>
            <w:bottom w:val="none" w:sz="0" w:space="0" w:color="auto"/>
            <w:right w:val="none" w:sz="0" w:space="0" w:color="auto"/>
          </w:divBdr>
        </w:div>
        <w:div w:id="498621480">
          <w:marLeft w:val="1224"/>
          <w:marRight w:val="0"/>
          <w:marTop w:val="96"/>
          <w:marBottom w:val="0"/>
          <w:divBdr>
            <w:top w:val="none" w:sz="0" w:space="0" w:color="auto"/>
            <w:left w:val="none" w:sz="0" w:space="0" w:color="auto"/>
            <w:bottom w:val="none" w:sz="0" w:space="0" w:color="auto"/>
            <w:right w:val="none" w:sz="0" w:space="0" w:color="auto"/>
          </w:divBdr>
        </w:div>
        <w:div w:id="711735874">
          <w:marLeft w:val="1224"/>
          <w:marRight w:val="0"/>
          <w:marTop w:val="96"/>
          <w:marBottom w:val="0"/>
          <w:divBdr>
            <w:top w:val="none" w:sz="0" w:space="0" w:color="auto"/>
            <w:left w:val="none" w:sz="0" w:space="0" w:color="auto"/>
            <w:bottom w:val="none" w:sz="0" w:space="0" w:color="auto"/>
            <w:right w:val="none" w:sz="0" w:space="0" w:color="auto"/>
          </w:divBdr>
        </w:div>
        <w:div w:id="673265377">
          <w:marLeft w:val="1224"/>
          <w:marRight w:val="0"/>
          <w:marTop w:val="96"/>
          <w:marBottom w:val="0"/>
          <w:divBdr>
            <w:top w:val="none" w:sz="0" w:space="0" w:color="auto"/>
            <w:left w:val="none" w:sz="0" w:space="0" w:color="auto"/>
            <w:bottom w:val="none" w:sz="0" w:space="0" w:color="auto"/>
            <w:right w:val="none" w:sz="0" w:space="0" w:color="auto"/>
          </w:divBdr>
        </w:div>
        <w:div w:id="1462456069">
          <w:marLeft w:val="1224"/>
          <w:marRight w:val="0"/>
          <w:marTop w:val="96"/>
          <w:marBottom w:val="0"/>
          <w:divBdr>
            <w:top w:val="none" w:sz="0" w:space="0" w:color="auto"/>
            <w:left w:val="none" w:sz="0" w:space="0" w:color="auto"/>
            <w:bottom w:val="none" w:sz="0" w:space="0" w:color="auto"/>
            <w:right w:val="none" w:sz="0" w:space="0" w:color="auto"/>
          </w:divBdr>
        </w:div>
      </w:divsChild>
    </w:div>
    <w:div w:id="302738018">
      <w:bodyDiv w:val="1"/>
      <w:marLeft w:val="0"/>
      <w:marRight w:val="0"/>
      <w:marTop w:val="0"/>
      <w:marBottom w:val="0"/>
      <w:divBdr>
        <w:top w:val="none" w:sz="0" w:space="0" w:color="auto"/>
        <w:left w:val="none" w:sz="0" w:space="0" w:color="auto"/>
        <w:bottom w:val="none" w:sz="0" w:space="0" w:color="auto"/>
        <w:right w:val="none" w:sz="0" w:space="0" w:color="auto"/>
      </w:divBdr>
    </w:div>
    <w:div w:id="303123978">
      <w:bodyDiv w:val="1"/>
      <w:marLeft w:val="0"/>
      <w:marRight w:val="0"/>
      <w:marTop w:val="0"/>
      <w:marBottom w:val="0"/>
      <w:divBdr>
        <w:top w:val="none" w:sz="0" w:space="0" w:color="auto"/>
        <w:left w:val="none" w:sz="0" w:space="0" w:color="auto"/>
        <w:bottom w:val="none" w:sz="0" w:space="0" w:color="auto"/>
        <w:right w:val="none" w:sz="0" w:space="0" w:color="auto"/>
      </w:divBdr>
      <w:divsChild>
        <w:div w:id="185675533">
          <w:marLeft w:val="1714"/>
          <w:marRight w:val="0"/>
          <w:marTop w:val="0"/>
          <w:marBottom w:val="0"/>
          <w:divBdr>
            <w:top w:val="none" w:sz="0" w:space="0" w:color="auto"/>
            <w:left w:val="none" w:sz="0" w:space="0" w:color="auto"/>
            <w:bottom w:val="none" w:sz="0" w:space="0" w:color="auto"/>
            <w:right w:val="none" w:sz="0" w:space="0" w:color="auto"/>
          </w:divBdr>
        </w:div>
      </w:divsChild>
    </w:div>
    <w:div w:id="306205978">
      <w:bodyDiv w:val="1"/>
      <w:marLeft w:val="0"/>
      <w:marRight w:val="0"/>
      <w:marTop w:val="0"/>
      <w:marBottom w:val="0"/>
      <w:divBdr>
        <w:top w:val="none" w:sz="0" w:space="0" w:color="auto"/>
        <w:left w:val="none" w:sz="0" w:space="0" w:color="auto"/>
        <w:bottom w:val="none" w:sz="0" w:space="0" w:color="auto"/>
        <w:right w:val="none" w:sz="0" w:space="0" w:color="auto"/>
      </w:divBdr>
      <w:divsChild>
        <w:div w:id="2139105985">
          <w:marLeft w:val="274"/>
          <w:marRight w:val="0"/>
          <w:marTop w:val="0"/>
          <w:marBottom w:val="0"/>
          <w:divBdr>
            <w:top w:val="none" w:sz="0" w:space="0" w:color="auto"/>
            <w:left w:val="none" w:sz="0" w:space="0" w:color="auto"/>
            <w:bottom w:val="none" w:sz="0" w:space="0" w:color="auto"/>
            <w:right w:val="none" w:sz="0" w:space="0" w:color="auto"/>
          </w:divBdr>
        </w:div>
        <w:div w:id="470221209">
          <w:marLeft w:val="274"/>
          <w:marRight w:val="0"/>
          <w:marTop w:val="0"/>
          <w:marBottom w:val="0"/>
          <w:divBdr>
            <w:top w:val="none" w:sz="0" w:space="0" w:color="auto"/>
            <w:left w:val="none" w:sz="0" w:space="0" w:color="auto"/>
            <w:bottom w:val="none" w:sz="0" w:space="0" w:color="auto"/>
            <w:right w:val="none" w:sz="0" w:space="0" w:color="auto"/>
          </w:divBdr>
        </w:div>
        <w:div w:id="812255809">
          <w:marLeft w:val="994"/>
          <w:marRight w:val="0"/>
          <w:marTop w:val="0"/>
          <w:marBottom w:val="0"/>
          <w:divBdr>
            <w:top w:val="none" w:sz="0" w:space="0" w:color="auto"/>
            <w:left w:val="none" w:sz="0" w:space="0" w:color="auto"/>
            <w:bottom w:val="none" w:sz="0" w:space="0" w:color="auto"/>
            <w:right w:val="none" w:sz="0" w:space="0" w:color="auto"/>
          </w:divBdr>
        </w:div>
        <w:div w:id="1011488373">
          <w:marLeft w:val="994"/>
          <w:marRight w:val="0"/>
          <w:marTop w:val="0"/>
          <w:marBottom w:val="0"/>
          <w:divBdr>
            <w:top w:val="none" w:sz="0" w:space="0" w:color="auto"/>
            <w:left w:val="none" w:sz="0" w:space="0" w:color="auto"/>
            <w:bottom w:val="none" w:sz="0" w:space="0" w:color="auto"/>
            <w:right w:val="none" w:sz="0" w:space="0" w:color="auto"/>
          </w:divBdr>
        </w:div>
        <w:div w:id="1807505943">
          <w:marLeft w:val="994"/>
          <w:marRight w:val="0"/>
          <w:marTop w:val="0"/>
          <w:marBottom w:val="0"/>
          <w:divBdr>
            <w:top w:val="none" w:sz="0" w:space="0" w:color="auto"/>
            <w:left w:val="none" w:sz="0" w:space="0" w:color="auto"/>
            <w:bottom w:val="none" w:sz="0" w:space="0" w:color="auto"/>
            <w:right w:val="none" w:sz="0" w:space="0" w:color="auto"/>
          </w:divBdr>
        </w:div>
        <w:div w:id="314383145">
          <w:marLeft w:val="994"/>
          <w:marRight w:val="0"/>
          <w:marTop w:val="0"/>
          <w:marBottom w:val="0"/>
          <w:divBdr>
            <w:top w:val="none" w:sz="0" w:space="0" w:color="auto"/>
            <w:left w:val="none" w:sz="0" w:space="0" w:color="auto"/>
            <w:bottom w:val="none" w:sz="0" w:space="0" w:color="auto"/>
            <w:right w:val="none" w:sz="0" w:space="0" w:color="auto"/>
          </w:divBdr>
        </w:div>
      </w:divsChild>
    </w:div>
    <w:div w:id="306785533">
      <w:bodyDiv w:val="1"/>
      <w:marLeft w:val="0"/>
      <w:marRight w:val="0"/>
      <w:marTop w:val="0"/>
      <w:marBottom w:val="0"/>
      <w:divBdr>
        <w:top w:val="none" w:sz="0" w:space="0" w:color="auto"/>
        <w:left w:val="none" w:sz="0" w:space="0" w:color="auto"/>
        <w:bottom w:val="none" w:sz="0" w:space="0" w:color="auto"/>
        <w:right w:val="none" w:sz="0" w:space="0" w:color="auto"/>
      </w:divBdr>
    </w:div>
    <w:div w:id="311368486">
      <w:bodyDiv w:val="1"/>
      <w:marLeft w:val="0"/>
      <w:marRight w:val="0"/>
      <w:marTop w:val="0"/>
      <w:marBottom w:val="0"/>
      <w:divBdr>
        <w:top w:val="none" w:sz="0" w:space="0" w:color="auto"/>
        <w:left w:val="none" w:sz="0" w:space="0" w:color="auto"/>
        <w:bottom w:val="none" w:sz="0" w:space="0" w:color="auto"/>
        <w:right w:val="none" w:sz="0" w:space="0" w:color="auto"/>
      </w:divBdr>
      <w:divsChild>
        <w:div w:id="2122721964">
          <w:marLeft w:val="274"/>
          <w:marRight w:val="0"/>
          <w:marTop w:val="0"/>
          <w:marBottom w:val="0"/>
          <w:divBdr>
            <w:top w:val="none" w:sz="0" w:space="0" w:color="auto"/>
            <w:left w:val="none" w:sz="0" w:space="0" w:color="auto"/>
            <w:bottom w:val="none" w:sz="0" w:space="0" w:color="auto"/>
            <w:right w:val="none" w:sz="0" w:space="0" w:color="auto"/>
          </w:divBdr>
        </w:div>
      </w:divsChild>
    </w:div>
    <w:div w:id="316224568">
      <w:bodyDiv w:val="1"/>
      <w:marLeft w:val="0"/>
      <w:marRight w:val="0"/>
      <w:marTop w:val="0"/>
      <w:marBottom w:val="0"/>
      <w:divBdr>
        <w:top w:val="none" w:sz="0" w:space="0" w:color="auto"/>
        <w:left w:val="none" w:sz="0" w:space="0" w:color="auto"/>
        <w:bottom w:val="none" w:sz="0" w:space="0" w:color="auto"/>
        <w:right w:val="none" w:sz="0" w:space="0" w:color="auto"/>
      </w:divBdr>
      <w:divsChild>
        <w:div w:id="1596472441">
          <w:marLeft w:val="274"/>
          <w:marRight w:val="0"/>
          <w:marTop w:val="0"/>
          <w:marBottom w:val="0"/>
          <w:divBdr>
            <w:top w:val="none" w:sz="0" w:space="0" w:color="auto"/>
            <w:left w:val="none" w:sz="0" w:space="0" w:color="auto"/>
            <w:bottom w:val="none" w:sz="0" w:space="0" w:color="auto"/>
            <w:right w:val="none" w:sz="0" w:space="0" w:color="auto"/>
          </w:divBdr>
        </w:div>
      </w:divsChild>
    </w:div>
    <w:div w:id="316614192">
      <w:bodyDiv w:val="1"/>
      <w:marLeft w:val="0"/>
      <w:marRight w:val="0"/>
      <w:marTop w:val="0"/>
      <w:marBottom w:val="0"/>
      <w:divBdr>
        <w:top w:val="none" w:sz="0" w:space="0" w:color="auto"/>
        <w:left w:val="none" w:sz="0" w:space="0" w:color="auto"/>
        <w:bottom w:val="none" w:sz="0" w:space="0" w:color="auto"/>
        <w:right w:val="none" w:sz="0" w:space="0" w:color="auto"/>
      </w:divBdr>
      <w:divsChild>
        <w:div w:id="1660382339">
          <w:marLeft w:val="994"/>
          <w:marRight w:val="0"/>
          <w:marTop w:val="0"/>
          <w:marBottom w:val="0"/>
          <w:divBdr>
            <w:top w:val="none" w:sz="0" w:space="0" w:color="auto"/>
            <w:left w:val="none" w:sz="0" w:space="0" w:color="auto"/>
            <w:bottom w:val="none" w:sz="0" w:space="0" w:color="auto"/>
            <w:right w:val="none" w:sz="0" w:space="0" w:color="auto"/>
          </w:divBdr>
        </w:div>
      </w:divsChild>
    </w:div>
    <w:div w:id="317735289">
      <w:bodyDiv w:val="1"/>
      <w:marLeft w:val="0"/>
      <w:marRight w:val="0"/>
      <w:marTop w:val="0"/>
      <w:marBottom w:val="0"/>
      <w:divBdr>
        <w:top w:val="none" w:sz="0" w:space="0" w:color="auto"/>
        <w:left w:val="none" w:sz="0" w:space="0" w:color="auto"/>
        <w:bottom w:val="none" w:sz="0" w:space="0" w:color="auto"/>
        <w:right w:val="none" w:sz="0" w:space="0" w:color="auto"/>
      </w:divBdr>
      <w:divsChild>
        <w:div w:id="654265872">
          <w:marLeft w:val="274"/>
          <w:marRight w:val="0"/>
          <w:marTop w:val="0"/>
          <w:marBottom w:val="0"/>
          <w:divBdr>
            <w:top w:val="none" w:sz="0" w:space="0" w:color="auto"/>
            <w:left w:val="none" w:sz="0" w:space="0" w:color="auto"/>
            <w:bottom w:val="none" w:sz="0" w:space="0" w:color="auto"/>
            <w:right w:val="none" w:sz="0" w:space="0" w:color="auto"/>
          </w:divBdr>
        </w:div>
        <w:div w:id="1238049333">
          <w:marLeft w:val="274"/>
          <w:marRight w:val="0"/>
          <w:marTop w:val="0"/>
          <w:marBottom w:val="0"/>
          <w:divBdr>
            <w:top w:val="none" w:sz="0" w:space="0" w:color="auto"/>
            <w:left w:val="none" w:sz="0" w:space="0" w:color="auto"/>
            <w:bottom w:val="none" w:sz="0" w:space="0" w:color="auto"/>
            <w:right w:val="none" w:sz="0" w:space="0" w:color="auto"/>
          </w:divBdr>
        </w:div>
        <w:div w:id="380448471">
          <w:marLeft w:val="274"/>
          <w:marRight w:val="0"/>
          <w:marTop w:val="0"/>
          <w:marBottom w:val="0"/>
          <w:divBdr>
            <w:top w:val="none" w:sz="0" w:space="0" w:color="auto"/>
            <w:left w:val="none" w:sz="0" w:space="0" w:color="auto"/>
            <w:bottom w:val="none" w:sz="0" w:space="0" w:color="auto"/>
            <w:right w:val="none" w:sz="0" w:space="0" w:color="auto"/>
          </w:divBdr>
        </w:div>
        <w:div w:id="1323584864">
          <w:marLeft w:val="274"/>
          <w:marRight w:val="0"/>
          <w:marTop w:val="0"/>
          <w:marBottom w:val="0"/>
          <w:divBdr>
            <w:top w:val="none" w:sz="0" w:space="0" w:color="auto"/>
            <w:left w:val="none" w:sz="0" w:space="0" w:color="auto"/>
            <w:bottom w:val="none" w:sz="0" w:space="0" w:color="auto"/>
            <w:right w:val="none" w:sz="0" w:space="0" w:color="auto"/>
          </w:divBdr>
        </w:div>
        <w:div w:id="1859419353">
          <w:marLeft w:val="274"/>
          <w:marRight w:val="0"/>
          <w:marTop w:val="0"/>
          <w:marBottom w:val="0"/>
          <w:divBdr>
            <w:top w:val="none" w:sz="0" w:space="0" w:color="auto"/>
            <w:left w:val="none" w:sz="0" w:space="0" w:color="auto"/>
            <w:bottom w:val="none" w:sz="0" w:space="0" w:color="auto"/>
            <w:right w:val="none" w:sz="0" w:space="0" w:color="auto"/>
          </w:divBdr>
        </w:div>
        <w:div w:id="1545560936">
          <w:marLeft w:val="994"/>
          <w:marRight w:val="0"/>
          <w:marTop w:val="0"/>
          <w:marBottom w:val="0"/>
          <w:divBdr>
            <w:top w:val="none" w:sz="0" w:space="0" w:color="auto"/>
            <w:left w:val="none" w:sz="0" w:space="0" w:color="auto"/>
            <w:bottom w:val="none" w:sz="0" w:space="0" w:color="auto"/>
            <w:right w:val="none" w:sz="0" w:space="0" w:color="auto"/>
          </w:divBdr>
        </w:div>
        <w:div w:id="263809594">
          <w:marLeft w:val="274"/>
          <w:marRight w:val="0"/>
          <w:marTop w:val="0"/>
          <w:marBottom w:val="0"/>
          <w:divBdr>
            <w:top w:val="none" w:sz="0" w:space="0" w:color="auto"/>
            <w:left w:val="none" w:sz="0" w:space="0" w:color="auto"/>
            <w:bottom w:val="none" w:sz="0" w:space="0" w:color="auto"/>
            <w:right w:val="none" w:sz="0" w:space="0" w:color="auto"/>
          </w:divBdr>
        </w:div>
        <w:div w:id="508641382">
          <w:marLeft w:val="274"/>
          <w:marRight w:val="0"/>
          <w:marTop w:val="0"/>
          <w:marBottom w:val="0"/>
          <w:divBdr>
            <w:top w:val="none" w:sz="0" w:space="0" w:color="auto"/>
            <w:left w:val="none" w:sz="0" w:space="0" w:color="auto"/>
            <w:bottom w:val="none" w:sz="0" w:space="0" w:color="auto"/>
            <w:right w:val="none" w:sz="0" w:space="0" w:color="auto"/>
          </w:divBdr>
        </w:div>
      </w:divsChild>
    </w:div>
    <w:div w:id="327558768">
      <w:bodyDiv w:val="1"/>
      <w:marLeft w:val="0"/>
      <w:marRight w:val="0"/>
      <w:marTop w:val="0"/>
      <w:marBottom w:val="0"/>
      <w:divBdr>
        <w:top w:val="none" w:sz="0" w:space="0" w:color="auto"/>
        <w:left w:val="none" w:sz="0" w:space="0" w:color="auto"/>
        <w:bottom w:val="none" w:sz="0" w:space="0" w:color="auto"/>
        <w:right w:val="none" w:sz="0" w:space="0" w:color="auto"/>
      </w:divBdr>
      <w:divsChild>
        <w:div w:id="1329092304">
          <w:marLeft w:val="1800"/>
          <w:marRight w:val="0"/>
          <w:marTop w:val="0"/>
          <w:marBottom w:val="0"/>
          <w:divBdr>
            <w:top w:val="none" w:sz="0" w:space="0" w:color="auto"/>
            <w:left w:val="none" w:sz="0" w:space="0" w:color="auto"/>
            <w:bottom w:val="none" w:sz="0" w:space="0" w:color="auto"/>
            <w:right w:val="none" w:sz="0" w:space="0" w:color="auto"/>
          </w:divBdr>
        </w:div>
        <w:div w:id="656039308">
          <w:marLeft w:val="1800"/>
          <w:marRight w:val="0"/>
          <w:marTop w:val="0"/>
          <w:marBottom w:val="0"/>
          <w:divBdr>
            <w:top w:val="none" w:sz="0" w:space="0" w:color="auto"/>
            <w:left w:val="none" w:sz="0" w:space="0" w:color="auto"/>
            <w:bottom w:val="none" w:sz="0" w:space="0" w:color="auto"/>
            <w:right w:val="none" w:sz="0" w:space="0" w:color="auto"/>
          </w:divBdr>
        </w:div>
        <w:div w:id="1569148882">
          <w:marLeft w:val="2520"/>
          <w:marRight w:val="0"/>
          <w:marTop w:val="0"/>
          <w:marBottom w:val="0"/>
          <w:divBdr>
            <w:top w:val="none" w:sz="0" w:space="0" w:color="auto"/>
            <w:left w:val="none" w:sz="0" w:space="0" w:color="auto"/>
            <w:bottom w:val="none" w:sz="0" w:space="0" w:color="auto"/>
            <w:right w:val="none" w:sz="0" w:space="0" w:color="auto"/>
          </w:divBdr>
        </w:div>
        <w:div w:id="365957684">
          <w:marLeft w:val="3240"/>
          <w:marRight w:val="0"/>
          <w:marTop w:val="0"/>
          <w:marBottom w:val="0"/>
          <w:divBdr>
            <w:top w:val="none" w:sz="0" w:space="0" w:color="auto"/>
            <w:left w:val="none" w:sz="0" w:space="0" w:color="auto"/>
            <w:bottom w:val="none" w:sz="0" w:space="0" w:color="auto"/>
            <w:right w:val="none" w:sz="0" w:space="0" w:color="auto"/>
          </w:divBdr>
        </w:div>
        <w:div w:id="420369366">
          <w:marLeft w:val="3240"/>
          <w:marRight w:val="0"/>
          <w:marTop w:val="0"/>
          <w:marBottom w:val="0"/>
          <w:divBdr>
            <w:top w:val="none" w:sz="0" w:space="0" w:color="auto"/>
            <w:left w:val="none" w:sz="0" w:space="0" w:color="auto"/>
            <w:bottom w:val="none" w:sz="0" w:space="0" w:color="auto"/>
            <w:right w:val="none" w:sz="0" w:space="0" w:color="auto"/>
          </w:divBdr>
        </w:div>
        <w:div w:id="533271837">
          <w:marLeft w:val="2520"/>
          <w:marRight w:val="0"/>
          <w:marTop w:val="0"/>
          <w:marBottom w:val="0"/>
          <w:divBdr>
            <w:top w:val="none" w:sz="0" w:space="0" w:color="auto"/>
            <w:left w:val="none" w:sz="0" w:space="0" w:color="auto"/>
            <w:bottom w:val="none" w:sz="0" w:space="0" w:color="auto"/>
            <w:right w:val="none" w:sz="0" w:space="0" w:color="auto"/>
          </w:divBdr>
        </w:div>
      </w:divsChild>
    </w:div>
    <w:div w:id="331445602">
      <w:bodyDiv w:val="1"/>
      <w:marLeft w:val="0"/>
      <w:marRight w:val="0"/>
      <w:marTop w:val="0"/>
      <w:marBottom w:val="0"/>
      <w:divBdr>
        <w:top w:val="none" w:sz="0" w:space="0" w:color="auto"/>
        <w:left w:val="none" w:sz="0" w:space="0" w:color="auto"/>
        <w:bottom w:val="none" w:sz="0" w:space="0" w:color="auto"/>
        <w:right w:val="none" w:sz="0" w:space="0" w:color="auto"/>
      </w:divBdr>
      <w:divsChild>
        <w:div w:id="558519613">
          <w:marLeft w:val="274"/>
          <w:marRight w:val="0"/>
          <w:marTop w:val="0"/>
          <w:marBottom w:val="0"/>
          <w:divBdr>
            <w:top w:val="none" w:sz="0" w:space="0" w:color="auto"/>
            <w:left w:val="none" w:sz="0" w:space="0" w:color="auto"/>
            <w:bottom w:val="none" w:sz="0" w:space="0" w:color="auto"/>
            <w:right w:val="none" w:sz="0" w:space="0" w:color="auto"/>
          </w:divBdr>
        </w:div>
      </w:divsChild>
    </w:div>
    <w:div w:id="333265920">
      <w:bodyDiv w:val="1"/>
      <w:marLeft w:val="0"/>
      <w:marRight w:val="0"/>
      <w:marTop w:val="0"/>
      <w:marBottom w:val="0"/>
      <w:divBdr>
        <w:top w:val="none" w:sz="0" w:space="0" w:color="auto"/>
        <w:left w:val="none" w:sz="0" w:space="0" w:color="auto"/>
        <w:bottom w:val="none" w:sz="0" w:space="0" w:color="auto"/>
        <w:right w:val="none" w:sz="0" w:space="0" w:color="auto"/>
      </w:divBdr>
      <w:divsChild>
        <w:div w:id="1277953792">
          <w:marLeft w:val="446"/>
          <w:marRight w:val="0"/>
          <w:marTop w:val="0"/>
          <w:marBottom w:val="0"/>
          <w:divBdr>
            <w:top w:val="none" w:sz="0" w:space="0" w:color="auto"/>
            <w:left w:val="none" w:sz="0" w:space="0" w:color="auto"/>
            <w:bottom w:val="none" w:sz="0" w:space="0" w:color="auto"/>
            <w:right w:val="none" w:sz="0" w:space="0" w:color="auto"/>
          </w:divBdr>
        </w:div>
      </w:divsChild>
    </w:div>
    <w:div w:id="333529622">
      <w:bodyDiv w:val="1"/>
      <w:marLeft w:val="0"/>
      <w:marRight w:val="0"/>
      <w:marTop w:val="0"/>
      <w:marBottom w:val="0"/>
      <w:divBdr>
        <w:top w:val="none" w:sz="0" w:space="0" w:color="auto"/>
        <w:left w:val="none" w:sz="0" w:space="0" w:color="auto"/>
        <w:bottom w:val="none" w:sz="0" w:space="0" w:color="auto"/>
        <w:right w:val="none" w:sz="0" w:space="0" w:color="auto"/>
      </w:divBdr>
    </w:div>
    <w:div w:id="339166115">
      <w:bodyDiv w:val="1"/>
      <w:marLeft w:val="0"/>
      <w:marRight w:val="0"/>
      <w:marTop w:val="0"/>
      <w:marBottom w:val="0"/>
      <w:divBdr>
        <w:top w:val="none" w:sz="0" w:space="0" w:color="auto"/>
        <w:left w:val="none" w:sz="0" w:space="0" w:color="auto"/>
        <w:bottom w:val="none" w:sz="0" w:space="0" w:color="auto"/>
        <w:right w:val="none" w:sz="0" w:space="0" w:color="auto"/>
      </w:divBdr>
      <w:divsChild>
        <w:div w:id="556626542">
          <w:marLeft w:val="274"/>
          <w:marRight w:val="0"/>
          <w:marTop w:val="0"/>
          <w:marBottom w:val="0"/>
          <w:divBdr>
            <w:top w:val="none" w:sz="0" w:space="0" w:color="auto"/>
            <w:left w:val="none" w:sz="0" w:space="0" w:color="auto"/>
            <w:bottom w:val="none" w:sz="0" w:space="0" w:color="auto"/>
            <w:right w:val="none" w:sz="0" w:space="0" w:color="auto"/>
          </w:divBdr>
        </w:div>
      </w:divsChild>
    </w:div>
    <w:div w:id="342057039">
      <w:bodyDiv w:val="1"/>
      <w:marLeft w:val="0"/>
      <w:marRight w:val="0"/>
      <w:marTop w:val="0"/>
      <w:marBottom w:val="0"/>
      <w:divBdr>
        <w:top w:val="none" w:sz="0" w:space="0" w:color="auto"/>
        <w:left w:val="none" w:sz="0" w:space="0" w:color="auto"/>
        <w:bottom w:val="none" w:sz="0" w:space="0" w:color="auto"/>
        <w:right w:val="none" w:sz="0" w:space="0" w:color="auto"/>
      </w:divBdr>
      <w:divsChild>
        <w:div w:id="1470242402">
          <w:marLeft w:val="446"/>
          <w:marRight w:val="0"/>
          <w:marTop w:val="0"/>
          <w:marBottom w:val="0"/>
          <w:divBdr>
            <w:top w:val="none" w:sz="0" w:space="0" w:color="auto"/>
            <w:left w:val="none" w:sz="0" w:space="0" w:color="auto"/>
            <w:bottom w:val="none" w:sz="0" w:space="0" w:color="auto"/>
            <w:right w:val="none" w:sz="0" w:space="0" w:color="auto"/>
          </w:divBdr>
        </w:div>
      </w:divsChild>
    </w:div>
    <w:div w:id="348727732">
      <w:bodyDiv w:val="1"/>
      <w:marLeft w:val="0"/>
      <w:marRight w:val="0"/>
      <w:marTop w:val="0"/>
      <w:marBottom w:val="0"/>
      <w:divBdr>
        <w:top w:val="none" w:sz="0" w:space="0" w:color="auto"/>
        <w:left w:val="none" w:sz="0" w:space="0" w:color="auto"/>
        <w:bottom w:val="none" w:sz="0" w:space="0" w:color="auto"/>
        <w:right w:val="none" w:sz="0" w:space="0" w:color="auto"/>
      </w:divBdr>
    </w:div>
    <w:div w:id="348988326">
      <w:bodyDiv w:val="1"/>
      <w:marLeft w:val="0"/>
      <w:marRight w:val="0"/>
      <w:marTop w:val="0"/>
      <w:marBottom w:val="0"/>
      <w:divBdr>
        <w:top w:val="none" w:sz="0" w:space="0" w:color="auto"/>
        <w:left w:val="none" w:sz="0" w:space="0" w:color="auto"/>
        <w:bottom w:val="none" w:sz="0" w:space="0" w:color="auto"/>
        <w:right w:val="none" w:sz="0" w:space="0" w:color="auto"/>
      </w:divBdr>
      <w:divsChild>
        <w:div w:id="1332685077">
          <w:marLeft w:val="994"/>
          <w:marRight w:val="0"/>
          <w:marTop w:val="0"/>
          <w:marBottom w:val="0"/>
          <w:divBdr>
            <w:top w:val="none" w:sz="0" w:space="0" w:color="auto"/>
            <w:left w:val="none" w:sz="0" w:space="0" w:color="auto"/>
            <w:bottom w:val="none" w:sz="0" w:space="0" w:color="auto"/>
            <w:right w:val="none" w:sz="0" w:space="0" w:color="auto"/>
          </w:divBdr>
        </w:div>
        <w:div w:id="690570468">
          <w:marLeft w:val="994"/>
          <w:marRight w:val="0"/>
          <w:marTop w:val="0"/>
          <w:marBottom w:val="0"/>
          <w:divBdr>
            <w:top w:val="none" w:sz="0" w:space="0" w:color="auto"/>
            <w:left w:val="none" w:sz="0" w:space="0" w:color="auto"/>
            <w:bottom w:val="none" w:sz="0" w:space="0" w:color="auto"/>
            <w:right w:val="none" w:sz="0" w:space="0" w:color="auto"/>
          </w:divBdr>
        </w:div>
        <w:div w:id="859390817">
          <w:marLeft w:val="994"/>
          <w:marRight w:val="0"/>
          <w:marTop w:val="0"/>
          <w:marBottom w:val="0"/>
          <w:divBdr>
            <w:top w:val="none" w:sz="0" w:space="0" w:color="auto"/>
            <w:left w:val="none" w:sz="0" w:space="0" w:color="auto"/>
            <w:bottom w:val="none" w:sz="0" w:space="0" w:color="auto"/>
            <w:right w:val="none" w:sz="0" w:space="0" w:color="auto"/>
          </w:divBdr>
        </w:div>
        <w:div w:id="1644195395">
          <w:marLeft w:val="994"/>
          <w:marRight w:val="0"/>
          <w:marTop w:val="0"/>
          <w:marBottom w:val="0"/>
          <w:divBdr>
            <w:top w:val="none" w:sz="0" w:space="0" w:color="auto"/>
            <w:left w:val="none" w:sz="0" w:space="0" w:color="auto"/>
            <w:bottom w:val="none" w:sz="0" w:space="0" w:color="auto"/>
            <w:right w:val="none" w:sz="0" w:space="0" w:color="auto"/>
          </w:divBdr>
        </w:div>
        <w:div w:id="689330733">
          <w:marLeft w:val="994"/>
          <w:marRight w:val="0"/>
          <w:marTop w:val="0"/>
          <w:marBottom w:val="0"/>
          <w:divBdr>
            <w:top w:val="none" w:sz="0" w:space="0" w:color="auto"/>
            <w:left w:val="none" w:sz="0" w:space="0" w:color="auto"/>
            <w:bottom w:val="none" w:sz="0" w:space="0" w:color="auto"/>
            <w:right w:val="none" w:sz="0" w:space="0" w:color="auto"/>
          </w:divBdr>
        </w:div>
        <w:div w:id="1084184621">
          <w:marLeft w:val="994"/>
          <w:marRight w:val="0"/>
          <w:marTop w:val="0"/>
          <w:marBottom w:val="0"/>
          <w:divBdr>
            <w:top w:val="none" w:sz="0" w:space="0" w:color="auto"/>
            <w:left w:val="none" w:sz="0" w:space="0" w:color="auto"/>
            <w:bottom w:val="none" w:sz="0" w:space="0" w:color="auto"/>
            <w:right w:val="none" w:sz="0" w:space="0" w:color="auto"/>
          </w:divBdr>
        </w:div>
        <w:div w:id="808938669">
          <w:marLeft w:val="994"/>
          <w:marRight w:val="0"/>
          <w:marTop w:val="0"/>
          <w:marBottom w:val="0"/>
          <w:divBdr>
            <w:top w:val="none" w:sz="0" w:space="0" w:color="auto"/>
            <w:left w:val="none" w:sz="0" w:space="0" w:color="auto"/>
            <w:bottom w:val="none" w:sz="0" w:space="0" w:color="auto"/>
            <w:right w:val="none" w:sz="0" w:space="0" w:color="auto"/>
          </w:divBdr>
        </w:div>
        <w:div w:id="1737704432">
          <w:marLeft w:val="1714"/>
          <w:marRight w:val="0"/>
          <w:marTop w:val="0"/>
          <w:marBottom w:val="0"/>
          <w:divBdr>
            <w:top w:val="none" w:sz="0" w:space="0" w:color="auto"/>
            <w:left w:val="none" w:sz="0" w:space="0" w:color="auto"/>
            <w:bottom w:val="none" w:sz="0" w:space="0" w:color="auto"/>
            <w:right w:val="none" w:sz="0" w:space="0" w:color="auto"/>
          </w:divBdr>
        </w:div>
        <w:div w:id="1357190429">
          <w:marLeft w:val="994"/>
          <w:marRight w:val="0"/>
          <w:marTop w:val="0"/>
          <w:marBottom w:val="0"/>
          <w:divBdr>
            <w:top w:val="none" w:sz="0" w:space="0" w:color="auto"/>
            <w:left w:val="none" w:sz="0" w:space="0" w:color="auto"/>
            <w:bottom w:val="none" w:sz="0" w:space="0" w:color="auto"/>
            <w:right w:val="none" w:sz="0" w:space="0" w:color="auto"/>
          </w:divBdr>
        </w:div>
      </w:divsChild>
    </w:div>
    <w:div w:id="349182425">
      <w:bodyDiv w:val="1"/>
      <w:marLeft w:val="0"/>
      <w:marRight w:val="0"/>
      <w:marTop w:val="0"/>
      <w:marBottom w:val="0"/>
      <w:divBdr>
        <w:top w:val="none" w:sz="0" w:space="0" w:color="auto"/>
        <w:left w:val="none" w:sz="0" w:space="0" w:color="auto"/>
        <w:bottom w:val="none" w:sz="0" w:space="0" w:color="auto"/>
        <w:right w:val="none" w:sz="0" w:space="0" w:color="auto"/>
      </w:divBdr>
      <w:divsChild>
        <w:div w:id="415827915">
          <w:marLeft w:val="274"/>
          <w:marRight w:val="0"/>
          <w:marTop w:val="0"/>
          <w:marBottom w:val="0"/>
          <w:divBdr>
            <w:top w:val="none" w:sz="0" w:space="0" w:color="auto"/>
            <w:left w:val="none" w:sz="0" w:space="0" w:color="auto"/>
            <w:bottom w:val="none" w:sz="0" w:space="0" w:color="auto"/>
            <w:right w:val="none" w:sz="0" w:space="0" w:color="auto"/>
          </w:divBdr>
        </w:div>
        <w:div w:id="1512068846">
          <w:marLeft w:val="994"/>
          <w:marRight w:val="0"/>
          <w:marTop w:val="0"/>
          <w:marBottom w:val="0"/>
          <w:divBdr>
            <w:top w:val="none" w:sz="0" w:space="0" w:color="auto"/>
            <w:left w:val="none" w:sz="0" w:space="0" w:color="auto"/>
            <w:bottom w:val="none" w:sz="0" w:space="0" w:color="auto"/>
            <w:right w:val="none" w:sz="0" w:space="0" w:color="auto"/>
          </w:divBdr>
        </w:div>
      </w:divsChild>
    </w:div>
    <w:div w:id="350382251">
      <w:bodyDiv w:val="1"/>
      <w:marLeft w:val="0"/>
      <w:marRight w:val="0"/>
      <w:marTop w:val="0"/>
      <w:marBottom w:val="0"/>
      <w:divBdr>
        <w:top w:val="none" w:sz="0" w:space="0" w:color="auto"/>
        <w:left w:val="none" w:sz="0" w:space="0" w:color="auto"/>
        <w:bottom w:val="none" w:sz="0" w:space="0" w:color="auto"/>
        <w:right w:val="none" w:sz="0" w:space="0" w:color="auto"/>
      </w:divBdr>
      <w:divsChild>
        <w:div w:id="889920479">
          <w:marLeft w:val="274"/>
          <w:marRight w:val="0"/>
          <w:marTop w:val="0"/>
          <w:marBottom w:val="0"/>
          <w:divBdr>
            <w:top w:val="none" w:sz="0" w:space="0" w:color="auto"/>
            <w:left w:val="none" w:sz="0" w:space="0" w:color="auto"/>
            <w:bottom w:val="none" w:sz="0" w:space="0" w:color="auto"/>
            <w:right w:val="none" w:sz="0" w:space="0" w:color="auto"/>
          </w:divBdr>
        </w:div>
        <w:div w:id="674042520">
          <w:marLeft w:val="274"/>
          <w:marRight w:val="0"/>
          <w:marTop w:val="0"/>
          <w:marBottom w:val="0"/>
          <w:divBdr>
            <w:top w:val="none" w:sz="0" w:space="0" w:color="auto"/>
            <w:left w:val="none" w:sz="0" w:space="0" w:color="auto"/>
            <w:bottom w:val="none" w:sz="0" w:space="0" w:color="auto"/>
            <w:right w:val="none" w:sz="0" w:space="0" w:color="auto"/>
          </w:divBdr>
        </w:div>
        <w:div w:id="1442872975">
          <w:marLeft w:val="274"/>
          <w:marRight w:val="0"/>
          <w:marTop w:val="0"/>
          <w:marBottom w:val="0"/>
          <w:divBdr>
            <w:top w:val="none" w:sz="0" w:space="0" w:color="auto"/>
            <w:left w:val="none" w:sz="0" w:space="0" w:color="auto"/>
            <w:bottom w:val="none" w:sz="0" w:space="0" w:color="auto"/>
            <w:right w:val="none" w:sz="0" w:space="0" w:color="auto"/>
          </w:divBdr>
        </w:div>
        <w:div w:id="827599626">
          <w:marLeft w:val="274"/>
          <w:marRight w:val="0"/>
          <w:marTop w:val="0"/>
          <w:marBottom w:val="0"/>
          <w:divBdr>
            <w:top w:val="none" w:sz="0" w:space="0" w:color="auto"/>
            <w:left w:val="none" w:sz="0" w:space="0" w:color="auto"/>
            <w:bottom w:val="none" w:sz="0" w:space="0" w:color="auto"/>
            <w:right w:val="none" w:sz="0" w:space="0" w:color="auto"/>
          </w:divBdr>
        </w:div>
        <w:div w:id="1479808828">
          <w:marLeft w:val="274"/>
          <w:marRight w:val="0"/>
          <w:marTop w:val="0"/>
          <w:marBottom w:val="0"/>
          <w:divBdr>
            <w:top w:val="none" w:sz="0" w:space="0" w:color="auto"/>
            <w:left w:val="none" w:sz="0" w:space="0" w:color="auto"/>
            <w:bottom w:val="none" w:sz="0" w:space="0" w:color="auto"/>
            <w:right w:val="none" w:sz="0" w:space="0" w:color="auto"/>
          </w:divBdr>
        </w:div>
        <w:div w:id="1599871542">
          <w:marLeft w:val="274"/>
          <w:marRight w:val="0"/>
          <w:marTop w:val="0"/>
          <w:marBottom w:val="0"/>
          <w:divBdr>
            <w:top w:val="none" w:sz="0" w:space="0" w:color="auto"/>
            <w:left w:val="none" w:sz="0" w:space="0" w:color="auto"/>
            <w:bottom w:val="none" w:sz="0" w:space="0" w:color="auto"/>
            <w:right w:val="none" w:sz="0" w:space="0" w:color="auto"/>
          </w:divBdr>
        </w:div>
        <w:div w:id="691807625">
          <w:marLeft w:val="994"/>
          <w:marRight w:val="0"/>
          <w:marTop w:val="0"/>
          <w:marBottom w:val="0"/>
          <w:divBdr>
            <w:top w:val="none" w:sz="0" w:space="0" w:color="auto"/>
            <w:left w:val="none" w:sz="0" w:space="0" w:color="auto"/>
            <w:bottom w:val="none" w:sz="0" w:space="0" w:color="auto"/>
            <w:right w:val="none" w:sz="0" w:space="0" w:color="auto"/>
          </w:divBdr>
        </w:div>
        <w:div w:id="653071361">
          <w:marLeft w:val="994"/>
          <w:marRight w:val="0"/>
          <w:marTop w:val="0"/>
          <w:marBottom w:val="0"/>
          <w:divBdr>
            <w:top w:val="none" w:sz="0" w:space="0" w:color="auto"/>
            <w:left w:val="none" w:sz="0" w:space="0" w:color="auto"/>
            <w:bottom w:val="none" w:sz="0" w:space="0" w:color="auto"/>
            <w:right w:val="none" w:sz="0" w:space="0" w:color="auto"/>
          </w:divBdr>
        </w:div>
        <w:div w:id="830944971">
          <w:marLeft w:val="274"/>
          <w:marRight w:val="0"/>
          <w:marTop w:val="0"/>
          <w:marBottom w:val="0"/>
          <w:divBdr>
            <w:top w:val="none" w:sz="0" w:space="0" w:color="auto"/>
            <w:left w:val="none" w:sz="0" w:space="0" w:color="auto"/>
            <w:bottom w:val="none" w:sz="0" w:space="0" w:color="auto"/>
            <w:right w:val="none" w:sz="0" w:space="0" w:color="auto"/>
          </w:divBdr>
        </w:div>
      </w:divsChild>
    </w:div>
    <w:div w:id="351811003">
      <w:bodyDiv w:val="1"/>
      <w:marLeft w:val="0"/>
      <w:marRight w:val="0"/>
      <w:marTop w:val="0"/>
      <w:marBottom w:val="0"/>
      <w:divBdr>
        <w:top w:val="none" w:sz="0" w:space="0" w:color="auto"/>
        <w:left w:val="none" w:sz="0" w:space="0" w:color="auto"/>
        <w:bottom w:val="none" w:sz="0" w:space="0" w:color="auto"/>
        <w:right w:val="none" w:sz="0" w:space="0" w:color="auto"/>
      </w:divBdr>
    </w:div>
    <w:div w:id="357657869">
      <w:bodyDiv w:val="1"/>
      <w:marLeft w:val="0"/>
      <w:marRight w:val="0"/>
      <w:marTop w:val="0"/>
      <w:marBottom w:val="0"/>
      <w:divBdr>
        <w:top w:val="none" w:sz="0" w:space="0" w:color="auto"/>
        <w:left w:val="none" w:sz="0" w:space="0" w:color="auto"/>
        <w:bottom w:val="none" w:sz="0" w:space="0" w:color="auto"/>
        <w:right w:val="none" w:sz="0" w:space="0" w:color="auto"/>
      </w:divBdr>
      <w:divsChild>
        <w:div w:id="956135765">
          <w:marLeft w:val="274"/>
          <w:marRight w:val="0"/>
          <w:marTop w:val="0"/>
          <w:marBottom w:val="0"/>
          <w:divBdr>
            <w:top w:val="none" w:sz="0" w:space="0" w:color="auto"/>
            <w:left w:val="none" w:sz="0" w:space="0" w:color="auto"/>
            <w:bottom w:val="none" w:sz="0" w:space="0" w:color="auto"/>
            <w:right w:val="none" w:sz="0" w:space="0" w:color="auto"/>
          </w:divBdr>
        </w:div>
        <w:div w:id="1075393760">
          <w:marLeft w:val="274"/>
          <w:marRight w:val="0"/>
          <w:marTop w:val="0"/>
          <w:marBottom w:val="0"/>
          <w:divBdr>
            <w:top w:val="none" w:sz="0" w:space="0" w:color="auto"/>
            <w:left w:val="none" w:sz="0" w:space="0" w:color="auto"/>
            <w:bottom w:val="none" w:sz="0" w:space="0" w:color="auto"/>
            <w:right w:val="none" w:sz="0" w:space="0" w:color="auto"/>
          </w:divBdr>
        </w:div>
      </w:divsChild>
    </w:div>
    <w:div w:id="358548756">
      <w:bodyDiv w:val="1"/>
      <w:marLeft w:val="0"/>
      <w:marRight w:val="0"/>
      <w:marTop w:val="0"/>
      <w:marBottom w:val="0"/>
      <w:divBdr>
        <w:top w:val="none" w:sz="0" w:space="0" w:color="auto"/>
        <w:left w:val="none" w:sz="0" w:space="0" w:color="auto"/>
        <w:bottom w:val="none" w:sz="0" w:space="0" w:color="auto"/>
        <w:right w:val="none" w:sz="0" w:space="0" w:color="auto"/>
      </w:divBdr>
    </w:div>
    <w:div w:id="359011169">
      <w:bodyDiv w:val="1"/>
      <w:marLeft w:val="0"/>
      <w:marRight w:val="0"/>
      <w:marTop w:val="0"/>
      <w:marBottom w:val="0"/>
      <w:divBdr>
        <w:top w:val="none" w:sz="0" w:space="0" w:color="auto"/>
        <w:left w:val="none" w:sz="0" w:space="0" w:color="auto"/>
        <w:bottom w:val="none" w:sz="0" w:space="0" w:color="auto"/>
        <w:right w:val="none" w:sz="0" w:space="0" w:color="auto"/>
      </w:divBdr>
      <w:divsChild>
        <w:div w:id="1569611526">
          <w:marLeft w:val="274"/>
          <w:marRight w:val="0"/>
          <w:marTop w:val="0"/>
          <w:marBottom w:val="0"/>
          <w:divBdr>
            <w:top w:val="none" w:sz="0" w:space="0" w:color="auto"/>
            <w:left w:val="none" w:sz="0" w:space="0" w:color="auto"/>
            <w:bottom w:val="none" w:sz="0" w:space="0" w:color="auto"/>
            <w:right w:val="none" w:sz="0" w:space="0" w:color="auto"/>
          </w:divBdr>
        </w:div>
      </w:divsChild>
    </w:div>
    <w:div w:id="359479455">
      <w:bodyDiv w:val="1"/>
      <w:marLeft w:val="0"/>
      <w:marRight w:val="0"/>
      <w:marTop w:val="0"/>
      <w:marBottom w:val="0"/>
      <w:divBdr>
        <w:top w:val="none" w:sz="0" w:space="0" w:color="auto"/>
        <w:left w:val="none" w:sz="0" w:space="0" w:color="auto"/>
        <w:bottom w:val="none" w:sz="0" w:space="0" w:color="auto"/>
        <w:right w:val="none" w:sz="0" w:space="0" w:color="auto"/>
      </w:divBdr>
    </w:div>
    <w:div w:id="361248271">
      <w:bodyDiv w:val="1"/>
      <w:marLeft w:val="0"/>
      <w:marRight w:val="0"/>
      <w:marTop w:val="0"/>
      <w:marBottom w:val="0"/>
      <w:divBdr>
        <w:top w:val="none" w:sz="0" w:space="0" w:color="auto"/>
        <w:left w:val="none" w:sz="0" w:space="0" w:color="auto"/>
        <w:bottom w:val="none" w:sz="0" w:space="0" w:color="auto"/>
        <w:right w:val="none" w:sz="0" w:space="0" w:color="auto"/>
      </w:divBdr>
      <w:divsChild>
        <w:div w:id="268203904">
          <w:marLeft w:val="274"/>
          <w:marRight w:val="0"/>
          <w:marTop w:val="0"/>
          <w:marBottom w:val="0"/>
          <w:divBdr>
            <w:top w:val="none" w:sz="0" w:space="0" w:color="auto"/>
            <w:left w:val="none" w:sz="0" w:space="0" w:color="auto"/>
            <w:bottom w:val="none" w:sz="0" w:space="0" w:color="auto"/>
            <w:right w:val="none" w:sz="0" w:space="0" w:color="auto"/>
          </w:divBdr>
        </w:div>
      </w:divsChild>
    </w:div>
    <w:div w:id="365520281">
      <w:bodyDiv w:val="1"/>
      <w:marLeft w:val="0"/>
      <w:marRight w:val="0"/>
      <w:marTop w:val="0"/>
      <w:marBottom w:val="0"/>
      <w:divBdr>
        <w:top w:val="none" w:sz="0" w:space="0" w:color="auto"/>
        <w:left w:val="none" w:sz="0" w:space="0" w:color="auto"/>
        <w:bottom w:val="none" w:sz="0" w:space="0" w:color="auto"/>
        <w:right w:val="none" w:sz="0" w:space="0" w:color="auto"/>
      </w:divBdr>
    </w:div>
    <w:div w:id="366495303">
      <w:bodyDiv w:val="1"/>
      <w:marLeft w:val="0"/>
      <w:marRight w:val="0"/>
      <w:marTop w:val="0"/>
      <w:marBottom w:val="0"/>
      <w:divBdr>
        <w:top w:val="none" w:sz="0" w:space="0" w:color="auto"/>
        <w:left w:val="none" w:sz="0" w:space="0" w:color="auto"/>
        <w:bottom w:val="none" w:sz="0" w:space="0" w:color="auto"/>
        <w:right w:val="none" w:sz="0" w:space="0" w:color="auto"/>
      </w:divBdr>
    </w:div>
    <w:div w:id="371536546">
      <w:bodyDiv w:val="1"/>
      <w:marLeft w:val="0"/>
      <w:marRight w:val="0"/>
      <w:marTop w:val="0"/>
      <w:marBottom w:val="0"/>
      <w:divBdr>
        <w:top w:val="none" w:sz="0" w:space="0" w:color="auto"/>
        <w:left w:val="none" w:sz="0" w:space="0" w:color="auto"/>
        <w:bottom w:val="none" w:sz="0" w:space="0" w:color="auto"/>
        <w:right w:val="none" w:sz="0" w:space="0" w:color="auto"/>
      </w:divBdr>
      <w:divsChild>
        <w:div w:id="1932273867">
          <w:marLeft w:val="994"/>
          <w:marRight w:val="0"/>
          <w:marTop w:val="0"/>
          <w:marBottom w:val="0"/>
          <w:divBdr>
            <w:top w:val="none" w:sz="0" w:space="0" w:color="auto"/>
            <w:left w:val="none" w:sz="0" w:space="0" w:color="auto"/>
            <w:bottom w:val="none" w:sz="0" w:space="0" w:color="auto"/>
            <w:right w:val="none" w:sz="0" w:space="0" w:color="auto"/>
          </w:divBdr>
        </w:div>
      </w:divsChild>
    </w:div>
    <w:div w:id="375399580">
      <w:bodyDiv w:val="1"/>
      <w:marLeft w:val="0"/>
      <w:marRight w:val="0"/>
      <w:marTop w:val="0"/>
      <w:marBottom w:val="0"/>
      <w:divBdr>
        <w:top w:val="none" w:sz="0" w:space="0" w:color="auto"/>
        <w:left w:val="none" w:sz="0" w:space="0" w:color="auto"/>
        <w:bottom w:val="none" w:sz="0" w:space="0" w:color="auto"/>
        <w:right w:val="none" w:sz="0" w:space="0" w:color="auto"/>
      </w:divBdr>
      <w:divsChild>
        <w:div w:id="1829247961">
          <w:marLeft w:val="274"/>
          <w:marRight w:val="0"/>
          <w:marTop w:val="0"/>
          <w:marBottom w:val="0"/>
          <w:divBdr>
            <w:top w:val="none" w:sz="0" w:space="0" w:color="auto"/>
            <w:left w:val="none" w:sz="0" w:space="0" w:color="auto"/>
            <w:bottom w:val="none" w:sz="0" w:space="0" w:color="auto"/>
            <w:right w:val="none" w:sz="0" w:space="0" w:color="auto"/>
          </w:divBdr>
        </w:div>
        <w:div w:id="1260143868">
          <w:marLeft w:val="274"/>
          <w:marRight w:val="0"/>
          <w:marTop w:val="0"/>
          <w:marBottom w:val="0"/>
          <w:divBdr>
            <w:top w:val="none" w:sz="0" w:space="0" w:color="auto"/>
            <w:left w:val="none" w:sz="0" w:space="0" w:color="auto"/>
            <w:bottom w:val="none" w:sz="0" w:space="0" w:color="auto"/>
            <w:right w:val="none" w:sz="0" w:space="0" w:color="auto"/>
          </w:divBdr>
        </w:div>
        <w:div w:id="1879392022">
          <w:marLeft w:val="274"/>
          <w:marRight w:val="0"/>
          <w:marTop w:val="0"/>
          <w:marBottom w:val="0"/>
          <w:divBdr>
            <w:top w:val="none" w:sz="0" w:space="0" w:color="auto"/>
            <w:left w:val="none" w:sz="0" w:space="0" w:color="auto"/>
            <w:bottom w:val="none" w:sz="0" w:space="0" w:color="auto"/>
            <w:right w:val="none" w:sz="0" w:space="0" w:color="auto"/>
          </w:divBdr>
        </w:div>
        <w:div w:id="776759149">
          <w:marLeft w:val="274"/>
          <w:marRight w:val="0"/>
          <w:marTop w:val="0"/>
          <w:marBottom w:val="0"/>
          <w:divBdr>
            <w:top w:val="none" w:sz="0" w:space="0" w:color="auto"/>
            <w:left w:val="none" w:sz="0" w:space="0" w:color="auto"/>
            <w:bottom w:val="none" w:sz="0" w:space="0" w:color="auto"/>
            <w:right w:val="none" w:sz="0" w:space="0" w:color="auto"/>
          </w:divBdr>
        </w:div>
        <w:div w:id="1242183263">
          <w:marLeft w:val="274"/>
          <w:marRight w:val="0"/>
          <w:marTop w:val="0"/>
          <w:marBottom w:val="0"/>
          <w:divBdr>
            <w:top w:val="none" w:sz="0" w:space="0" w:color="auto"/>
            <w:left w:val="none" w:sz="0" w:space="0" w:color="auto"/>
            <w:bottom w:val="none" w:sz="0" w:space="0" w:color="auto"/>
            <w:right w:val="none" w:sz="0" w:space="0" w:color="auto"/>
          </w:divBdr>
        </w:div>
        <w:div w:id="1146049062">
          <w:marLeft w:val="274"/>
          <w:marRight w:val="0"/>
          <w:marTop w:val="0"/>
          <w:marBottom w:val="0"/>
          <w:divBdr>
            <w:top w:val="none" w:sz="0" w:space="0" w:color="auto"/>
            <w:left w:val="none" w:sz="0" w:space="0" w:color="auto"/>
            <w:bottom w:val="none" w:sz="0" w:space="0" w:color="auto"/>
            <w:right w:val="none" w:sz="0" w:space="0" w:color="auto"/>
          </w:divBdr>
        </w:div>
        <w:div w:id="1073429837">
          <w:marLeft w:val="274"/>
          <w:marRight w:val="0"/>
          <w:marTop w:val="0"/>
          <w:marBottom w:val="0"/>
          <w:divBdr>
            <w:top w:val="none" w:sz="0" w:space="0" w:color="auto"/>
            <w:left w:val="none" w:sz="0" w:space="0" w:color="auto"/>
            <w:bottom w:val="none" w:sz="0" w:space="0" w:color="auto"/>
            <w:right w:val="none" w:sz="0" w:space="0" w:color="auto"/>
          </w:divBdr>
        </w:div>
        <w:div w:id="537090686">
          <w:marLeft w:val="274"/>
          <w:marRight w:val="0"/>
          <w:marTop w:val="0"/>
          <w:marBottom w:val="0"/>
          <w:divBdr>
            <w:top w:val="none" w:sz="0" w:space="0" w:color="auto"/>
            <w:left w:val="none" w:sz="0" w:space="0" w:color="auto"/>
            <w:bottom w:val="none" w:sz="0" w:space="0" w:color="auto"/>
            <w:right w:val="none" w:sz="0" w:space="0" w:color="auto"/>
          </w:divBdr>
        </w:div>
        <w:div w:id="696079168">
          <w:marLeft w:val="274"/>
          <w:marRight w:val="0"/>
          <w:marTop w:val="0"/>
          <w:marBottom w:val="0"/>
          <w:divBdr>
            <w:top w:val="none" w:sz="0" w:space="0" w:color="auto"/>
            <w:left w:val="none" w:sz="0" w:space="0" w:color="auto"/>
            <w:bottom w:val="none" w:sz="0" w:space="0" w:color="auto"/>
            <w:right w:val="none" w:sz="0" w:space="0" w:color="auto"/>
          </w:divBdr>
        </w:div>
        <w:div w:id="357122724">
          <w:marLeft w:val="274"/>
          <w:marRight w:val="0"/>
          <w:marTop w:val="0"/>
          <w:marBottom w:val="0"/>
          <w:divBdr>
            <w:top w:val="none" w:sz="0" w:space="0" w:color="auto"/>
            <w:left w:val="none" w:sz="0" w:space="0" w:color="auto"/>
            <w:bottom w:val="none" w:sz="0" w:space="0" w:color="auto"/>
            <w:right w:val="none" w:sz="0" w:space="0" w:color="auto"/>
          </w:divBdr>
        </w:div>
      </w:divsChild>
    </w:div>
    <w:div w:id="385418341">
      <w:bodyDiv w:val="1"/>
      <w:marLeft w:val="0"/>
      <w:marRight w:val="0"/>
      <w:marTop w:val="0"/>
      <w:marBottom w:val="0"/>
      <w:divBdr>
        <w:top w:val="none" w:sz="0" w:space="0" w:color="auto"/>
        <w:left w:val="none" w:sz="0" w:space="0" w:color="auto"/>
        <w:bottom w:val="none" w:sz="0" w:space="0" w:color="auto"/>
        <w:right w:val="none" w:sz="0" w:space="0" w:color="auto"/>
      </w:divBdr>
    </w:div>
    <w:div w:id="385421989">
      <w:bodyDiv w:val="1"/>
      <w:marLeft w:val="0"/>
      <w:marRight w:val="0"/>
      <w:marTop w:val="0"/>
      <w:marBottom w:val="0"/>
      <w:divBdr>
        <w:top w:val="none" w:sz="0" w:space="0" w:color="auto"/>
        <w:left w:val="none" w:sz="0" w:space="0" w:color="auto"/>
        <w:bottom w:val="none" w:sz="0" w:space="0" w:color="auto"/>
        <w:right w:val="none" w:sz="0" w:space="0" w:color="auto"/>
      </w:divBdr>
      <w:divsChild>
        <w:div w:id="1805389096">
          <w:marLeft w:val="288"/>
          <w:marRight w:val="0"/>
          <w:marTop w:val="115"/>
          <w:marBottom w:val="0"/>
          <w:divBdr>
            <w:top w:val="none" w:sz="0" w:space="0" w:color="auto"/>
            <w:left w:val="none" w:sz="0" w:space="0" w:color="auto"/>
            <w:bottom w:val="none" w:sz="0" w:space="0" w:color="auto"/>
            <w:right w:val="none" w:sz="0" w:space="0" w:color="auto"/>
          </w:divBdr>
        </w:div>
        <w:div w:id="1987321890">
          <w:marLeft w:val="288"/>
          <w:marRight w:val="0"/>
          <w:marTop w:val="115"/>
          <w:marBottom w:val="0"/>
          <w:divBdr>
            <w:top w:val="none" w:sz="0" w:space="0" w:color="auto"/>
            <w:left w:val="none" w:sz="0" w:space="0" w:color="auto"/>
            <w:bottom w:val="none" w:sz="0" w:space="0" w:color="auto"/>
            <w:right w:val="none" w:sz="0" w:space="0" w:color="auto"/>
          </w:divBdr>
        </w:div>
        <w:div w:id="1040932133">
          <w:marLeft w:val="562"/>
          <w:marRight w:val="0"/>
          <w:marTop w:val="106"/>
          <w:marBottom w:val="0"/>
          <w:divBdr>
            <w:top w:val="none" w:sz="0" w:space="0" w:color="auto"/>
            <w:left w:val="none" w:sz="0" w:space="0" w:color="auto"/>
            <w:bottom w:val="none" w:sz="0" w:space="0" w:color="auto"/>
            <w:right w:val="none" w:sz="0" w:space="0" w:color="auto"/>
          </w:divBdr>
        </w:div>
        <w:div w:id="580413748">
          <w:marLeft w:val="288"/>
          <w:marRight w:val="0"/>
          <w:marTop w:val="115"/>
          <w:marBottom w:val="0"/>
          <w:divBdr>
            <w:top w:val="none" w:sz="0" w:space="0" w:color="auto"/>
            <w:left w:val="none" w:sz="0" w:space="0" w:color="auto"/>
            <w:bottom w:val="none" w:sz="0" w:space="0" w:color="auto"/>
            <w:right w:val="none" w:sz="0" w:space="0" w:color="auto"/>
          </w:divBdr>
        </w:div>
      </w:divsChild>
    </w:div>
    <w:div w:id="388187586">
      <w:bodyDiv w:val="1"/>
      <w:marLeft w:val="0"/>
      <w:marRight w:val="0"/>
      <w:marTop w:val="0"/>
      <w:marBottom w:val="0"/>
      <w:divBdr>
        <w:top w:val="none" w:sz="0" w:space="0" w:color="auto"/>
        <w:left w:val="none" w:sz="0" w:space="0" w:color="auto"/>
        <w:bottom w:val="none" w:sz="0" w:space="0" w:color="auto"/>
        <w:right w:val="none" w:sz="0" w:space="0" w:color="auto"/>
      </w:divBdr>
    </w:div>
    <w:div w:id="389041053">
      <w:bodyDiv w:val="1"/>
      <w:marLeft w:val="0"/>
      <w:marRight w:val="0"/>
      <w:marTop w:val="0"/>
      <w:marBottom w:val="0"/>
      <w:divBdr>
        <w:top w:val="none" w:sz="0" w:space="0" w:color="auto"/>
        <w:left w:val="none" w:sz="0" w:space="0" w:color="auto"/>
        <w:bottom w:val="none" w:sz="0" w:space="0" w:color="auto"/>
        <w:right w:val="none" w:sz="0" w:space="0" w:color="auto"/>
      </w:divBdr>
    </w:div>
    <w:div w:id="395592288">
      <w:bodyDiv w:val="1"/>
      <w:marLeft w:val="0"/>
      <w:marRight w:val="0"/>
      <w:marTop w:val="0"/>
      <w:marBottom w:val="0"/>
      <w:divBdr>
        <w:top w:val="none" w:sz="0" w:space="0" w:color="auto"/>
        <w:left w:val="none" w:sz="0" w:space="0" w:color="auto"/>
        <w:bottom w:val="none" w:sz="0" w:space="0" w:color="auto"/>
        <w:right w:val="none" w:sz="0" w:space="0" w:color="auto"/>
      </w:divBdr>
      <w:divsChild>
        <w:div w:id="347028687">
          <w:marLeft w:val="274"/>
          <w:marRight w:val="0"/>
          <w:marTop w:val="0"/>
          <w:marBottom w:val="0"/>
          <w:divBdr>
            <w:top w:val="none" w:sz="0" w:space="0" w:color="auto"/>
            <w:left w:val="none" w:sz="0" w:space="0" w:color="auto"/>
            <w:bottom w:val="none" w:sz="0" w:space="0" w:color="auto"/>
            <w:right w:val="none" w:sz="0" w:space="0" w:color="auto"/>
          </w:divBdr>
        </w:div>
        <w:div w:id="1159230351">
          <w:marLeft w:val="274"/>
          <w:marRight w:val="0"/>
          <w:marTop w:val="0"/>
          <w:marBottom w:val="0"/>
          <w:divBdr>
            <w:top w:val="none" w:sz="0" w:space="0" w:color="auto"/>
            <w:left w:val="none" w:sz="0" w:space="0" w:color="auto"/>
            <w:bottom w:val="none" w:sz="0" w:space="0" w:color="auto"/>
            <w:right w:val="none" w:sz="0" w:space="0" w:color="auto"/>
          </w:divBdr>
        </w:div>
        <w:div w:id="1303193701">
          <w:marLeft w:val="274"/>
          <w:marRight w:val="0"/>
          <w:marTop w:val="0"/>
          <w:marBottom w:val="0"/>
          <w:divBdr>
            <w:top w:val="none" w:sz="0" w:space="0" w:color="auto"/>
            <w:left w:val="none" w:sz="0" w:space="0" w:color="auto"/>
            <w:bottom w:val="none" w:sz="0" w:space="0" w:color="auto"/>
            <w:right w:val="none" w:sz="0" w:space="0" w:color="auto"/>
          </w:divBdr>
        </w:div>
        <w:div w:id="630017597">
          <w:marLeft w:val="274"/>
          <w:marRight w:val="0"/>
          <w:marTop w:val="0"/>
          <w:marBottom w:val="0"/>
          <w:divBdr>
            <w:top w:val="none" w:sz="0" w:space="0" w:color="auto"/>
            <w:left w:val="none" w:sz="0" w:space="0" w:color="auto"/>
            <w:bottom w:val="none" w:sz="0" w:space="0" w:color="auto"/>
            <w:right w:val="none" w:sz="0" w:space="0" w:color="auto"/>
          </w:divBdr>
        </w:div>
        <w:div w:id="1995911226">
          <w:marLeft w:val="274"/>
          <w:marRight w:val="0"/>
          <w:marTop w:val="0"/>
          <w:marBottom w:val="0"/>
          <w:divBdr>
            <w:top w:val="none" w:sz="0" w:space="0" w:color="auto"/>
            <w:left w:val="none" w:sz="0" w:space="0" w:color="auto"/>
            <w:bottom w:val="none" w:sz="0" w:space="0" w:color="auto"/>
            <w:right w:val="none" w:sz="0" w:space="0" w:color="auto"/>
          </w:divBdr>
        </w:div>
        <w:div w:id="676348089">
          <w:marLeft w:val="274"/>
          <w:marRight w:val="0"/>
          <w:marTop w:val="0"/>
          <w:marBottom w:val="0"/>
          <w:divBdr>
            <w:top w:val="none" w:sz="0" w:space="0" w:color="auto"/>
            <w:left w:val="none" w:sz="0" w:space="0" w:color="auto"/>
            <w:bottom w:val="none" w:sz="0" w:space="0" w:color="auto"/>
            <w:right w:val="none" w:sz="0" w:space="0" w:color="auto"/>
          </w:divBdr>
        </w:div>
        <w:div w:id="1381785101">
          <w:marLeft w:val="274"/>
          <w:marRight w:val="0"/>
          <w:marTop w:val="0"/>
          <w:marBottom w:val="0"/>
          <w:divBdr>
            <w:top w:val="none" w:sz="0" w:space="0" w:color="auto"/>
            <w:left w:val="none" w:sz="0" w:space="0" w:color="auto"/>
            <w:bottom w:val="none" w:sz="0" w:space="0" w:color="auto"/>
            <w:right w:val="none" w:sz="0" w:space="0" w:color="auto"/>
          </w:divBdr>
        </w:div>
        <w:div w:id="627201411">
          <w:marLeft w:val="274"/>
          <w:marRight w:val="0"/>
          <w:marTop w:val="0"/>
          <w:marBottom w:val="0"/>
          <w:divBdr>
            <w:top w:val="none" w:sz="0" w:space="0" w:color="auto"/>
            <w:left w:val="none" w:sz="0" w:space="0" w:color="auto"/>
            <w:bottom w:val="none" w:sz="0" w:space="0" w:color="auto"/>
            <w:right w:val="none" w:sz="0" w:space="0" w:color="auto"/>
          </w:divBdr>
        </w:div>
      </w:divsChild>
    </w:div>
    <w:div w:id="403727946">
      <w:bodyDiv w:val="1"/>
      <w:marLeft w:val="0"/>
      <w:marRight w:val="0"/>
      <w:marTop w:val="0"/>
      <w:marBottom w:val="0"/>
      <w:divBdr>
        <w:top w:val="none" w:sz="0" w:space="0" w:color="auto"/>
        <w:left w:val="none" w:sz="0" w:space="0" w:color="auto"/>
        <w:bottom w:val="none" w:sz="0" w:space="0" w:color="auto"/>
        <w:right w:val="none" w:sz="0" w:space="0" w:color="auto"/>
      </w:divBdr>
      <w:divsChild>
        <w:div w:id="700592100">
          <w:marLeft w:val="274"/>
          <w:marRight w:val="0"/>
          <w:marTop w:val="0"/>
          <w:marBottom w:val="0"/>
          <w:divBdr>
            <w:top w:val="none" w:sz="0" w:space="0" w:color="auto"/>
            <w:left w:val="none" w:sz="0" w:space="0" w:color="auto"/>
            <w:bottom w:val="none" w:sz="0" w:space="0" w:color="auto"/>
            <w:right w:val="none" w:sz="0" w:space="0" w:color="auto"/>
          </w:divBdr>
        </w:div>
        <w:div w:id="527641524">
          <w:marLeft w:val="994"/>
          <w:marRight w:val="0"/>
          <w:marTop w:val="0"/>
          <w:marBottom w:val="0"/>
          <w:divBdr>
            <w:top w:val="none" w:sz="0" w:space="0" w:color="auto"/>
            <w:left w:val="none" w:sz="0" w:space="0" w:color="auto"/>
            <w:bottom w:val="none" w:sz="0" w:space="0" w:color="auto"/>
            <w:right w:val="none" w:sz="0" w:space="0" w:color="auto"/>
          </w:divBdr>
        </w:div>
        <w:div w:id="181550091">
          <w:marLeft w:val="994"/>
          <w:marRight w:val="0"/>
          <w:marTop w:val="0"/>
          <w:marBottom w:val="0"/>
          <w:divBdr>
            <w:top w:val="none" w:sz="0" w:space="0" w:color="auto"/>
            <w:left w:val="none" w:sz="0" w:space="0" w:color="auto"/>
            <w:bottom w:val="none" w:sz="0" w:space="0" w:color="auto"/>
            <w:right w:val="none" w:sz="0" w:space="0" w:color="auto"/>
          </w:divBdr>
        </w:div>
      </w:divsChild>
    </w:div>
    <w:div w:id="405343397">
      <w:bodyDiv w:val="1"/>
      <w:marLeft w:val="0"/>
      <w:marRight w:val="0"/>
      <w:marTop w:val="0"/>
      <w:marBottom w:val="0"/>
      <w:divBdr>
        <w:top w:val="none" w:sz="0" w:space="0" w:color="auto"/>
        <w:left w:val="none" w:sz="0" w:space="0" w:color="auto"/>
        <w:bottom w:val="none" w:sz="0" w:space="0" w:color="auto"/>
        <w:right w:val="none" w:sz="0" w:space="0" w:color="auto"/>
      </w:divBdr>
      <w:divsChild>
        <w:div w:id="1809664860">
          <w:marLeft w:val="288"/>
          <w:marRight w:val="0"/>
          <w:marTop w:val="115"/>
          <w:marBottom w:val="0"/>
          <w:divBdr>
            <w:top w:val="none" w:sz="0" w:space="0" w:color="auto"/>
            <w:left w:val="none" w:sz="0" w:space="0" w:color="auto"/>
            <w:bottom w:val="none" w:sz="0" w:space="0" w:color="auto"/>
            <w:right w:val="none" w:sz="0" w:space="0" w:color="auto"/>
          </w:divBdr>
        </w:div>
        <w:div w:id="152765510">
          <w:marLeft w:val="288"/>
          <w:marRight w:val="0"/>
          <w:marTop w:val="115"/>
          <w:marBottom w:val="0"/>
          <w:divBdr>
            <w:top w:val="none" w:sz="0" w:space="0" w:color="auto"/>
            <w:left w:val="none" w:sz="0" w:space="0" w:color="auto"/>
            <w:bottom w:val="none" w:sz="0" w:space="0" w:color="auto"/>
            <w:right w:val="none" w:sz="0" w:space="0" w:color="auto"/>
          </w:divBdr>
        </w:div>
        <w:div w:id="562831754">
          <w:marLeft w:val="288"/>
          <w:marRight w:val="0"/>
          <w:marTop w:val="115"/>
          <w:marBottom w:val="0"/>
          <w:divBdr>
            <w:top w:val="none" w:sz="0" w:space="0" w:color="auto"/>
            <w:left w:val="none" w:sz="0" w:space="0" w:color="auto"/>
            <w:bottom w:val="none" w:sz="0" w:space="0" w:color="auto"/>
            <w:right w:val="none" w:sz="0" w:space="0" w:color="auto"/>
          </w:divBdr>
        </w:div>
        <w:div w:id="1494688188">
          <w:marLeft w:val="562"/>
          <w:marRight w:val="0"/>
          <w:marTop w:val="106"/>
          <w:marBottom w:val="0"/>
          <w:divBdr>
            <w:top w:val="none" w:sz="0" w:space="0" w:color="auto"/>
            <w:left w:val="none" w:sz="0" w:space="0" w:color="auto"/>
            <w:bottom w:val="none" w:sz="0" w:space="0" w:color="auto"/>
            <w:right w:val="none" w:sz="0" w:space="0" w:color="auto"/>
          </w:divBdr>
        </w:div>
        <w:div w:id="1144006796">
          <w:marLeft w:val="288"/>
          <w:marRight w:val="0"/>
          <w:marTop w:val="115"/>
          <w:marBottom w:val="0"/>
          <w:divBdr>
            <w:top w:val="none" w:sz="0" w:space="0" w:color="auto"/>
            <w:left w:val="none" w:sz="0" w:space="0" w:color="auto"/>
            <w:bottom w:val="none" w:sz="0" w:space="0" w:color="auto"/>
            <w:right w:val="none" w:sz="0" w:space="0" w:color="auto"/>
          </w:divBdr>
        </w:div>
      </w:divsChild>
    </w:div>
    <w:div w:id="413212370">
      <w:bodyDiv w:val="1"/>
      <w:marLeft w:val="0"/>
      <w:marRight w:val="0"/>
      <w:marTop w:val="0"/>
      <w:marBottom w:val="0"/>
      <w:divBdr>
        <w:top w:val="none" w:sz="0" w:space="0" w:color="auto"/>
        <w:left w:val="none" w:sz="0" w:space="0" w:color="auto"/>
        <w:bottom w:val="none" w:sz="0" w:space="0" w:color="auto"/>
        <w:right w:val="none" w:sz="0" w:space="0" w:color="auto"/>
      </w:divBdr>
      <w:divsChild>
        <w:div w:id="271474855">
          <w:marLeft w:val="1714"/>
          <w:marRight w:val="0"/>
          <w:marTop w:val="0"/>
          <w:marBottom w:val="0"/>
          <w:divBdr>
            <w:top w:val="none" w:sz="0" w:space="0" w:color="auto"/>
            <w:left w:val="none" w:sz="0" w:space="0" w:color="auto"/>
            <w:bottom w:val="none" w:sz="0" w:space="0" w:color="auto"/>
            <w:right w:val="none" w:sz="0" w:space="0" w:color="auto"/>
          </w:divBdr>
        </w:div>
      </w:divsChild>
    </w:div>
    <w:div w:id="414280568">
      <w:bodyDiv w:val="1"/>
      <w:marLeft w:val="0"/>
      <w:marRight w:val="0"/>
      <w:marTop w:val="0"/>
      <w:marBottom w:val="0"/>
      <w:divBdr>
        <w:top w:val="none" w:sz="0" w:space="0" w:color="auto"/>
        <w:left w:val="none" w:sz="0" w:space="0" w:color="auto"/>
        <w:bottom w:val="none" w:sz="0" w:space="0" w:color="auto"/>
        <w:right w:val="none" w:sz="0" w:space="0" w:color="auto"/>
      </w:divBdr>
      <w:divsChild>
        <w:div w:id="1223365013">
          <w:marLeft w:val="274"/>
          <w:marRight w:val="0"/>
          <w:marTop w:val="0"/>
          <w:marBottom w:val="0"/>
          <w:divBdr>
            <w:top w:val="none" w:sz="0" w:space="0" w:color="auto"/>
            <w:left w:val="none" w:sz="0" w:space="0" w:color="auto"/>
            <w:bottom w:val="none" w:sz="0" w:space="0" w:color="auto"/>
            <w:right w:val="none" w:sz="0" w:space="0" w:color="auto"/>
          </w:divBdr>
        </w:div>
        <w:div w:id="2134859537">
          <w:marLeft w:val="274"/>
          <w:marRight w:val="0"/>
          <w:marTop w:val="0"/>
          <w:marBottom w:val="0"/>
          <w:divBdr>
            <w:top w:val="none" w:sz="0" w:space="0" w:color="auto"/>
            <w:left w:val="none" w:sz="0" w:space="0" w:color="auto"/>
            <w:bottom w:val="none" w:sz="0" w:space="0" w:color="auto"/>
            <w:right w:val="none" w:sz="0" w:space="0" w:color="auto"/>
          </w:divBdr>
        </w:div>
        <w:div w:id="1823082269">
          <w:marLeft w:val="274"/>
          <w:marRight w:val="0"/>
          <w:marTop w:val="0"/>
          <w:marBottom w:val="0"/>
          <w:divBdr>
            <w:top w:val="none" w:sz="0" w:space="0" w:color="auto"/>
            <w:left w:val="none" w:sz="0" w:space="0" w:color="auto"/>
            <w:bottom w:val="none" w:sz="0" w:space="0" w:color="auto"/>
            <w:right w:val="none" w:sz="0" w:space="0" w:color="auto"/>
          </w:divBdr>
        </w:div>
        <w:div w:id="1927110600">
          <w:marLeft w:val="274"/>
          <w:marRight w:val="0"/>
          <w:marTop w:val="0"/>
          <w:marBottom w:val="0"/>
          <w:divBdr>
            <w:top w:val="none" w:sz="0" w:space="0" w:color="auto"/>
            <w:left w:val="none" w:sz="0" w:space="0" w:color="auto"/>
            <w:bottom w:val="none" w:sz="0" w:space="0" w:color="auto"/>
            <w:right w:val="none" w:sz="0" w:space="0" w:color="auto"/>
          </w:divBdr>
        </w:div>
      </w:divsChild>
    </w:div>
    <w:div w:id="416950080">
      <w:bodyDiv w:val="1"/>
      <w:marLeft w:val="0"/>
      <w:marRight w:val="0"/>
      <w:marTop w:val="0"/>
      <w:marBottom w:val="0"/>
      <w:divBdr>
        <w:top w:val="none" w:sz="0" w:space="0" w:color="auto"/>
        <w:left w:val="none" w:sz="0" w:space="0" w:color="auto"/>
        <w:bottom w:val="none" w:sz="0" w:space="0" w:color="auto"/>
        <w:right w:val="none" w:sz="0" w:space="0" w:color="auto"/>
      </w:divBdr>
    </w:div>
    <w:div w:id="417944304">
      <w:bodyDiv w:val="1"/>
      <w:marLeft w:val="0"/>
      <w:marRight w:val="0"/>
      <w:marTop w:val="0"/>
      <w:marBottom w:val="0"/>
      <w:divBdr>
        <w:top w:val="none" w:sz="0" w:space="0" w:color="auto"/>
        <w:left w:val="none" w:sz="0" w:space="0" w:color="auto"/>
        <w:bottom w:val="none" w:sz="0" w:space="0" w:color="auto"/>
        <w:right w:val="none" w:sz="0" w:space="0" w:color="auto"/>
      </w:divBdr>
      <w:divsChild>
        <w:div w:id="2103254989">
          <w:marLeft w:val="274"/>
          <w:marRight w:val="0"/>
          <w:marTop w:val="0"/>
          <w:marBottom w:val="0"/>
          <w:divBdr>
            <w:top w:val="none" w:sz="0" w:space="0" w:color="auto"/>
            <w:left w:val="none" w:sz="0" w:space="0" w:color="auto"/>
            <w:bottom w:val="none" w:sz="0" w:space="0" w:color="auto"/>
            <w:right w:val="none" w:sz="0" w:space="0" w:color="auto"/>
          </w:divBdr>
        </w:div>
      </w:divsChild>
    </w:div>
    <w:div w:id="427850387">
      <w:bodyDiv w:val="1"/>
      <w:marLeft w:val="0"/>
      <w:marRight w:val="0"/>
      <w:marTop w:val="0"/>
      <w:marBottom w:val="0"/>
      <w:divBdr>
        <w:top w:val="none" w:sz="0" w:space="0" w:color="auto"/>
        <w:left w:val="none" w:sz="0" w:space="0" w:color="auto"/>
        <w:bottom w:val="none" w:sz="0" w:space="0" w:color="auto"/>
        <w:right w:val="none" w:sz="0" w:space="0" w:color="auto"/>
      </w:divBdr>
      <w:divsChild>
        <w:div w:id="1976333264">
          <w:marLeft w:val="274"/>
          <w:marRight w:val="0"/>
          <w:marTop w:val="0"/>
          <w:marBottom w:val="0"/>
          <w:divBdr>
            <w:top w:val="none" w:sz="0" w:space="0" w:color="auto"/>
            <w:left w:val="none" w:sz="0" w:space="0" w:color="auto"/>
            <w:bottom w:val="none" w:sz="0" w:space="0" w:color="auto"/>
            <w:right w:val="none" w:sz="0" w:space="0" w:color="auto"/>
          </w:divBdr>
        </w:div>
      </w:divsChild>
    </w:div>
    <w:div w:id="431902016">
      <w:bodyDiv w:val="1"/>
      <w:marLeft w:val="0"/>
      <w:marRight w:val="0"/>
      <w:marTop w:val="0"/>
      <w:marBottom w:val="0"/>
      <w:divBdr>
        <w:top w:val="none" w:sz="0" w:space="0" w:color="auto"/>
        <w:left w:val="none" w:sz="0" w:space="0" w:color="auto"/>
        <w:bottom w:val="none" w:sz="0" w:space="0" w:color="auto"/>
        <w:right w:val="none" w:sz="0" w:space="0" w:color="auto"/>
      </w:divBdr>
      <w:divsChild>
        <w:div w:id="646209176">
          <w:marLeft w:val="288"/>
          <w:marRight w:val="0"/>
          <w:marTop w:val="115"/>
          <w:marBottom w:val="0"/>
          <w:divBdr>
            <w:top w:val="none" w:sz="0" w:space="0" w:color="auto"/>
            <w:left w:val="none" w:sz="0" w:space="0" w:color="auto"/>
            <w:bottom w:val="none" w:sz="0" w:space="0" w:color="auto"/>
            <w:right w:val="none" w:sz="0" w:space="0" w:color="auto"/>
          </w:divBdr>
        </w:div>
        <w:div w:id="1033262015">
          <w:marLeft w:val="288"/>
          <w:marRight w:val="0"/>
          <w:marTop w:val="115"/>
          <w:marBottom w:val="0"/>
          <w:divBdr>
            <w:top w:val="none" w:sz="0" w:space="0" w:color="auto"/>
            <w:left w:val="none" w:sz="0" w:space="0" w:color="auto"/>
            <w:bottom w:val="none" w:sz="0" w:space="0" w:color="auto"/>
            <w:right w:val="none" w:sz="0" w:space="0" w:color="auto"/>
          </w:divBdr>
        </w:div>
        <w:div w:id="873034210">
          <w:marLeft w:val="288"/>
          <w:marRight w:val="0"/>
          <w:marTop w:val="115"/>
          <w:marBottom w:val="0"/>
          <w:divBdr>
            <w:top w:val="none" w:sz="0" w:space="0" w:color="auto"/>
            <w:left w:val="none" w:sz="0" w:space="0" w:color="auto"/>
            <w:bottom w:val="none" w:sz="0" w:space="0" w:color="auto"/>
            <w:right w:val="none" w:sz="0" w:space="0" w:color="auto"/>
          </w:divBdr>
        </w:div>
      </w:divsChild>
    </w:div>
    <w:div w:id="432865648">
      <w:bodyDiv w:val="1"/>
      <w:marLeft w:val="0"/>
      <w:marRight w:val="0"/>
      <w:marTop w:val="0"/>
      <w:marBottom w:val="0"/>
      <w:divBdr>
        <w:top w:val="none" w:sz="0" w:space="0" w:color="auto"/>
        <w:left w:val="none" w:sz="0" w:space="0" w:color="auto"/>
        <w:bottom w:val="none" w:sz="0" w:space="0" w:color="auto"/>
        <w:right w:val="none" w:sz="0" w:space="0" w:color="auto"/>
      </w:divBdr>
    </w:div>
    <w:div w:id="437026017">
      <w:bodyDiv w:val="1"/>
      <w:marLeft w:val="0"/>
      <w:marRight w:val="0"/>
      <w:marTop w:val="0"/>
      <w:marBottom w:val="0"/>
      <w:divBdr>
        <w:top w:val="none" w:sz="0" w:space="0" w:color="auto"/>
        <w:left w:val="none" w:sz="0" w:space="0" w:color="auto"/>
        <w:bottom w:val="none" w:sz="0" w:space="0" w:color="auto"/>
        <w:right w:val="none" w:sz="0" w:space="0" w:color="auto"/>
      </w:divBdr>
      <w:divsChild>
        <w:div w:id="302348027">
          <w:marLeft w:val="274"/>
          <w:marRight w:val="0"/>
          <w:marTop w:val="0"/>
          <w:marBottom w:val="0"/>
          <w:divBdr>
            <w:top w:val="none" w:sz="0" w:space="0" w:color="auto"/>
            <w:left w:val="none" w:sz="0" w:space="0" w:color="auto"/>
            <w:bottom w:val="none" w:sz="0" w:space="0" w:color="auto"/>
            <w:right w:val="none" w:sz="0" w:space="0" w:color="auto"/>
          </w:divBdr>
        </w:div>
        <w:div w:id="826244944">
          <w:marLeft w:val="274"/>
          <w:marRight w:val="0"/>
          <w:marTop w:val="0"/>
          <w:marBottom w:val="0"/>
          <w:divBdr>
            <w:top w:val="none" w:sz="0" w:space="0" w:color="auto"/>
            <w:left w:val="none" w:sz="0" w:space="0" w:color="auto"/>
            <w:bottom w:val="none" w:sz="0" w:space="0" w:color="auto"/>
            <w:right w:val="none" w:sz="0" w:space="0" w:color="auto"/>
          </w:divBdr>
        </w:div>
        <w:div w:id="1732969430">
          <w:marLeft w:val="274"/>
          <w:marRight w:val="0"/>
          <w:marTop w:val="0"/>
          <w:marBottom w:val="0"/>
          <w:divBdr>
            <w:top w:val="none" w:sz="0" w:space="0" w:color="auto"/>
            <w:left w:val="none" w:sz="0" w:space="0" w:color="auto"/>
            <w:bottom w:val="none" w:sz="0" w:space="0" w:color="auto"/>
            <w:right w:val="none" w:sz="0" w:space="0" w:color="auto"/>
          </w:divBdr>
        </w:div>
        <w:div w:id="1209873678">
          <w:marLeft w:val="274"/>
          <w:marRight w:val="0"/>
          <w:marTop w:val="0"/>
          <w:marBottom w:val="0"/>
          <w:divBdr>
            <w:top w:val="none" w:sz="0" w:space="0" w:color="auto"/>
            <w:left w:val="none" w:sz="0" w:space="0" w:color="auto"/>
            <w:bottom w:val="none" w:sz="0" w:space="0" w:color="auto"/>
            <w:right w:val="none" w:sz="0" w:space="0" w:color="auto"/>
          </w:divBdr>
        </w:div>
        <w:div w:id="1125851757">
          <w:marLeft w:val="274"/>
          <w:marRight w:val="0"/>
          <w:marTop w:val="0"/>
          <w:marBottom w:val="0"/>
          <w:divBdr>
            <w:top w:val="none" w:sz="0" w:space="0" w:color="auto"/>
            <w:left w:val="none" w:sz="0" w:space="0" w:color="auto"/>
            <w:bottom w:val="none" w:sz="0" w:space="0" w:color="auto"/>
            <w:right w:val="none" w:sz="0" w:space="0" w:color="auto"/>
          </w:divBdr>
        </w:div>
        <w:div w:id="1979603854">
          <w:marLeft w:val="274"/>
          <w:marRight w:val="0"/>
          <w:marTop w:val="0"/>
          <w:marBottom w:val="0"/>
          <w:divBdr>
            <w:top w:val="none" w:sz="0" w:space="0" w:color="auto"/>
            <w:left w:val="none" w:sz="0" w:space="0" w:color="auto"/>
            <w:bottom w:val="none" w:sz="0" w:space="0" w:color="auto"/>
            <w:right w:val="none" w:sz="0" w:space="0" w:color="auto"/>
          </w:divBdr>
        </w:div>
        <w:div w:id="209265544">
          <w:marLeft w:val="274"/>
          <w:marRight w:val="0"/>
          <w:marTop w:val="0"/>
          <w:marBottom w:val="0"/>
          <w:divBdr>
            <w:top w:val="none" w:sz="0" w:space="0" w:color="auto"/>
            <w:left w:val="none" w:sz="0" w:space="0" w:color="auto"/>
            <w:bottom w:val="none" w:sz="0" w:space="0" w:color="auto"/>
            <w:right w:val="none" w:sz="0" w:space="0" w:color="auto"/>
          </w:divBdr>
        </w:div>
      </w:divsChild>
    </w:div>
    <w:div w:id="438641202">
      <w:bodyDiv w:val="1"/>
      <w:marLeft w:val="0"/>
      <w:marRight w:val="0"/>
      <w:marTop w:val="0"/>
      <w:marBottom w:val="0"/>
      <w:divBdr>
        <w:top w:val="none" w:sz="0" w:space="0" w:color="auto"/>
        <w:left w:val="none" w:sz="0" w:space="0" w:color="auto"/>
        <w:bottom w:val="none" w:sz="0" w:space="0" w:color="auto"/>
        <w:right w:val="none" w:sz="0" w:space="0" w:color="auto"/>
      </w:divBdr>
      <w:divsChild>
        <w:div w:id="154883852">
          <w:marLeft w:val="274"/>
          <w:marRight w:val="0"/>
          <w:marTop w:val="0"/>
          <w:marBottom w:val="0"/>
          <w:divBdr>
            <w:top w:val="none" w:sz="0" w:space="0" w:color="auto"/>
            <w:left w:val="none" w:sz="0" w:space="0" w:color="auto"/>
            <w:bottom w:val="none" w:sz="0" w:space="0" w:color="auto"/>
            <w:right w:val="none" w:sz="0" w:space="0" w:color="auto"/>
          </w:divBdr>
        </w:div>
      </w:divsChild>
    </w:div>
    <w:div w:id="440806052">
      <w:bodyDiv w:val="1"/>
      <w:marLeft w:val="0"/>
      <w:marRight w:val="0"/>
      <w:marTop w:val="0"/>
      <w:marBottom w:val="0"/>
      <w:divBdr>
        <w:top w:val="none" w:sz="0" w:space="0" w:color="auto"/>
        <w:left w:val="none" w:sz="0" w:space="0" w:color="auto"/>
        <w:bottom w:val="none" w:sz="0" w:space="0" w:color="auto"/>
        <w:right w:val="none" w:sz="0" w:space="0" w:color="auto"/>
      </w:divBdr>
      <w:divsChild>
        <w:div w:id="100540929">
          <w:marLeft w:val="994"/>
          <w:marRight w:val="0"/>
          <w:marTop w:val="0"/>
          <w:marBottom w:val="0"/>
          <w:divBdr>
            <w:top w:val="none" w:sz="0" w:space="0" w:color="auto"/>
            <w:left w:val="none" w:sz="0" w:space="0" w:color="auto"/>
            <w:bottom w:val="none" w:sz="0" w:space="0" w:color="auto"/>
            <w:right w:val="none" w:sz="0" w:space="0" w:color="auto"/>
          </w:divBdr>
        </w:div>
      </w:divsChild>
    </w:div>
    <w:div w:id="443038801">
      <w:bodyDiv w:val="1"/>
      <w:marLeft w:val="0"/>
      <w:marRight w:val="0"/>
      <w:marTop w:val="0"/>
      <w:marBottom w:val="0"/>
      <w:divBdr>
        <w:top w:val="none" w:sz="0" w:space="0" w:color="auto"/>
        <w:left w:val="none" w:sz="0" w:space="0" w:color="auto"/>
        <w:bottom w:val="none" w:sz="0" w:space="0" w:color="auto"/>
        <w:right w:val="none" w:sz="0" w:space="0" w:color="auto"/>
      </w:divBdr>
      <w:divsChild>
        <w:div w:id="2088576296">
          <w:marLeft w:val="274"/>
          <w:marRight w:val="0"/>
          <w:marTop w:val="0"/>
          <w:marBottom w:val="0"/>
          <w:divBdr>
            <w:top w:val="none" w:sz="0" w:space="0" w:color="auto"/>
            <w:left w:val="none" w:sz="0" w:space="0" w:color="auto"/>
            <w:bottom w:val="none" w:sz="0" w:space="0" w:color="auto"/>
            <w:right w:val="none" w:sz="0" w:space="0" w:color="auto"/>
          </w:divBdr>
        </w:div>
        <w:div w:id="1598558290">
          <w:marLeft w:val="274"/>
          <w:marRight w:val="0"/>
          <w:marTop w:val="0"/>
          <w:marBottom w:val="0"/>
          <w:divBdr>
            <w:top w:val="none" w:sz="0" w:space="0" w:color="auto"/>
            <w:left w:val="none" w:sz="0" w:space="0" w:color="auto"/>
            <w:bottom w:val="none" w:sz="0" w:space="0" w:color="auto"/>
            <w:right w:val="none" w:sz="0" w:space="0" w:color="auto"/>
          </w:divBdr>
        </w:div>
        <w:div w:id="41252369">
          <w:marLeft w:val="994"/>
          <w:marRight w:val="0"/>
          <w:marTop w:val="0"/>
          <w:marBottom w:val="0"/>
          <w:divBdr>
            <w:top w:val="none" w:sz="0" w:space="0" w:color="auto"/>
            <w:left w:val="none" w:sz="0" w:space="0" w:color="auto"/>
            <w:bottom w:val="none" w:sz="0" w:space="0" w:color="auto"/>
            <w:right w:val="none" w:sz="0" w:space="0" w:color="auto"/>
          </w:divBdr>
        </w:div>
      </w:divsChild>
    </w:div>
    <w:div w:id="444731470">
      <w:bodyDiv w:val="1"/>
      <w:marLeft w:val="0"/>
      <w:marRight w:val="0"/>
      <w:marTop w:val="0"/>
      <w:marBottom w:val="0"/>
      <w:divBdr>
        <w:top w:val="none" w:sz="0" w:space="0" w:color="auto"/>
        <w:left w:val="none" w:sz="0" w:space="0" w:color="auto"/>
        <w:bottom w:val="none" w:sz="0" w:space="0" w:color="auto"/>
        <w:right w:val="none" w:sz="0" w:space="0" w:color="auto"/>
      </w:divBdr>
      <w:divsChild>
        <w:div w:id="2081171352">
          <w:marLeft w:val="274"/>
          <w:marRight w:val="0"/>
          <w:marTop w:val="0"/>
          <w:marBottom w:val="0"/>
          <w:divBdr>
            <w:top w:val="none" w:sz="0" w:space="0" w:color="auto"/>
            <w:left w:val="none" w:sz="0" w:space="0" w:color="auto"/>
            <w:bottom w:val="none" w:sz="0" w:space="0" w:color="auto"/>
            <w:right w:val="none" w:sz="0" w:space="0" w:color="auto"/>
          </w:divBdr>
        </w:div>
        <w:div w:id="1488475837">
          <w:marLeft w:val="274"/>
          <w:marRight w:val="0"/>
          <w:marTop w:val="0"/>
          <w:marBottom w:val="0"/>
          <w:divBdr>
            <w:top w:val="none" w:sz="0" w:space="0" w:color="auto"/>
            <w:left w:val="none" w:sz="0" w:space="0" w:color="auto"/>
            <w:bottom w:val="none" w:sz="0" w:space="0" w:color="auto"/>
            <w:right w:val="none" w:sz="0" w:space="0" w:color="auto"/>
          </w:divBdr>
        </w:div>
        <w:div w:id="1135757957">
          <w:marLeft w:val="994"/>
          <w:marRight w:val="0"/>
          <w:marTop w:val="0"/>
          <w:marBottom w:val="0"/>
          <w:divBdr>
            <w:top w:val="none" w:sz="0" w:space="0" w:color="auto"/>
            <w:left w:val="none" w:sz="0" w:space="0" w:color="auto"/>
            <w:bottom w:val="none" w:sz="0" w:space="0" w:color="auto"/>
            <w:right w:val="none" w:sz="0" w:space="0" w:color="auto"/>
          </w:divBdr>
        </w:div>
        <w:div w:id="400063195">
          <w:marLeft w:val="274"/>
          <w:marRight w:val="0"/>
          <w:marTop w:val="0"/>
          <w:marBottom w:val="0"/>
          <w:divBdr>
            <w:top w:val="none" w:sz="0" w:space="0" w:color="auto"/>
            <w:left w:val="none" w:sz="0" w:space="0" w:color="auto"/>
            <w:bottom w:val="none" w:sz="0" w:space="0" w:color="auto"/>
            <w:right w:val="none" w:sz="0" w:space="0" w:color="auto"/>
          </w:divBdr>
        </w:div>
        <w:div w:id="2006853972">
          <w:marLeft w:val="274"/>
          <w:marRight w:val="0"/>
          <w:marTop w:val="0"/>
          <w:marBottom w:val="0"/>
          <w:divBdr>
            <w:top w:val="none" w:sz="0" w:space="0" w:color="auto"/>
            <w:left w:val="none" w:sz="0" w:space="0" w:color="auto"/>
            <w:bottom w:val="none" w:sz="0" w:space="0" w:color="auto"/>
            <w:right w:val="none" w:sz="0" w:space="0" w:color="auto"/>
          </w:divBdr>
        </w:div>
      </w:divsChild>
    </w:div>
    <w:div w:id="445467556">
      <w:bodyDiv w:val="1"/>
      <w:marLeft w:val="0"/>
      <w:marRight w:val="0"/>
      <w:marTop w:val="0"/>
      <w:marBottom w:val="0"/>
      <w:divBdr>
        <w:top w:val="none" w:sz="0" w:space="0" w:color="auto"/>
        <w:left w:val="none" w:sz="0" w:space="0" w:color="auto"/>
        <w:bottom w:val="none" w:sz="0" w:space="0" w:color="auto"/>
        <w:right w:val="none" w:sz="0" w:space="0" w:color="auto"/>
      </w:divBdr>
      <w:divsChild>
        <w:div w:id="2018732223">
          <w:marLeft w:val="360"/>
          <w:marRight w:val="0"/>
          <w:marTop w:val="0"/>
          <w:marBottom w:val="0"/>
          <w:divBdr>
            <w:top w:val="none" w:sz="0" w:space="0" w:color="auto"/>
            <w:left w:val="none" w:sz="0" w:space="0" w:color="auto"/>
            <w:bottom w:val="none" w:sz="0" w:space="0" w:color="auto"/>
            <w:right w:val="none" w:sz="0" w:space="0" w:color="auto"/>
          </w:divBdr>
        </w:div>
        <w:div w:id="2038070497">
          <w:marLeft w:val="360"/>
          <w:marRight w:val="0"/>
          <w:marTop w:val="0"/>
          <w:marBottom w:val="0"/>
          <w:divBdr>
            <w:top w:val="none" w:sz="0" w:space="0" w:color="auto"/>
            <w:left w:val="none" w:sz="0" w:space="0" w:color="auto"/>
            <w:bottom w:val="none" w:sz="0" w:space="0" w:color="auto"/>
            <w:right w:val="none" w:sz="0" w:space="0" w:color="auto"/>
          </w:divBdr>
        </w:div>
        <w:div w:id="1678998810">
          <w:marLeft w:val="1080"/>
          <w:marRight w:val="0"/>
          <w:marTop w:val="0"/>
          <w:marBottom w:val="0"/>
          <w:divBdr>
            <w:top w:val="none" w:sz="0" w:space="0" w:color="auto"/>
            <w:left w:val="none" w:sz="0" w:space="0" w:color="auto"/>
            <w:bottom w:val="none" w:sz="0" w:space="0" w:color="auto"/>
            <w:right w:val="none" w:sz="0" w:space="0" w:color="auto"/>
          </w:divBdr>
        </w:div>
        <w:div w:id="1488010596">
          <w:marLeft w:val="360"/>
          <w:marRight w:val="0"/>
          <w:marTop w:val="0"/>
          <w:marBottom w:val="0"/>
          <w:divBdr>
            <w:top w:val="none" w:sz="0" w:space="0" w:color="auto"/>
            <w:left w:val="none" w:sz="0" w:space="0" w:color="auto"/>
            <w:bottom w:val="none" w:sz="0" w:space="0" w:color="auto"/>
            <w:right w:val="none" w:sz="0" w:space="0" w:color="auto"/>
          </w:divBdr>
        </w:div>
        <w:div w:id="775903265">
          <w:marLeft w:val="1080"/>
          <w:marRight w:val="0"/>
          <w:marTop w:val="0"/>
          <w:marBottom w:val="0"/>
          <w:divBdr>
            <w:top w:val="none" w:sz="0" w:space="0" w:color="auto"/>
            <w:left w:val="none" w:sz="0" w:space="0" w:color="auto"/>
            <w:bottom w:val="none" w:sz="0" w:space="0" w:color="auto"/>
            <w:right w:val="none" w:sz="0" w:space="0" w:color="auto"/>
          </w:divBdr>
        </w:div>
      </w:divsChild>
    </w:div>
    <w:div w:id="446242592">
      <w:bodyDiv w:val="1"/>
      <w:marLeft w:val="0"/>
      <w:marRight w:val="0"/>
      <w:marTop w:val="0"/>
      <w:marBottom w:val="0"/>
      <w:divBdr>
        <w:top w:val="none" w:sz="0" w:space="0" w:color="auto"/>
        <w:left w:val="none" w:sz="0" w:space="0" w:color="auto"/>
        <w:bottom w:val="none" w:sz="0" w:space="0" w:color="auto"/>
        <w:right w:val="none" w:sz="0" w:space="0" w:color="auto"/>
      </w:divBdr>
      <w:divsChild>
        <w:div w:id="1883902182">
          <w:marLeft w:val="288"/>
          <w:marRight w:val="0"/>
          <w:marTop w:val="115"/>
          <w:marBottom w:val="0"/>
          <w:divBdr>
            <w:top w:val="none" w:sz="0" w:space="0" w:color="auto"/>
            <w:left w:val="none" w:sz="0" w:space="0" w:color="auto"/>
            <w:bottom w:val="none" w:sz="0" w:space="0" w:color="auto"/>
            <w:right w:val="none" w:sz="0" w:space="0" w:color="auto"/>
          </w:divBdr>
        </w:div>
        <w:div w:id="1369377198">
          <w:marLeft w:val="288"/>
          <w:marRight w:val="0"/>
          <w:marTop w:val="115"/>
          <w:marBottom w:val="0"/>
          <w:divBdr>
            <w:top w:val="none" w:sz="0" w:space="0" w:color="auto"/>
            <w:left w:val="none" w:sz="0" w:space="0" w:color="auto"/>
            <w:bottom w:val="none" w:sz="0" w:space="0" w:color="auto"/>
            <w:right w:val="none" w:sz="0" w:space="0" w:color="auto"/>
          </w:divBdr>
        </w:div>
        <w:div w:id="1299995902">
          <w:marLeft w:val="288"/>
          <w:marRight w:val="0"/>
          <w:marTop w:val="115"/>
          <w:marBottom w:val="0"/>
          <w:divBdr>
            <w:top w:val="none" w:sz="0" w:space="0" w:color="auto"/>
            <w:left w:val="none" w:sz="0" w:space="0" w:color="auto"/>
            <w:bottom w:val="none" w:sz="0" w:space="0" w:color="auto"/>
            <w:right w:val="none" w:sz="0" w:space="0" w:color="auto"/>
          </w:divBdr>
        </w:div>
        <w:div w:id="1400129497">
          <w:marLeft w:val="562"/>
          <w:marRight w:val="0"/>
          <w:marTop w:val="106"/>
          <w:marBottom w:val="0"/>
          <w:divBdr>
            <w:top w:val="none" w:sz="0" w:space="0" w:color="auto"/>
            <w:left w:val="none" w:sz="0" w:space="0" w:color="auto"/>
            <w:bottom w:val="none" w:sz="0" w:space="0" w:color="auto"/>
            <w:right w:val="none" w:sz="0" w:space="0" w:color="auto"/>
          </w:divBdr>
        </w:div>
        <w:div w:id="233861751">
          <w:marLeft w:val="562"/>
          <w:marRight w:val="0"/>
          <w:marTop w:val="106"/>
          <w:marBottom w:val="0"/>
          <w:divBdr>
            <w:top w:val="none" w:sz="0" w:space="0" w:color="auto"/>
            <w:left w:val="none" w:sz="0" w:space="0" w:color="auto"/>
            <w:bottom w:val="none" w:sz="0" w:space="0" w:color="auto"/>
            <w:right w:val="none" w:sz="0" w:space="0" w:color="auto"/>
          </w:divBdr>
        </w:div>
        <w:div w:id="1155996408">
          <w:marLeft w:val="562"/>
          <w:marRight w:val="0"/>
          <w:marTop w:val="106"/>
          <w:marBottom w:val="0"/>
          <w:divBdr>
            <w:top w:val="none" w:sz="0" w:space="0" w:color="auto"/>
            <w:left w:val="none" w:sz="0" w:space="0" w:color="auto"/>
            <w:bottom w:val="none" w:sz="0" w:space="0" w:color="auto"/>
            <w:right w:val="none" w:sz="0" w:space="0" w:color="auto"/>
          </w:divBdr>
        </w:div>
      </w:divsChild>
    </w:div>
    <w:div w:id="447359556">
      <w:bodyDiv w:val="1"/>
      <w:marLeft w:val="0"/>
      <w:marRight w:val="0"/>
      <w:marTop w:val="0"/>
      <w:marBottom w:val="0"/>
      <w:divBdr>
        <w:top w:val="none" w:sz="0" w:space="0" w:color="auto"/>
        <w:left w:val="none" w:sz="0" w:space="0" w:color="auto"/>
        <w:bottom w:val="none" w:sz="0" w:space="0" w:color="auto"/>
        <w:right w:val="none" w:sz="0" w:space="0" w:color="auto"/>
      </w:divBdr>
      <w:divsChild>
        <w:div w:id="1459103659">
          <w:marLeft w:val="994"/>
          <w:marRight w:val="0"/>
          <w:marTop w:val="0"/>
          <w:marBottom w:val="0"/>
          <w:divBdr>
            <w:top w:val="none" w:sz="0" w:space="0" w:color="auto"/>
            <w:left w:val="none" w:sz="0" w:space="0" w:color="auto"/>
            <w:bottom w:val="none" w:sz="0" w:space="0" w:color="auto"/>
            <w:right w:val="none" w:sz="0" w:space="0" w:color="auto"/>
          </w:divBdr>
        </w:div>
        <w:div w:id="1957445274">
          <w:marLeft w:val="1714"/>
          <w:marRight w:val="0"/>
          <w:marTop w:val="0"/>
          <w:marBottom w:val="0"/>
          <w:divBdr>
            <w:top w:val="none" w:sz="0" w:space="0" w:color="auto"/>
            <w:left w:val="none" w:sz="0" w:space="0" w:color="auto"/>
            <w:bottom w:val="none" w:sz="0" w:space="0" w:color="auto"/>
            <w:right w:val="none" w:sz="0" w:space="0" w:color="auto"/>
          </w:divBdr>
        </w:div>
        <w:div w:id="983316938">
          <w:marLeft w:val="994"/>
          <w:marRight w:val="0"/>
          <w:marTop w:val="0"/>
          <w:marBottom w:val="0"/>
          <w:divBdr>
            <w:top w:val="none" w:sz="0" w:space="0" w:color="auto"/>
            <w:left w:val="none" w:sz="0" w:space="0" w:color="auto"/>
            <w:bottom w:val="none" w:sz="0" w:space="0" w:color="auto"/>
            <w:right w:val="none" w:sz="0" w:space="0" w:color="auto"/>
          </w:divBdr>
        </w:div>
      </w:divsChild>
    </w:div>
    <w:div w:id="460853590">
      <w:bodyDiv w:val="1"/>
      <w:marLeft w:val="0"/>
      <w:marRight w:val="0"/>
      <w:marTop w:val="0"/>
      <w:marBottom w:val="0"/>
      <w:divBdr>
        <w:top w:val="none" w:sz="0" w:space="0" w:color="auto"/>
        <w:left w:val="none" w:sz="0" w:space="0" w:color="auto"/>
        <w:bottom w:val="none" w:sz="0" w:space="0" w:color="auto"/>
        <w:right w:val="none" w:sz="0" w:space="0" w:color="auto"/>
      </w:divBdr>
      <w:divsChild>
        <w:div w:id="1189025627">
          <w:marLeft w:val="1800"/>
          <w:marRight w:val="0"/>
          <w:marTop w:val="0"/>
          <w:marBottom w:val="0"/>
          <w:divBdr>
            <w:top w:val="none" w:sz="0" w:space="0" w:color="auto"/>
            <w:left w:val="none" w:sz="0" w:space="0" w:color="auto"/>
            <w:bottom w:val="none" w:sz="0" w:space="0" w:color="auto"/>
            <w:right w:val="none" w:sz="0" w:space="0" w:color="auto"/>
          </w:divBdr>
        </w:div>
      </w:divsChild>
    </w:div>
    <w:div w:id="469980767">
      <w:bodyDiv w:val="1"/>
      <w:marLeft w:val="0"/>
      <w:marRight w:val="0"/>
      <w:marTop w:val="0"/>
      <w:marBottom w:val="0"/>
      <w:divBdr>
        <w:top w:val="none" w:sz="0" w:space="0" w:color="auto"/>
        <w:left w:val="none" w:sz="0" w:space="0" w:color="auto"/>
        <w:bottom w:val="none" w:sz="0" w:space="0" w:color="auto"/>
        <w:right w:val="none" w:sz="0" w:space="0" w:color="auto"/>
      </w:divBdr>
      <w:divsChild>
        <w:div w:id="906382142">
          <w:marLeft w:val="274"/>
          <w:marRight w:val="0"/>
          <w:marTop w:val="0"/>
          <w:marBottom w:val="0"/>
          <w:divBdr>
            <w:top w:val="none" w:sz="0" w:space="0" w:color="auto"/>
            <w:left w:val="none" w:sz="0" w:space="0" w:color="auto"/>
            <w:bottom w:val="none" w:sz="0" w:space="0" w:color="auto"/>
            <w:right w:val="none" w:sz="0" w:space="0" w:color="auto"/>
          </w:divBdr>
        </w:div>
        <w:div w:id="1940136839">
          <w:marLeft w:val="274"/>
          <w:marRight w:val="0"/>
          <w:marTop w:val="0"/>
          <w:marBottom w:val="0"/>
          <w:divBdr>
            <w:top w:val="none" w:sz="0" w:space="0" w:color="auto"/>
            <w:left w:val="none" w:sz="0" w:space="0" w:color="auto"/>
            <w:bottom w:val="none" w:sz="0" w:space="0" w:color="auto"/>
            <w:right w:val="none" w:sz="0" w:space="0" w:color="auto"/>
          </w:divBdr>
        </w:div>
        <w:div w:id="845024882">
          <w:marLeft w:val="274"/>
          <w:marRight w:val="0"/>
          <w:marTop w:val="0"/>
          <w:marBottom w:val="0"/>
          <w:divBdr>
            <w:top w:val="none" w:sz="0" w:space="0" w:color="auto"/>
            <w:left w:val="none" w:sz="0" w:space="0" w:color="auto"/>
            <w:bottom w:val="none" w:sz="0" w:space="0" w:color="auto"/>
            <w:right w:val="none" w:sz="0" w:space="0" w:color="auto"/>
          </w:divBdr>
        </w:div>
        <w:div w:id="130750706">
          <w:marLeft w:val="994"/>
          <w:marRight w:val="0"/>
          <w:marTop w:val="0"/>
          <w:marBottom w:val="0"/>
          <w:divBdr>
            <w:top w:val="none" w:sz="0" w:space="0" w:color="auto"/>
            <w:left w:val="none" w:sz="0" w:space="0" w:color="auto"/>
            <w:bottom w:val="none" w:sz="0" w:space="0" w:color="auto"/>
            <w:right w:val="none" w:sz="0" w:space="0" w:color="auto"/>
          </w:divBdr>
        </w:div>
        <w:div w:id="87586171">
          <w:marLeft w:val="994"/>
          <w:marRight w:val="0"/>
          <w:marTop w:val="0"/>
          <w:marBottom w:val="0"/>
          <w:divBdr>
            <w:top w:val="none" w:sz="0" w:space="0" w:color="auto"/>
            <w:left w:val="none" w:sz="0" w:space="0" w:color="auto"/>
            <w:bottom w:val="none" w:sz="0" w:space="0" w:color="auto"/>
            <w:right w:val="none" w:sz="0" w:space="0" w:color="auto"/>
          </w:divBdr>
        </w:div>
      </w:divsChild>
    </w:div>
    <w:div w:id="472406733">
      <w:bodyDiv w:val="1"/>
      <w:marLeft w:val="0"/>
      <w:marRight w:val="0"/>
      <w:marTop w:val="0"/>
      <w:marBottom w:val="0"/>
      <w:divBdr>
        <w:top w:val="none" w:sz="0" w:space="0" w:color="auto"/>
        <w:left w:val="none" w:sz="0" w:space="0" w:color="auto"/>
        <w:bottom w:val="none" w:sz="0" w:space="0" w:color="auto"/>
        <w:right w:val="none" w:sz="0" w:space="0" w:color="auto"/>
      </w:divBdr>
      <w:divsChild>
        <w:div w:id="2004047415">
          <w:marLeft w:val="274"/>
          <w:marRight w:val="0"/>
          <w:marTop w:val="0"/>
          <w:marBottom w:val="0"/>
          <w:divBdr>
            <w:top w:val="none" w:sz="0" w:space="0" w:color="auto"/>
            <w:left w:val="none" w:sz="0" w:space="0" w:color="auto"/>
            <w:bottom w:val="none" w:sz="0" w:space="0" w:color="auto"/>
            <w:right w:val="none" w:sz="0" w:space="0" w:color="auto"/>
          </w:divBdr>
        </w:div>
        <w:div w:id="109783390">
          <w:marLeft w:val="274"/>
          <w:marRight w:val="0"/>
          <w:marTop w:val="0"/>
          <w:marBottom w:val="0"/>
          <w:divBdr>
            <w:top w:val="none" w:sz="0" w:space="0" w:color="auto"/>
            <w:left w:val="none" w:sz="0" w:space="0" w:color="auto"/>
            <w:bottom w:val="none" w:sz="0" w:space="0" w:color="auto"/>
            <w:right w:val="none" w:sz="0" w:space="0" w:color="auto"/>
          </w:divBdr>
        </w:div>
        <w:div w:id="1479766430">
          <w:marLeft w:val="274"/>
          <w:marRight w:val="0"/>
          <w:marTop w:val="0"/>
          <w:marBottom w:val="0"/>
          <w:divBdr>
            <w:top w:val="none" w:sz="0" w:space="0" w:color="auto"/>
            <w:left w:val="none" w:sz="0" w:space="0" w:color="auto"/>
            <w:bottom w:val="none" w:sz="0" w:space="0" w:color="auto"/>
            <w:right w:val="none" w:sz="0" w:space="0" w:color="auto"/>
          </w:divBdr>
        </w:div>
        <w:div w:id="2137798273">
          <w:marLeft w:val="274"/>
          <w:marRight w:val="0"/>
          <w:marTop w:val="0"/>
          <w:marBottom w:val="0"/>
          <w:divBdr>
            <w:top w:val="none" w:sz="0" w:space="0" w:color="auto"/>
            <w:left w:val="none" w:sz="0" w:space="0" w:color="auto"/>
            <w:bottom w:val="none" w:sz="0" w:space="0" w:color="auto"/>
            <w:right w:val="none" w:sz="0" w:space="0" w:color="auto"/>
          </w:divBdr>
        </w:div>
        <w:div w:id="1821770627">
          <w:marLeft w:val="274"/>
          <w:marRight w:val="0"/>
          <w:marTop w:val="0"/>
          <w:marBottom w:val="0"/>
          <w:divBdr>
            <w:top w:val="none" w:sz="0" w:space="0" w:color="auto"/>
            <w:left w:val="none" w:sz="0" w:space="0" w:color="auto"/>
            <w:bottom w:val="none" w:sz="0" w:space="0" w:color="auto"/>
            <w:right w:val="none" w:sz="0" w:space="0" w:color="auto"/>
          </w:divBdr>
        </w:div>
        <w:div w:id="1150748359">
          <w:marLeft w:val="994"/>
          <w:marRight w:val="0"/>
          <w:marTop w:val="0"/>
          <w:marBottom w:val="0"/>
          <w:divBdr>
            <w:top w:val="none" w:sz="0" w:space="0" w:color="auto"/>
            <w:left w:val="none" w:sz="0" w:space="0" w:color="auto"/>
            <w:bottom w:val="none" w:sz="0" w:space="0" w:color="auto"/>
            <w:right w:val="none" w:sz="0" w:space="0" w:color="auto"/>
          </w:divBdr>
        </w:div>
        <w:div w:id="613250113">
          <w:marLeft w:val="274"/>
          <w:marRight w:val="0"/>
          <w:marTop w:val="0"/>
          <w:marBottom w:val="0"/>
          <w:divBdr>
            <w:top w:val="none" w:sz="0" w:space="0" w:color="auto"/>
            <w:left w:val="none" w:sz="0" w:space="0" w:color="auto"/>
            <w:bottom w:val="none" w:sz="0" w:space="0" w:color="auto"/>
            <w:right w:val="none" w:sz="0" w:space="0" w:color="auto"/>
          </w:divBdr>
        </w:div>
      </w:divsChild>
    </w:div>
    <w:div w:id="475683263">
      <w:bodyDiv w:val="1"/>
      <w:marLeft w:val="0"/>
      <w:marRight w:val="0"/>
      <w:marTop w:val="0"/>
      <w:marBottom w:val="0"/>
      <w:divBdr>
        <w:top w:val="none" w:sz="0" w:space="0" w:color="auto"/>
        <w:left w:val="none" w:sz="0" w:space="0" w:color="auto"/>
        <w:bottom w:val="none" w:sz="0" w:space="0" w:color="auto"/>
        <w:right w:val="none" w:sz="0" w:space="0" w:color="auto"/>
      </w:divBdr>
      <w:divsChild>
        <w:div w:id="72969344">
          <w:marLeft w:val="446"/>
          <w:marRight w:val="0"/>
          <w:marTop w:val="0"/>
          <w:marBottom w:val="0"/>
          <w:divBdr>
            <w:top w:val="none" w:sz="0" w:space="0" w:color="auto"/>
            <w:left w:val="none" w:sz="0" w:space="0" w:color="auto"/>
            <w:bottom w:val="none" w:sz="0" w:space="0" w:color="auto"/>
            <w:right w:val="none" w:sz="0" w:space="0" w:color="auto"/>
          </w:divBdr>
        </w:div>
      </w:divsChild>
    </w:div>
    <w:div w:id="476454153">
      <w:bodyDiv w:val="1"/>
      <w:marLeft w:val="0"/>
      <w:marRight w:val="0"/>
      <w:marTop w:val="0"/>
      <w:marBottom w:val="0"/>
      <w:divBdr>
        <w:top w:val="none" w:sz="0" w:space="0" w:color="auto"/>
        <w:left w:val="none" w:sz="0" w:space="0" w:color="auto"/>
        <w:bottom w:val="none" w:sz="0" w:space="0" w:color="auto"/>
        <w:right w:val="none" w:sz="0" w:space="0" w:color="auto"/>
      </w:divBdr>
      <w:divsChild>
        <w:div w:id="2019499157">
          <w:marLeft w:val="994"/>
          <w:marRight w:val="0"/>
          <w:marTop w:val="0"/>
          <w:marBottom w:val="0"/>
          <w:divBdr>
            <w:top w:val="none" w:sz="0" w:space="0" w:color="auto"/>
            <w:left w:val="none" w:sz="0" w:space="0" w:color="auto"/>
            <w:bottom w:val="none" w:sz="0" w:space="0" w:color="auto"/>
            <w:right w:val="none" w:sz="0" w:space="0" w:color="auto"/>
          </w:divBdr>
        </w:div>
      </w:divsChild>
    </w:div>
    <w:div w:id="478033235">
      <w:bodyDiv w:val="1"/>
      <w:marLeft w:val="0"/>
      <w:marRight w:val="0"/>
      <w:marTop w:val="0"/>
      <w:marBottom w:val="0"/>
      <w:divBdr>
        <w:top w:val="none" w:sz="0" w:space="0" w:color="auto"/>
        <w:left w:val="none" w:sz="0" w:space="0" w:color="auto"/>
        <w:bottom w:val="none" w:sz="0" w:space="0" w:color="auto"/>
        <w:right w:val="none" w:sz="0" w:space="0" w:color="auto"/>
      </w:divBdr>
      <w:divsChild>
        <w:div w:id="1700886730">
          <w:marLeft w:val="562"/>
          <w:marRight w:val="0"/>
          <w:marTop w:val="106"/>
          <w:marBottom w:val="0"/>
          <w:divBdr>
            <w:top w:val="none" w:sz="0" w:space="0" w:color="auto"/>
            <w:left w:val="none" w:sz="0" w:space="0" w:color="auto"/>
            <w:bottom w:val="none" w:sz="0" w:space="0" w:color="auto"/>
            <w:right w:val="none" w:sz="0" w:space="0" w:color="auto"/>
          </w:divBdr>
        </w:div>
        <w:div w:id="2058822041">
          <w:marLeft w:val="562"/>
          <w:marRight w:val="0"/>
          <w:marTop w:val="106"/>
          <w:marBottom w:val="0"/>
          <w:divBdr>
            <w:top w:val="none" w:sz="0" w:space="0" w:color="auto"/>
            <w:left w:val="none" w:sz="0" w:space="0" w:color="auto"/>
            <w:bottom w:val="none" w:sz="0" w:space="0" w:color="auto"/>
            <w:right w:val="none" w:sz="0" w:space="0" w:color="auto"/>
          </w:divBdr>
        </w:div>
        <w:div w:id="35204011">
          <w:marLeft w:val="850"/>
          <w:marRight w:val="0"/>
          <w:marTop w:val="86"/>
          <w:marBottom w:val="0"/>
          <w:divBdr>
            <w:top w:val="none" w:sz="0" w:space="0" w:color="auto"/>
            <w:left w:val="none" w:sz="0" w:space="0" w:color="auto"/>
            <w:bottom w:val="none" w:sz="0" w:space="0" w:color="auto"/>
            <w:right w:val="none" w:sz="0" w:space="0" w:color="auto"/>
          </w:divBdr>
        </w:div>
        <w:div w:id="1217666264">
          <w:marLeft w:val="288"/>
          <w:marRight w:val="0"/>
          <w:marTop w:val="115"/>
          <w:marBottom w:val="0"/>
          <w:divBdr>
            <w:top w:val="none" w:sz="0" w:space="0" w:color="auto"/>
            <w:left w:val="none" w:sz="0" w:space="0" w:color="auto"/>
            <w:bottom w:val="none" w:sz="0" w:space="0" w:color="auto"/>
            <w:right w:val="none" w:sz="0" w:space="0" w:color="auto"/>
          </w:divBdr>
        </w:div>
      </w:divsChild>
    </w:div>
    <w:div w:id="483622394">
      <w:bodyDiv w:val="1"/>
      <w:marLeft w:val="0"/>
      <w:marRight w:val="0"/>
      <w:marTop w:val="0"/>
      <w:marBottom w:val="0"/>
      <w:divBdr>
        <w:top w:val="none" w:sz="0" w:space="0" w:color="auto"/>
        <w:left w:val="none" w:sz="0" w:space="0" w:color="auto"/>
        <w:bottom w:val="none" w:sz="0" w:space="0" w:color="auto"/>
        <w:right w:val="none" w:sz="0" w:space="0" w:color="auto"/>
      </w:divBdr>
      <w:divsChild>
        <w:div w:id="1595895116">
          <w:marLeft w:val="274"/>
          <w:marRight w:val="0"/>
          <w:marTop w:val="0"/>
          <w:marBottom w:val="0"/>
          <w:divBdr>
            <w:top w:val="none" w:sz="0" w:space="0" w:color="auto"/>
            <w:left w:val="none" w:sz="0" w:space="0" w:color="auto"/>
            <w:bottom w:val="none" w:sz="0" w:space="0" w:color="auto"/>
            <w:right w:val="none" w:sz="0" w:space="0" w:color="auto"/>
          </w:divBdr>
        </w:div>
      </w:divsChild>
    </w:div>
    <w:div w:id="488442683">
      <w:bodyDiv w:val="1"/>
      <w:marLeft w:val="0"/>
      <w:marRight w:val="0"/>
      <w:marTop w:val="0"/>
      <w:marBottom w:val="0"/>
      <w:divBdr>
        <w:top w:val="none" w:sz="0" w:space="0" w:color="auto"/>
        <w:left w:val="none" w:sz="0" w:space="0" w:color="auto"/>
        <w:bottom w:val="none" w:sz="0" w:space="0" w:color="auto"/>
        <w:right w:val="none" w:sz="0" w:space="0" w:color="auto"/>
      </w:divBdr>
    </w:div>
    <w:div w:id="500240444">
      <w:bodyDiv w:val="1"/>
      <w:marLeft w:val="0"/>
      <w:marRight w:val="0"/>
      <w:marTop w:val="0"/>
      <w:marBottom w:val="0"/>
      <w:divBdr>
        <w:top w:val="none" w:sz="0" w:space="0" w:color="auto"/>
        <w:left w:val="none" w:sz="0" w:space="0" w:color="auto"/>
        <w:bottom w:val="none" w:sz="0" w:space="0" w:color="auto"/>
        <w:right w:val="none" w:sz="0" w:space="0" w:color="auto"/>
      </w:divBdr>
    </w:div>
    <w:div w:id="500387014">
      <w:bodyDiv w:val="1"/>
      <w:marLeft w:val="0"/>
      <w:marRight w:val="0"/>
      <w:marTop w:val="0"/>
      <w:marBottom w:val="0"/>
      <w:divBdr>
        <w:top w:val="none" w:sz="0" w:space="0" w:color="auto"/>
        <w:left w:val="none" w:sz="0" w:space="0" w:color="auto"/>
        <w:bottom w:val="none" w:sz="0" w:space="0" w:color="auto"/>
        <w:right w:val="none" w:sz="0" w:space="0" w:color="auto"/>
      </w:divBdr>
      <w:divsChild>
        <w:div w:id="1659771967">
          <w:marLeft w:val="446"/>
          <w:marRight w:val="0"/>
          <w:marTop w:val="0"/>
          <w:marBottom w:val="0"/>
          <w:divBdr>
            <w:top w:val="none" w:sz="0" w:space="0" w:color="auto"/>
            <w:left w:val="none" w:sz="0" w:space="0" w:color="auto"/>
            <w:bottom w:val="none" w:sz="0" w:space="0" w:color="auto"/>
            <w:right w:val="none" w:sz="0" w:space="0" w:color="auto"/>
          </w:divBdr>
        </w:div>
      </w:divsChild>
    </w:div>
    <w:div w:id="504898540">
      <w:bodyDiv w:val="1"/>
      <w:marLeft w:val="0"/>
      <w:marRight w:val="0"/>
      <w:marTop w:val="0"/>
      <w:marBottom w:val="0"/>
      <w:divBdr>
        <w:top w:val="none" w:sz="0" w:space="0" w:color="auto"/>
        <w:left w:val="none" w:sz="0" w:space="0" w:color="auto"/>
        <w:bottom w:val="none" w:sz="0" w:space="0" w:color="auto"/>
        <w:right w:val="none" w:sz="0" w:space="0" w:color="auto"/>
      </w:divBdr>
      <w:divsChild>
        <w:div w:id="467282324">
          <w:marLeft w:val="274"/>
          <w:marRight w:val="0"/>
          <w:marTop w:val="0"/>
          <w:marBottom w:val="0"/>
          <w:divBdr>
            <w:top w:val="none" w:sz="0" w:space="0" w:color="auto"/>
            <w:left w:val="none" w:sz="0" w:space="0" w:color="auto"/>
            <w:bottom w:val="none" w:sz="0" w:space="0" w:color="auto"/>
            <w:right w:val="none" w:sz="0" w:space="0" w:color="auto"/>
          </w:divBdr>
        </w:div>
      </w:divsChild>
    </w:div>
    <w:div w:id="506332263">
      <w:bodyDiv w:val="1"/>
      <w:marLeft w:val="0"/>
      <w:marRight w:val="0"/>
      <w:marTop w:val="0"/>
      <w:marBottom w:val="0"/>
      <w:divBdr>
        <w:top w:val="none" w:sz="0" w:space="0" w:color="auto"/>
        <w:left w:val="none" w:sz="0" w:space="0" w:color="auto"/>
        <w:bottom w:val="none" w:sz="0" w:space="0" w:color="auto"/>
        <w:right w:val="none" w:sz="0" w:space="0" w:color="auto"/>
      </w:divBdr>
      <w:divsChild>
        <w:div w:id="624892847">
          <w:marLeft w:val="274"/>
          <w:marRight w:val="0"/>
          <w:marTop w:val="0"/>
          <w:marBottom w:val="0"/>
          <w:divBdr>
            <w:top w:val="none" w:sz="0" w:space="0" w:color="auto"/>
            <w:left w:val="none" w:sz="0" w:space="0" w:color="auto"/>
            <w:bottom w:val="none" w:sz="0" w:space="0" w:color="auto"/>
            <w:right w:val="none" w:sz="0" w:space="0" w:color="auto"/>
          </w:divBdr>
        </w:div>
      </w:divsChild>
    </w:div>
    <w:div w:id="508525950">
      <w:bodyDiv w:val="1"/>
      <w:marLeft w:val="0"/>
      <w:marRight w:val="0"/>
      <w:marTop w:val="0"/>
      <w:marBottom w:val="0"/>
      <w:divBdr>
        <w:top w:val="none" w:sz="0" w:space="0" w:color="auto"/>
        <w:left w:val="none" w:sz="0" w:space="0" w:color="auto"/>
        <w:bottom w:val="none" w:sz="0" w:space="0" w:color="auto"/>
        <w:right w:val="none" w:sz="0" w:space="0" w:color="auto"/>
      </w:divBdr>
    </w:div>
    <w:div w:id="509561199">
      <w:bodyDiv w:val="1"/>
      <w:marLeft w:val="0"/>
      <w:marRight w:val="0"/>
      <w:marTop w:val="0"/>
      <w:marBottom w:val="0"/>
      <w:divBdr>
        <w:top w:val="none" w:sz="0" w:space="0" w:color="auto"/>
        <w:left w:val="none" w:sz="0" w:space="0" w:color="auto"/>
        <w:bottom w:val="none" w:sz="0" w:space="0" w:color="auto"/>
        <w:right w:val="none" w:sz="0" w:space="0" w:color="auto"/>
      </w:divBdr>
      <w:divsChild>
        <w:div w:id="1273442355">
          <w:marLeft w:val="274"/>
          <w:marRight w:val="0"/>
          <w:marTop w:val="0"/>
          <w:marBottom w:val="0"/>
          <w:divBdr>
            <w:top w:val="none" w:sz="0" w:space="0" w:color="auto"/>
            <w:left w:val="none" w:sz="0" w:space="0" w:color="auto"/>
            <w:bottom w:val="none" w:sz="0" w:space="0" w:color="auto"/>
            <w:right w:val="none" w:sz="0" w:space="0" w:color="auto"/>
          </w:divBdr>
        </w:div>
      </w:divsChild>
    </w:div>
    <w:div w:id="511410049">
      <w:bodyDiv w:val="1"/>
      <w:marLeft w:val="0"/>
      <w:marRight w:val="0"/>
      <w:marTop w:val="0"/>
      <w:marBottom w:val="0"/>
      <w:divBdr>
        <w:top w:val="none" w:sz="0" w:space="0" w:color="auto"/>
        <w:left w:val="none" w:sz="0" w:space="0" w:color="auto"/>
        <w:bottom w:val="none" w:sz="0" w:space="0" w:color="auto"/>
        <w:right w:val="none" w:sz="0" w:space="0" w:color="auto"/>
      </w:divBdr>
      <w:divsChild>
        <w:div w:id="761225073">
          <w:marLeft w:val="274"/>
          <w:marRight w:val="0"/>
          <w:marTop w:val="0"/>
          <w:marBottom w:val="0"/>
          <w:divBdr>
            <w:top w:val="none" w:sz="0" w:space="0" w:color="auto"/>
            <w:left w:val="none" w:sz="0" w:space="0" w:color="auto"/>
            <w:bottom w:val="none" w:sz="0" w:space="0" w:color="auto"/>
            <w:right w:val="none" w:sz="0" w:space="0" w:color="auto"/>
          </w:divBdr>
        </w:div>
      </w:divsChild>
    </w:div>
    <w:div w:id="514345718">
      <w:bodyDiv w:val="1"/>
      <w:marLeft w:val="0"/>
      <w:marRight w:val="0"/>
      <w:marTop w:val="0"/>
      <w:marBottom w:val="0"/>
      <w:divBdr>
        <w:top w:val="none" w:sz="0" w:space="0" w:color="auto"/>
        <w:left w:val="none" w:sz="0" w:space="0" w:color="auto"/>
        <w:bottom w:val="none" w:sz="0" w:space="0" w:color="auto"/>
        <w:right w:val="none" w:sz="0" w:space="0" w:color="auto"/>
      </w:divBdr>
      <w:divsChild>
        <w:div w:id="1334533351">
          <w:marLeft w:val="605"/>
          <w:marRight w:val="0"/>
          <w:marTop w:val="96"/>
          <w:marBottom w:val="0"/>
          <w:divBdr>
            <w:top w:val="none" w:sz="0" w:space="0" w:color="auto"/>
            <w:left w:val="none" w:sz="0" w:space="0" w:color="auto"/>
            <w:bottom w:val="none" w:sz="0" w:space="0" w:color="auto"/>
            <w:right w:val="none" w:sz="0" w:space="0" w:color="auto"/>
          </w:divBdr>
        </w:div>
      </w:divsChild>
    </w:div>
    <w:div w:id="516309395">
      <w:bodyDiv w:val="1"/>
      <w:marLeft w:val="0"/>
      <w:marRight w:val="0"/>
      <w:marTop w:val="0"/>
      <w:marBottom w:val="0"/>
      <w:divBdr>
        <w:top w:val="none" w:sz="0" w:space="0" w:color="auto"/>
        <w:left w:val="none" w:sz="0" w:space="0" w:color="auto"/>
        <w:bottom w:val="none" w:sz="0" w:space="0" w:color="auto"/>
        <w:right w:val="none" w:sz="0" w:space="0" w:color="auto"/>
      </w:divBdr>
    </w:div>
    <w:div w:id="517889018">
      <w:bodyDiv w:val="1"/>
      <w:marLeft w:val="0"/>
      <w:marRight w:val="0"/>
      <w:marTop w:val="0"/>
      <w:marBottom w:val="0"/>
      <w:divBdr>
        <w:top w:val="none" w:sz="0" w:space="0" w:color="auto"/>
        <w:left w:val="none" w:sz="0" w:space="0" w:color="auto"/>
        <w:bottom w:val="none" w:sz="0" w:space="0" w:color="auto"/>
        <w:right w:val="none" w:sz="0" w:space="0" w:color="auto"/>
      </w:divBdr>
      <w:divsChild>
        <w:div w:id="2091196556">
          <w:marLeft w:val="446"/>
          <w:marRight w:val="0"/>
          <w:marTop w:val="0"/>
          <w:marBottom w:val="0"/>
          <w:divBdr>
            <w:top w:val="none" w:sz="0" w:space="0" w:color="auto"/>
            <w:left w:val="none" w:sz="0" w:space="0" w:color="auto"/>
            <w:bottom w:val="none" w:sz="0" w:space="0" w:color="auto"/>
            <w:right w:val="none" w:sz="0" w:space="0" w:color="auto"/>
          </w:divBdr>
        </w:div>
      </w:divsChild>
    </w:div>
    <w:div w:id="519512496">
      <w:bodyDiv w:val="1"/>
      <w:marLeft w:val="0"/>
      <w:marRight w:val="0"/>
      <w:marTop w:val="0"/>
      <w:marBottom w:val="0"/>
      <w:divBdr>
        <w:top w:val="none" w:sz="0" w:space="0" w:color="auto"/>
        <w:left w:val="none" w:sz="0" w:space="0" w:color="auto"/>
        <w:bottom w:val="none" w:sz="0" w:space="0" w:color="auto"/>
        <w:right w:val="none" w:sz="0" w:space="0" w:color="auto"/>
      </w:divBdr>
    </w:div>
    <w:div w:id="523250162">
      <w:bodyDiv w:val="1"/>
      <w:marLeft w:val="0"/>
      <w:marRight w:val="0"/>
      <w:marTop w:val="0"/>
      <w:marBottom w:val="0"/>
      <w:divBdr>
        <w:top w:val="none" w:sz="0" w:space="0" w:color="auto"/>
        <w:left w:val="none" w:sz="0" w:space="0" w:color="auto"/>
        <w:bottom w:val="none" w:sz="0" w:space="0" w:color="auto"/>
        <w:right w:val="none" w:sz="0" w:space="0" w:color="auto"/>
      </w:divBdr>
    </w:div>
    <w:div w:id="526604915">
      <w:bodyDiv w:val="1"/>
      <w:marLeft w:val="0"/>
      <w:marRight w:val="0"/>
      <w:marTop w:val="0"/>
      <w:marBottom w:val="0"/>
      <w:divBdr>
        <w:top w:val="none" w:sz="0" w:space="0" w:color="auto"/>
        <w:left w:val="none" w:sz="0" w:space="0" w:color="auto"/>
        <w:bottom w:val="none" w:sz="0" w:space="0" w:color="auto"/>
        <w:right w:val="none" w:sz="0" w:space="0" w:color="auto"/>
      </w:divBdr>
    </w:div>
    <w:div w:id="529339044">
      <w:bodyDiv w:val="1"/>
      <w:marLeft w:val="0"/>
      <w:marRight w:val="0"/>
      <w:marTop w:val="0"/>
      <w:marBottom w:val="0"/>
      <w:divBdr>
        <w:top w:val="none" w:sz="0" w:space="0" w:color="auto"/>
        <w:left w:val="none" w:sz="0" w:space="0" w:color="auto"/>
        <w:bottom w:val="none" w:sz="0" w:space="0" w:color="auto"/>
        <w:right w:val="none" w:sz="0" w:space="0" w:color="auto"/>
      </w:divBdr>
    </w:div>
    <w:div w:id="536360569">
      <w:bodyDiv w:val="1"/>
      <w:marLeft w:val="0"/>
      <w:marRight w:val="0"/>
      <w:marTop w:val="0"/>
      <w:marBottom w:val="0"/>
      <w:divBdr>
        <w:top w:val="none" w:sz="0" w:space="0" w:color="auto"/>
        <w:left w:val="none" w:sz="0" w:space="0" w:color="auto"/>
        <w:bottom w:val="none" w:sz="0" w:space="0" w:color="auto"/>
        <w:right w:val="none" w:sz="0" w:space="0" w:color="auto"/>
      </w:divBdr>
      <w:divsChild>
        <w:div w:id="475532073">
          <w:marLeft w:val="994"/>
          <w:marRight w:val="0"/>
          <w:marTop w:val="0"/>
          <w:marBottom w:val="0"/>
          <w:divBdr>
            <w:top w:val="none" w:sz="0" w:space="0" w:color="auto"/>
            <w:left w:val="none" w:sz="0" w:space="0" w:color="auto"/>
            <w:bottom w:val="none" w:sz="0" w:space="0" w:color="auto"/>
            <w:right w:val="none" w:sz="0" w:space="0" w:color="auto"/>
          </w:divBdr>
        </w:div>
        <w:div w:id="536234530">
          <w:marLeft w:val="994"/>
          <w:marRight w:val="0"/>
          <w:marTop w:val="0"/>
          <w:marBottom w:val="0"/>
          <w:divBdr>
            <w:top w:val="none" w:sz="0" w:space="0" w:color="auto"/>
            <w:left w:val="none" w:sz="0" w:space="0" w:color="auto"/>
            <w:bottom w:val="none" w:sz="0" w:space="0" w:color="auto"/>
            <w:right w:val="none" w:sz="0" w:space="0" w:color="auto"/>
          </w:divBdr>
        </w:div>
        <w:div w:id="227571514">
          <w:marLeft w:val="994"/>
          <w:marRight w:val="0"/>
          <w:marTop w:val="0"/>
          <w:marBottom w:val="0"/>
          <w:divBdr>
            <w:top w:val="none" w:sz="0" w:space="0" w:color="auto"/>
            <w:left w:val="none" w:sz="0" w:space="0" w:color="auto"/>
            <w:bottom w:val="none" w:sz="0" w:space="0" w:color="auto"/>
            <w:right w:val="none" w:sz="0" w:space="0" w:color="auto"/>
          </w:divBdr>
        </w:div>
      </w:divsChild>
    </w:div>
    <w:div w:id="537014322">
      <w:bodyDiv w:val="1"/>
      <w:marLeft w:val="0"/>
      <w:marRight w:val="0"/>
      <w:marTop w:val="0"/>
      <w:marBottom w:val="0"/>
      <w:divBdr>
        <w:top w:val="none" w:sz="0" w:space="0" w:color="auto"/>
        <w:left w:val="none" w:sz="0" w:space="0" w:color="auto"/>
        <w:bottom w:val="none" w:sz="0" w:space="0" w:color="auto"/>
        <w:right w:val="none" w:sz="0" w:space="0" w:color="auto"/>
      </w:divBdr>
      <w:divsChild>
        <w:div w:id="420762414">
          <w:marLeft w:val="288"/>
          <w:marRight w:val="0"/>
          <w:marTop w:val="115"/>
          <w:marBottom w:val="0"/>
          <w:divBdr>
            <w:top w:val="none" w:sz="0" w:space="0" w:color="auto"/>
            <w:left w:val="none" w:sz="0" w:space="0" w:color="auto"/>
            <w:bottom w:val="none" w:sz="0" w:space="0" w:color="auto"/>
            <w:right w:val="none" w:sz="0" w:space="0" w:color="auto"/>
          </w:divBdr>
        </w:div>
      </w:divsChild>
    </w:div>
    <w:div w:id="539636829">
      <w:bodyDiv w:val="1"/>
      <w:marLeft w:val="0"/>
      <w:marRight w:val="0"/>
      <w:marTop w:val="0"/>
      <w:marBottom w:val="0"/>
      <w:divBdr>
        <w:top w:val="none" w:sz="0" w:space="0" w:color="auto"/>
        <w:left w:val="none" w:sz="0" w:space="0" w:color="auto"/>
        <w:bottom w:val="none" w:sz="0" w:space="0" w:color="auto"/>
        <w:right w:val="none" w:sz="0" w:space="0" w:color="auto"/>
      </w:divBdr>
      <w:divsChild>
        <w:div w:id="33316315">
          <w:marLeft w:val="274"/>
          <w:marRight w:val="0"/>
          <w:marTop w:val="0"/>
          <w:marBottom w:val="0"/>
          <w:divBdr>
            <w:top w:val="none" w:sz="0" w:space="0" w:color="auto"/>
            <w:left w:val="none" w:sz="0" w:space="0" w:color="auto"/>
            <w:bottom w:val="none" w:sz="0" w:space="0" w:color="auto"/>
            <w:right w:val="none" w:sz="0" w:space="0" w:color="auto"/>
          </w:divBdr>
        </w:div>
        <w:div w:id="2095543262">
          <w:marLeft w:val="274"/>
          <w:marRight w:val="0"/>
          <w:marTop w:val="0"/>
          <w:marBottom w:val="0"/>
          <w:divBdr>
            <w:top w:val="none" w:sz="0" w:space="0" w:color="auto"/>
            <w:left w:val="none" w:sz="0" w:space="0" w:color="auto"/>
            <w:bottom w:val="none" w:sz="0" w:space="0" w:color="auto"/>
            <w:right w:val="none" w:sz="0" w:space="0" w:color="auto"/>
          </w:divBdr>
        </w:div>
        <w:div w:id="1633365289">
          <w:marLeft w:val="274"/>
          <w:marRight w:val="0"/>
          <w:marTop w:val="0"/>
          <w:marBottom w:val="0"/>
          <w:divBdr>
            <w:top w:val="none" w:sz="0" w:space="0" w:color="auto"/>
            <w:left w:val="none" w:sz="0" w:space="0" w:color="auto"/>
            <w:bottom w:val="none" w:sz="0" w:space="0" w:color="auto"/>
            <w:right w:val="none" w:sz="0" w:space="0" w:color="auto"/>
          </w:divBdr>
        </w:div>
        <w:div w:id="1078985556">
          <w:marLeft w:val="274"/>
          <w:marRight w:val="0"/>
          <w:marTop w:val="0"/>
          <w:marBottom w:val="0"/>
          <w:divBdr>
            <w:top w:val="none" w:sz="0" w:space="0" w:color="auto"/>
            <w:left w:val="none" w:sz="0" w:space="0" w:color="auto"/>
            <w:bottom w:val="none" w:sz="0" w:space="0" w:color="auto"/>
            <w:right w:val="none" w:sz="0" w:space="0" w:color="auto"/>
          </w:divBdr>
        </w:div>
        <w:div w:id="584454610">
          <w:marLeft w:val="274"/>
          <w:marRight w:val="0"/>
          <w:marTop w:val="0"/>
          <w:marBottom w:val="0"/>
          <w:divBdr>
            <w:top w:val="none" w:sz="0" w:space="0" w:color="auto"/>
            <w:left w:val="none" w:sz="0" w:space="0" w:color="auto"/>
            <w:bottom w:val="none" w:sz="0" w:space="0" w:color="auto"/>
            <w:right w:val="none" w:sz="0" w:space="0" w:color="auto"/>
          </w:divBdr>
        </w:div>
      </w:divsChild>
    </w:div>
    <w:div w:id="545025888">
      <w:bodyDiv w:val="1"/>
      <w:marLeft w:val="0"/>
      <w:marRight w:val="0"/>
      <w:marTop w:val="0"/>
      <w:marBottom w:val="0"/>
      <w:divBdr>
        <w:top w:val="none" w:sz="0" w:space="0" w:color="auto"/>
        <w:left w:val="none" w:sz="0" w:space="0" w:color="auto"/>
        <w:bottom w:val="none" w:sz="0" w:space="0" w:color="auto"/>
        <w:right w:val="none" w:sz="0" w:space="0" w:color="auto"/>
      </w:divBdr>
    </w:div>
    <w:div w:id="550776710">
      <w:bodyDiv w:val="1"/>
      <w:marLeft w:val="0"/>
      <w:marRight w:val="0"/>
      <w:marTop w:val="0"/>
      <w:marBottom w:val="0"/>
      <w:divBdr>
        <w:top w:val="none" w:sz="0" w:space="0" w:color="auto"/>
        <w:left w:val="none" w:sz="0" w:space="0" w:color="auto"/>
        <w:bottom w:val="none" w:sz="0" w:space="0" w:color="auto"/>
        <w:right w:val="none" w:sz="0" w:space="0" w:color="auto"/>
      </w:divBdr>
      <w:divsChild>
        <w:div w:id="90008660">
          <w:marLeft w:val="274"/>
          <w:marRight w:val="0"/>
          <w:marTop w:val="0"/>
          <w:marBottom w:val="0"/>
          <w:divBdr>
            <w:top w:val="none" w:sz="0" w:space="0" w:color="auto"/>
            <w:left w:val="none" w:sz="0" w:space="0" w:color="auto"/>
            <w:bottom w:val="none" w:sz="0" w:space="0" w:color="auto"/>
            <w:right w:val="none" w:sz="0" w:space="0" w:color="auto"/>
          </w:divBdr>
        </w:div>
        <w:div w:id="818420567">
          <w:marLeft w:val="274"/>
          <w:marRight w:val="0"/>
          <w:marTop w:val="0"/>
          <w:marBottom w:val="0"/>
          <w:divBdr>
            <w:top w:val="none" w:sz="0" w:space="0" w:color="auto"/>
            <w:left w:val="none" w:sz="0" w:space="0" w:color="auto"/>
            <w:bottom w:val="none" w:sz="0" w:space="0" w:color="auto"/>
            <w:right w:val="none" w:sz="0" w:space="0" w:color="auto"/>
          </w:divBdr>
        </w:div>
        <w:div w:id="1624575362">
          <w:marLeft w:val="274"/>
          <w:marRight w:val="0"/>
          <w:marTop w:val="0"/>
          <w:marBottom w:val="0"/>
          <w:divBdr>
            <w:top w:val="none" w:sz="0" w:space="0" w:color="auto"/>
            <w:left w:val="none" w:sz="0" w:space="0" w:color="auto"/>
            <w:bottom w:val="none" w:sz="0" w:space="0" w:color="auto"/>
            <w:right w:val="none" w:sz="0" w:space="0" w:color="auto"/>
          </w:divBdr>
        </w:div>
        <w:div w:id="1995065082">
          <w:marLeft w:val="274"/>
          <w:marRight w:val="0"/>
          <w:marTop w:val="0"/>
          <w:marBottom w:val="0"/>
          <w:divBdr>
            <w:top w:val="none" w:sz="0" w:space="0" w:color="auto"/>
            <w:left w:val="none" w:sz="0" w:space="0" w:color="auto"/>
            <w:bottom w:val="none" w:sz="0" w:space="0" w:color="auto"/>
            <w:right w:val="none" w:sz="0" w:space="0" w:color="auto"/>
          </w:divBdr>
        </w:div>
        <w:div w:id="493033883">
          <w:marLeft w:val="274"/>
          <w:marRight w:val="0"/>
          <w:marTop w:val="0"/>
          <w:marBottom w:val="0"/>
          <w:divBdr>
            <w:top w:val="none" w:sz="0" w:space="0" w:color="auto"/>
            <w:left w:val="none" w:sz="0" w:space="0" w:color="auto"/>
            <w:bottom w:val="none" w:sz="0" w:space="0" w:color="auto"/>
            <w:right w:val="none" w:sz="0" w:space="0" w:color="auto"/>
          </w:divBdr>
        </w:div>
        <w:div w:id="1803573063">
          <w:marLeft w:val="274"/>
          <w:marRight w:val="0"/>
          <w:marTop w:val="0"/>
          <w:marBottom w:val="0"/>
          <w:divBdr>
            <w:top w:val="none" w:sz="0" w:space="0" w:color="auto"/>
            <w:left w:val="none" w:sz="0" w:space="0" w:color="auto"/>
            <w:bottom w:val="none" w:sz="0" w:space="0" w:color="auto"/>
            <w:right w:val="none" w:sz="0" w:space="0" w:color="auto"/>
          </w:divBdr>
        </w:div>
        <w:div w:id="600190736">
          <w:marLeft w:val="274"/>
          <w:marRight w:val="0"/>
          <w:marTop w:val="0"/>
          <w:marBottom w:val="0"/>
          <w:divBdr>
            <w:top w:val="none" w:sz="0" w:space="0" w:color="auto"/>
            <w:left w:val="none" w:sz="0" w:space="0" w:color="auto"/>
            <w:bottom w:val="none" w:sz="0" w:space="0" w:color="auto"/>
            <w:right w:val="none" w:sz="0" w:space="0" w:color="auto"/>
          </w:divBdr>
        </w:div>
        <w:div w:id="460927558">
          <w:marLeft w:val="274"/>
          <w:marRight w:val="0"/>
          <w:marTop w:val="0"/>
          <w:marBottom w:val="0"/>
          <w:divBdr>
            <w:top w:val="none" w:sz="0" w:space="0" w:color="auto"/>
            <w:left w:val="none" w:sz="0" w:space="0" w:color="auto"/>
            <w:bottom w:val="none" w:sz="0" w:space="0" w:color="auto"/>
            <w:right w:val="none" w:sz="0" w:space="0" w:color="auto"/>
          </w:divBdr>
        </w:div>
        <w:div w:id="755709480">
          <w:marLeft w:val="994"/>
          <w:marRight w:val="0"/>
          <w:marTop w:val="0"/>
          <w:marBottom w:val="0"/>
          <w:divBdr>
            <w:top w:val="none" w:sz="0" w:space="0" w:color="auto"/>
            <w:left w:val="none" w:sz="0" w:space="0" w:color="auto"/>
            <w:bottom w:val="none" w:sz="0" w:space="0" w:color="auto"/>
            <w:right w:val="none" w:sz="0" w:space="0" w:color="auto"/>
          </w:divBdr>
        </w:div>
        <w:div w:id="198593006">
          <w:marLeft w:val="994"/>
          <w:marRight w:val="0"/>
          <w:marTop w:val="0"/>
          <w:marBottom w:val="0"/>
          <w:divBdr>
            <w:top w:val="none" w:sz="0" w:space="0" w:color="auto"/>
            <w:left w:val="none" w:sz="0" w:space="0" w:color="auto"/>
            <w:bottom w:val="none" w:sz="0" w:space="0" w:color="auto"/>
            <w:right w:val="none" w:sz="0" w:space="0" w:color="auto"/>
          </w:divBdr>
        </w:div>
        <w:div w:id="768160245">
          <w:marLeft w:val="994"/>
          <w:marRight w:val="0"/>
          <w:marTop w:val="0"/>
          <w:marBottom w:val="0"/>
          <w:divBdr>
            <w:top w:val="none" w:sz="0" w:space="0" w:color="auto"/>
            <w:left w:val="none" w:sz="0" w:space="0" w:color="auto"/>
            <w:bottom w:val="none" w:sz="0" w:space="0" w:color="auto"/>
            <w:right w:val="none" w:sz="0" w:space="0" w:color="auto"/>
          </w:divBdr>
        </w:div>
        <w:div w:id="475878216">
          <w:marLeft w:val="994"/>
          <w:marRight w:val="0"/>
          <w:marTop w:val="0"/>
          <w:marBottom w:val="0"/>
          <w:divBdr>
            <w:top w:val="none" w:sz="0" w:space="0" w:color="auto"/>
            <w:left w:val="none" w:sz="0" w:space="0" w:color="auto"/>
            <w:bottom w:val="none" w:sz="0" w:space="0" w:color="auto"/>
            <w:right w:val="none" w:sz="0" w:space="0" w:color="auto"/>
          </w:divBdr>
        </w:div>
      </w:divsChild>
    </w:div>
    <w:div w:id="572282644">
      <w:bodyDiv w:val="1"/>
      <w:marLeft w:val="0"/>
      <w:marRight w:val="0"/>
      <w:marTop w:val="0"/>
      <w:marBottom w:val="0"/>
      <w:divBdr>
        <w:top w:val="none" w:sz="0" w:space="0" w:color="auto"/>
        <w:left w:val="none" w:sz="0" w:space="0" w:color="auto"/>
        <w:bottom w:val="none" w:sz="0" w:space="0" w:color="auto"/>
        <w:right w:val="none" w:sz="0" w:space="0" w:color="auto"/>
      </w:divBdr>
      <w:divsChild>
        <w:div w:id="1882934528">
          <w:marLeft w:val="994"/>
          <w:marRight w:val="0"/>
          <w:marTop w:val="0"/>
          <w:marBottom w:val="0"/>
          <w:divBdr>
            <w:top w:val="none" w:sz="0" w:space="0" w:color="auto"/>
            <w:left w:val="none" w:sz="0" w:space="0" w:color="auto"/>
            <w:bottom w:val="none" w:sz="0" w:space="0" w:color="auto"/>
            <w:right w:val="none" w:sz="0" w:space="0" w:color="auto"/>
          </w:divBdr>
        </w:div>
      </w:divsChild>
    </w:div>
    <w:div w:id="576213793">
      <w:bodyDiv w:val="1"/>
      <w:marLeft w:val="0"/>
      <w:marRight w:val="0"/>
      <w:marTop w:val="0"/>
      <w:marBottom w:val="0"/>
      <w:divBdr>
        <w:top w:val="none" w:sz="0" w:space="0" w:color="auto"/>
        <w:left w:val="none" w:sz="0" w:space="0" w:color="auto"/>
        <w:bottom w:val="none" w:sz="0" w:space="0" w:color="auto"/>
        <w:right w:val="none" w:sz="0" w:space="0" w:color="auto"/>
      </w:divBdr>
      <w:divsChild>
        <w:div w:id="1821460035">
          <w:marLeft w:val="994"/>
          <w:marRight w:val="0"/>
          <w:marTop w:val="0"/>
          <w:marBottom w:val="0"/>
          <w:divBdr>
            <w:top w:val="none" w:sz="0" w:space="0" w:color="auto"/>
            <w:left w:val="none" w:sz="0" w:space="0" w:color="auto"/>
            <w:bottom w:val="none" w:sz="0" w:space="0" w:color="auto"/>
            <w:right w:val="none" w:sz="0" w:space="0" w:color="auto"/>
          </w:divBdr>
        </w:div>
        <w:div w:id="1956599706">
          <w:marLeft w:val="994"/>
          <w:marRight w:val="0"/>
          <w:marTop w:val="0"/>
          <w:marBottom w:val="0"/>
          <w:divBdr>
            <w:top w:val="none" w:sz="0" w:space="0" w:color="auto"/>
            <w:left w:val="none" w:sz="0" w:space="0" w:color="auto"/>
            <w:bottom w:val="none" w:sz="0" w:space="0" w:color="auto"/>
            <w:right w:val="none" w:sz="0" w:space="0" w:color="auto"/>
          </w:divBdr>
        </w:div>
        <w:div w:id="957568300">
          <w:marLeft w:val="994"/>
          <w:marRight w:val="0"/>
          <w:marTop w:val="0"/>
          <w:marBottom w:val="0"/>
          <w:divBdr>
            <w:top w:val="none" w:sz="0" w:space="0" w:color="auto"/>
            <w:left w:val="none" w:sz="0" w:space="0" w:color="auto"/>
            <w:bottom w:val="none" w:sz="0" w:space="0" w:color="auto"/>
            <w:right w:val="none" w:sz="0" w:space="0" w:color="auto"/>
          </w:divBdr>
        </w:div>
      </w:divsChild>
    </w:div>
    <w:div w:id="591088677">
      <w:bodyDiv w:val="1"/>
      <w:marLeft w:val="0"/>
      <w:marRight w:val="0"/>
      <w:marTop w:val="0"/>
      <w:marBottom w:val="0"/>
      <w:divBdr>
        <w:top w:val="none" w:sz="0" w:space="0" w:color="auto"/>
        <w:left w:val="none" w:sz="0" w:space="0" w:color="auto"/>
        <w:bottom w:val="none" w:sz="0" w:space="0" w:color="auto"/>
        <w:right w:val="none" w:sz="0" w:space="0" w:color="auto"/>
      </w:divBdr>
    </w:div>
    <w:div w:id="592400329">
      <w:bodyDiv w:val="1"/>
      <w:marLeft w:val="0"/>
      <w:marRight w:val="0"/>
      <w:marTop w:val="0"/>
      <w:marBottom w:val="0"/>
      <w:divBdr>
        <w:top w:val="none" w:sz="0" w:space="0" w:color="auto"/>
        <w:left w:val="none" w:sz="0" w:space="0" w:color="auto"/>
        <w:bottom w:val="none" w:sz="0" w:space="0" w:color="auto"/>
        <w:right w:val="none" w:sz="0" w:space="0" w:color="auto"/>
      </w:divBdr>
    </w:div>
    <w:div w:id="595287142">
      <w:bodyDiv w:val="1"/>
      <w:marLeft w:val="0"/>
      <w:marRight w:val="0"/>
      <w:marTop w:val="0"/>
      <w:marBottom w:val="0"/>
      <w:divBdr>
        <w:top w:val="none" w:sz="0" w:space="0" w:color="auto"/>
        <w:left w:val="none" w:sz="0" w:space="0" w:color="auto"/>
        <w:bottom w:val="none" w:sz="0" w:space="0" w:color="auto"/>
        <w:right w:val="none" w:sz="0" w:space="0" w:color="auto"/>
      </w:divBdr>
      <w:divsChild>
        <w:div w:id="1445156209">
          <w:marLeft w:val="274"/>
          <w:marRight w:val="0"/>
          <w:marTop w:val="0"/>
          <w:marBottom w:val="0"/>
          <w:divBdr>
            <w:top w:val="none" w:sz="0" w:space="0" w:color="auto"/>
            <w:left w:val="none" w:sz="0" w:space="0" w:color="auto"/>
            <w:bottom w:val="none" w:sz="0" w:space="0" w:color="auto"/>
            <w:right w:val="none" w:sz="0" w:space="0" w:color="auto"/>
          </w:divBdr>
        </w:div>
        <w:div w:id="1919167769">
          <w:marLeft w:val="274"/>
          <w:marRight w:val="0"/>
          <w:marTop w:val="0"/>
          <w:marBottom w:val="0"/>
          <w:divBdr>
            <w:top w:val="none" w:sz="0" w:space="0" w:color="auto"/>
            <w:left w:val="none" w:sz="0" w:space="0" w:color="auto"/>
            <w:bottom w:val="none" w:sz="0" w:space="0" w:color="auto"/>
            <w:right w:val="none" w:sz="0" w:space="0" w:color="auto"/>
          </w:divBdr>
        </w:div>
        <w:div w:id="681128617">
          <w:marLeft w:val="274"/>
          <w:marRight w:val="0"/>
          <w:marTop w:val="0"/>
          <w:marBottom w:val="0"/>
          <w:divBdr>
            <w:top w:val="none" w:sz="0" w:space="0" w:color="auto"/>
            <w:left w:val="none" w:sz="0" w:space="0" w:color="auto"/>
            <w:bottom w:val="none" w:sz="0" w:space="0" w:color="auto"/>
            <w:right w:val="none" w:sz="0" w:space="0" w:color="auto"/>
          </w:divBdr>
        </w:div>
      </w:divsChild>
    </w:div>
    <w:div w:id="597181945">
      <w:bodyDiv w:val="1"/>
      <w:marLeft w:val="0"/>
      <w:marRight w:val="0"/>
      <w:marTop w:val="0"/>
      <w:marBottom w:val="0"/>
      <w:divBdr>
        <w:top w:val="none" w:sz="0" w:space="0" w:color="auto"/>
        <w:left w:val="none" w:sz="0" w:space="0" w:color="auto"/>
        <w:bottom w:val="none" w:sz="0" w:space="0" w:color="auto"/>
        <w:right w:val="none" w:sz="0" w:space="0" w:color="auto"/>
      </w:divBdr>
      <w:divsChild>
        <w:div w:id="273027361">
          <w:marLeft w:val="1080"/>
          <w:marRight w:val="0"/>
          <w:marTop w:val="0"/>
          <w:marBottom w:val="0"/>
          <w:divBdr>
            <w:top w:val="none" w:sz="0" w:space="0" w:color="auto"/>
            <w:left w:val="none" w:sz="0" w:space="0" w:color="auto"/>
            <w:bottom w:val="none" w:sz="0" w:space="0" w:color="auto"/>
            <w:right w:val="none" w:sz="0" w:space="0" w:color="auto"/>
          </w:divBdr>
        </w:div>
      </w:divsChild>
    </w:div>
    <w:div w:id="601450242">
      <w:bodyDiv w:val="1"/>
      <w:marLeft w:val="0"/>
      <w:marRight w:val="0"/>
      <w:marTop w:val="0"/>
      <w:marBottom w:val="0"/>
      <w:divBdr>
        <w:top w:val="none" w:sz="0" w:space="0" w:color="auto"/>
        <w:left w:val="none" w:sz="0" w:space="0" w:color="auto"/>
        <w:bottom w:val="none" w:sz="0" w:space="0" w:color="auto"/>
        <w:right w:val="none" w:sz="0" w:space="0" w:color="auto"/>
      </w:divBdr>
      <w:divsChild>
        <w:div w:id="1607929848">
          <w:marLeft w:val="274"/>
          <w:marRight w:val="0"/>
          <w:marTop w:val="0"/>
          <w:marBottom w:val="0"/>
          <w:divBdr>
            <w:top w:val="none" w:sz="0" w:space="0" w:color="auto"/>
            <w:left w:val="none" w:sz="0" w:space="0" w:color="auto"/>
            <w:bottom w:val="none" w:sz="0" w:space="0" w:color="auto"/>
            <w:right w:val="none" w:sz="0" w:space="0" w:color="auto"/>
          </w:divBdr>
        </w:div>
      </w:divsChild>
    </w:div>
    <w:div w:id="617025727">
      <w:bodyDiv w:val="1"/>
      <w:marLeft w:val="0"/>
      <w:marRight w:val="0"/>
      <w:marTop w:val="0"/>
      <w:marBottom w:val="0"/>
      <w:divBdr>
        <w:top w:val="none" w:sz="0" w:space="0" w:color="auto"/>
        <w:left w:val="none" w:sz="0" w:space="0" w:color="auto"/>
        <w:bottom w:val="none" w:sz="0" w:space="0" w:color="auto"/>
        <w:right w:val="none" w:sz="0" w:space="0" w:color="auto"/>
      </w:divBdr>
    </w:div>
    <w:div w:id="628435283">
      <w:bodyDiv w:val="1"/>
      <w:marLeft w:val="0"/>
      <w:marRight w:val="0"/>
      <w:marTop w:val="0"/>
      <w:marBottom w:val="0"/>
      <w:divBdr>
        <w:top w:val="none" w:sz="0" w:space="0" w:color="auto"/>
        <w:left w:val="none" w:sz="0" w:space="0" w:color="auto"/>
        <w:bottom w:val="none" w:sz="0" w:space="0" w:color="auto"/>
        <w:right w:val="none" w:sz="0" w:space="0" w:color="auto"/>
      </w:divBdr>
      <w:divsChild>
        <w:div w:id="1562053837">
          <w:marLeft w:val="274"/>
          <w:marRight w:val="0"/>
          <w:marTop w:val="0"/>
          <w:marBottom w:val="0"/>
          <w:divBdr>
            <w:top w:val="none" w:sz="0" w:space="0" w:color="auto"/>
            <w:left w:val="none" w:sz="0" w:space="0" w:color="auto"/>
            <w:bottom w:val="none" w:sz="0" w:space="0" w:color="auto"/>
            <w:right w:val="none" w:sz="0" w:space="0" w:color="auto"/>
          </w:divBdr>
        </w:div>
      </w:divsChild>
    </w:div>
    <w:div w:id="633562735">
      <w:bodyDiv w:val="1"/>
      <w:marLeft w:val="0"/>
      <w:marRight w:val="0"/>
      <w:marTop w:val="0"/>
      <w:marBottom w:val="0"/>
      <w:divBdr>
        <w:top w:val="none" w:sz="0" w:space="0" w:color="auto"/>
        <w:left w:val="none" w:sz="0" w:space="0" w:color="auto"/>
        <w:bottom w:val="none" w:sz="0" w:space="0" w:color="auto"/>
        <w:right w:val="none" w:sz="0" w:space="0" w:color="auto"/>
      </w:divBdr>
      <w:divsChild>
        <w:div w:id="119617344">
          <w:marLeft w:val="274"/>
          <w:marRight w:val="0"/>
          <w:marTop w:val="0"/>
          <w:marBottom w:val="0"/>
          <w:divBdr>
            <w:top w:val="none" w:sz="0" w:space="0" w:color="auto"/>
            <w:left w:val="none" w:sz="0" w:space="0" w:color="auto"/>
            <w:bottom w:val="none" w:sz="0" w:space="0" w:color="auto"/>
            <w:right w:val="none" w:sz="0" w:space="0" w:color="auto"/>
          </w:divBdr>
        </w:div>
      </w:divsChild>
    </w:div>
    <w:div w:id="645354402">
      <w:bodyDiv w:val="1"/>
      <w:marLeft w:val="0"/>
      <w:marRight w:val="0"/>
      <w:marTop w:val="0"/>
      <w:marBottom w:val="0"/>
      <w:divBdr>
        <w:top w:val="none" w:sz="0" w:space="0" w:color="auto"/>
        <w:left w:val="none" w:sz="0" w:space="0" w:color="auto"/>
        <w:bottom w:val="none" w:sz="0" w:space="0" w:color="auto"/>
        <w:right w:val="none" w:sz="0" w:space="0" w:color="auto"/>
      </w:divBdr>
      <w:divsChild>
        <w:div w:id="1655984265">
          <w:marLeft w:val="274"/>
          <w:marRight w:val="0"/>
          <w:marTop w:val="0"/>
          <w:marBottom w:val="0"/>
          <w:divBdr>
            <w:top w:val="none" w:sz="0" w:space="0" w:color="auto"/>
            <w:left w:val="none" w:sz="0" w:space="0" w:color="auto"/>
            <w:bottom w:val="none" w:sz="0" w:space="0" w:color="auto"/>
            <w:right w:val="none" w:sz="0" w:space="0" w:color="auto"/>
          </w:divBdr>
        </w:div>
      </w:divsChild>
    </w:div>
    <w:div w:id="655426541">
      <w:bodyDiv w:val="1"/>
      <w:marLeft w:val="0"/>
      <w:marRight w:val="0"/>
      <w:marTop w:val="0"/>
      <w:marBottom w:val="0"/>
      <w:divBdr>
        <w:top w:val="none" w:sz="0" w:space="0" w:color="auto"/>
        <w:left w:val="none" w:sz="0" w:space="0" w:color="auto"/>
        <w:bottom w:val="none" w:sz="0" w:space="0" w:color="auto"/>
        <w:right w:val="none" w:sz="0" w:space="0" w:color="auto"/>
      </w:divBdr>
      <w:divsChild>
        <w:div w:id="1511985691">
          <w:marLeft w:val="994"/>
          <w:marRight w:val="0"/>
          <w:marTop w:val="0"/>
          <w:marBottom w:val="0"/>
          <w:divBdr>
            <w:top w:val="none" w:sz="0" w:space="0" w:color="auto"/>
            <w:left w:val="none" w:sz="0" w:space="0" w:color="auto"/>
            <w:bottom w:val="none" w:sz="0" w:space="0" w:color="auto"/>
            <w:right w:val="none" w:sz="0" w:space="0" w:color="auto"/>
          </w:divBdr>
        </w:div>
        <w:div w:id="1932814043">
          <w:marLeft w:val="994"/>
          <w:marRight w:val="0"/>
          <w:marTop w:val="0"/>
          <w:marBottom w:val="0"/>
          <w:divBdr>
            <w:top w:val="none" w:sz="0" w:space="0" w:color="auto"/>
            <w:left w:val="none" w:sz="0" w:space="0" w:color="auto"/>
            <w:bottom w:val="none" w:sz="0" w:space="0" w:color="auto"/>
            <w:right w:val="none" w:sz="0" w:space="0" w:color="auto"/>
          </w:divBdr>
        </w:div>
        <w:div w:id="74476916">
          <w:marLeft w:val="994"/>
          <w:marRight w:val="0"/>
          <w:marTop w:val="0"/>
          <w:marBottom w:val="0"/>
          <w:divBdr>
            <w:top w:val="none" w:sz="0" w:space="0" w:color="auto"/>
            <w:left w:val="none" w:sz="0" w:space="0" w:color="auto"/>
            <w:bottom w:val="none" w:sz="0" w:space="0" w:color="auto"/>
            <w:right w:val="none" w:sz="0" w:space="0" w:color="auto"/>
          </w:divBdr>
        </w:div>
      </w:divsChild>
    </w:div>
    <w:div w:id="663513182">
      <w:bodyDiv w:val="1"/>
      <w:marLeft w:val="0"/>
      <w:marRight w:val="0"/>
      <w:marTop w:val="0"/>
      <w:marBottom w:val="0"/>
      <w:divBdr>
        <w:top w:val="none" w:sz="0" w:space="0" w:color="auto"/>
        <w:left w:val="none" w:sz="0" w:space="0" w:color="auto"/>
        <w:bottom w:val="none" w:sz="0" w:space="0" w:color="auto"/>
        <w:right w:val="none" w:sz="0" w:space="0" w:color="auto"/>
      </w:divBdr>
      <w:divsChild>
        <w:div w:id="907108976">
          <w:marLeft w:val="274"/>
          <w:marRight w:val="0"/>
          <w:marTop w:val="0"/>
          <w:marBottom w:val="0"/>
          <w:divBdr>
            <w:top w:val="none" w:sz="0" w:space="0" w:color="auto"/>
            <w:left w:val="none" w:sz="0" w:space="0" w:color="auto"/>
            <w:bottom w:val="none" w:sz="0" w:space="0" w:color="auto"/>
            <w:right w:val="none" w:sz="0" w:space="0" w:color="auto"/>
          </w:divBdr>
        </w:div>
        <w:div w:id="714506000">
          <w:marLeft w:val="274"/>
          <w:marRight w:val="0"/>
          <w:marTop w:val="0"/>
          <w:marBottom w:val="0"/>
          <w:divBdr>
            <w:top w:val="none" w:sz="0" w:space="0" w:color="auto"/>
            <w:left w:val="none" w:sz="0" w:space="0" w:color="auto"/>
            <w:bottom w:val="none" w:sz="0" w:space="0" w:color="auto"/>
            <w:right w:val="none" w:sz="0" w:space="0" w:color="auto"/>
          </w:divBdr>
        </w:div>
        <w:div w:id="1949190303">
          <w:marLeft w:val="274"/>
          <w:marRight w:val="0"/>
          <w:marTop w:val="0"/>
          <w:marBottom w:val="0"/>
          <w:divBdr>
            <w:top w:val="none" w:sz="0" w:space="0" w:color="auto"/>
            <w:left w:val="none" w:sz="0" w:space="0" w:color="auto"/>
            <w:bottom w:val="none" w:sz="0" w:space="0" w:color="auto"/>
            <w:right w:val="none" w:sz="0" w:space="0" w:color="auto"/>
          </w:divBdr>
        </w:div>
        <w:div w:id="467094230">
          <w:marLeft w:val="274"/>
          <w:marRight w:val="0"/>
          <w:marTop w:val="0"/>
          <w:marBottom w:val="0"/>
          <w:divBdr>
            <w:top w:val="none" w:sz="0" w:space="0" w:color="auto"/>
            <w:left w:val="none" w:sz="0" w:space="0" w:color="auto"/>
            <w:bottom w:val="none" w:sz="0" w:space="0" w:color="auto"/>
            <w:right w:val="none" w:sz="0" w:space="0" w:color="auto"/>
          </w:divBdr>
        </w:div>
        <w:div w:id="1367831759">
          <w:marLeft w:val="994"/>
          <w:marRight w:val="0"/>
          <w:marTop w:val="0"/>
          <w:marBottom w:val="0"/>
          <w:divBdr>
            <w:top w:val="none" w:sz="0" w:space="0" w:color="auto"/>
            <w:left w:val="none" w:sz="0" w:space="0" w:color="auto"/>
            <w:bottom w:val="none" w:sz="0" w:space="0" w:color="auto"/>
            <w:right w:val="none" w:sz="0" w:space="0" w:color="auto"/>
          </w:divBdr>
        </w:div>
        <w:div w:id="1447773591">
          <w:marLeft w:val="274"/>
          <w:marRight w:val="0"/>
          <w:marTop w:val="0"/>
          <w:marBottom w:val="0"/>
          <w:divBdr>
            <w:top w:val="none" w:sz="0" w:space="0" w:color="auto"/>
            <w:left w:val="none" w:sz="0" w:space="0" w:color="auto"/>
            <w:bottom w:val="none" w:sz="0" w:space="0" w:color="auto"/>
            <w:right w:val="none" w:sz="0" w:space="0" w:color="auto"/>
          </w:divBdr>
        </w:div>
        <w:div w:id="498890004">
          <w:marLeft w:val="274"/>
          <w:marRight w:val="0"/>
          <w:marTop w:val="0"/>
          <w:marBottom w:val="0"/>
          <w:divBdr>
            <w:top w:val="none" w:sz="0" w:space="0" w:color="auto"/>
            <w:left w:val="none" w:sz="0" w:space="0" w:color="auto"/>
            <w:bottom w:val="none" w:sz="0" w:space="0" w:color="auto"/>
            <w:right w:val="none" w:sz="0" w:space="0" w:color="auto"/>
          </w:divBdr>
        </w:div>
      </w:divsChild>
    </w:div>
    <w:div w:id="664093478">
      <w:bodyDiv w:val="1"/>
      <w:marLeft w:val="0"/>
      <w:marRight w:val="0"/>
      <w:marTop w:val="0"/>
      <w:marBottom w:val="0"/>
      <w:divBdr>
        <w:top w:val="none" w:sz="0" w:space="0" w:color="auto"/>
        <w:left w:val="none" w:sz="0" w:space="0" w:color="auto"/>
        <w:bottom w:val="none" w:sz="0" w:space="0" w:color="auto"/>
        <w:right w:val="none" w:sz="0" w:space="0" w:color="auto"/>
      </w:divBdr>
      <w:divsChild>
        <w:div w:id="1186334131">
          <w:marLeft w:val="1714"/>
          <w:marRight w:val="0"/>
          <w:marTop w:val="0"/>
          <w:marBottom w:val="0"/>
          <w:divBdr>
            <w:top w:val="none" w:sz="0" w:space="0" w:color="auto"/>
            <w:left w:val="none" w:sz="0" w:space="0" w:color="auto"/>
            <w:bottom w:val="none" w:sz="0" w:space="0" w:color="auto"/>
            <w:right w:val="none" w:sz="0" w:space="0" w:color="auto"/>
          </w:divBdr>
        </w:div>
        <w:div w:id="1131901696">
          <w:marLeft w:val="2434"/>
          <w:marRight w:val="0"/>
          <w:marTop w:val="0"/>
          <w:marBottom w:val="0"/>
          <w:divBdr>
            <w:top w:val="none" w:sz="0" w:space="0" w:color="auto"/>
            <w:left w:val="none" w:sz="0" w:space="0" w:color="auto"/>
            <w:bottom w:val="none" w:sz="0" w:space="0" w:color="auto"/>
            <w:right w:val="none" w:sz="0" w:space="0" w:color="auto"/>
          </w:divBdr>
        </w:div>
        <w:div w:id="1466310898">
          <w:marLeft w:val="2434"/>
          <w:marRight w:val="0"/>
          <w:marTop w:val="0"/>
          <w:marBottom w:val="0"/>
          <w:divBdr>
            <w:top w:val="none" w:sz="0" w:space="0" w:color="auto"/>
            <w:left w:val="none" w:sz="0" w:space="0" w:color="auto"/>
            <w:bottom w:val="none" w:sz="0" w:space="0" w:color="auto"/>
            <w:right w:val="none" w:sz="0" w:space="0" w:color="auto"/>
          </w:divBdr>
        </w:div>
        <w:div w:id="1126124258">
          <w:marLeft w:val="3154"/>
          <w:marRight w:val="0"/>
          <w:marTop w:val="0"/>
          <w:marBottom w:val="0"/>
          <w:divBdr>
            <w:top w:val="none" w:sz="0" w:space="0" w:color="auto"/>
            <w:left w:val="none" w:sz="0" w:space="0" w:color="auto"/>
            <w:bottom w:val="none" w:sz="0" w:space="0" w:color="auto"/>
            <w:right w:val="none" w:sz="0" w:space="0" w:color="auto"/>
          </w:divBdr>
        </w:div>
        <w:div w:id="541207785">
          <w:marLeft w:val="3154"/>
          <w:marRight w:val="0"/>
          <w:marTop w:val="0"/>
          <w:marBottom w:val="0"/>
          <w:divBdr>
            <w:top w:val="none" w:sz="0" w:space="0" w:color="auto"/>
            <w:left w:val="none" w:sz="0" w:space="0" w:color="auto"/>
            <w:bottom w:val="none" w:sz="0" w:space="0" w:color="auto"/>
            <w:right w:val="none" w:sz="0" w:space="0" w:color="auto"/>
          </w:divBdr>
        </w:div>
        <w:div w:id="62878622">
          <w:marLeft w:val="2434"/>
          <w:marRight w:val="0"/>
          <w:marTop w:val="0"/>
          <w:marBottom w:val="0"/>
          <w:divBdr>
            <w:top w:val="none" w:sz="0" w:space="0" w:color="auto"/>
            <w:left w:val="none" w:sz="0" w:space="0" w:color="auto"/>
            <w:bottom w:val="none" w:sz="0" w:space="0" w:color="auto"/>
            <w:right w:val="none" w:sz="0" w:space="0" w:color="auto"/>
          </w:divBdr>
        </w:div>
      </w:divsChild>
    </w:div>
    <w:div w:id="670135106">
      <w:bodyDiv w:val="1"/>
      <w:marLeft w:val="0"/>
      <w:marRight w:val="0"/>
      <w:marTop w:val="0"/>
      <w:marBottom w:val="0"/>
      <w:divBdr>
        <w:top w:val="none" w:sz="0" w:space="0" w:color="auto"/>
        <w:left w:val="none" w:sz="0" w:space="0" w:color="auto"/>
        <w:bottom w:val="none" w:sz="0" w:space="0" w:color="auto"/>
        <w:right w:val="none" w:sz="0" w:space="0" w:color="auto"/>
      </w:divBdr>
      <w:divsChild>
        <w:div w:id="380057521">
          <w:marLeft w:val="1800"/>
          <w:marRight w:val="0"/>
          <w:marTop w:val="0"/>
          <w:marBottom w:val="0"/>
          <w:divBdr>
            <w:top w:val="none" w:sz="0" w:space="0" w:color="auto"/>
            <w:left w:val="none" w:sz="0" w:space="0" w:color="auto"/>
            <w:bottom w:val="none" w:sz="0" w:space="0" w:color="auto"/>
            <w:right w:val="none" w:sz="0" w:space="0" w:color="auto"/>
          </w:divBdr>
        </w:div>
      </w:divsChild>
    </w:div>
    <w:div w:id="675235030">
      <w:bodyDiv w:val="1"/>
      <w:marLeft w:val="0"/>
      <w:marRight w:val="0"/>
      <w:marTop w:val="0"/>
      <w:marBottom w:val="0"/>
      <w:divBdr>
        <w:top w:val="none" w:sz="0" w:space="0" w:color="auto"/>
        <w:left w:val="none" w:sz="0" w:space="0" w:color="auto"/>
        <w:bottom w:val="none" w:sz="0" w:space="0" w:color="auto"/>
        <w:right w:val="none" w:sz="0" w:space="0" w:color="auto"/>
      </w:divBdr>
      <w:divsChild>
        <w:div w:id="219562930">
          <w:marLeft w:val="274"/>
          <w:marRight w:val="0"/>
          <w:marTop w:val="0"/>
          <w:marBottom w:val="0"/>
          <w:divBdr>
            <w:top w:val="none" w:sz="0" w:space="0" w:color="auto"/>
            <w:left w:val="none" w:sz="0" w:space="0" w:color="auto"/>
            <w:bottom w:val="none" w:sz="0" w:space="0" w:color="auto"/>
            <w:right w:val="none" w:sz="0" w:space="0" w:color="auto"/>
          </w:divBdr>
        </w:div>
      </w:divsChild>
    </w:div>
    <w:div w:id="680088651">
      <w:bodyDiv w:val="1"/>
      <w:marLeft w:val="0"/>
      <w:marRight w:val="0"/>
      <w:marTop w:val="0"/>
      <w:marBottom w:val="0"/>
      <w:divBdr>
        <w:top w:val="none" w:sz="0" w:space="0" w:color="auto"/>
        <w:left w:val="none" w:sz="0" w:space="0" w:color="auto"/>
        <w:bottom w:val="none" w:sz="0" w:space="0" w:color="auto"/>
        <w:right w:val="none" w:sz="0" w:space="0" w:color="auto"/>
      </w:divBdr>
    </w:div>
    <w:div w:id="687028538">
      <w:bodyDiv w:val="1"/>
      <w:marLeft w:val="0"/>
      <w:marRight w:val="0"/>
      <w:marTop w:val="0"/>
      <w:marBottom w:val="0"/>
      <w:divBdr>
        <w:top w:val="none" w:sz="0" w:space="0" w:color="auto"/>
        <w:left w:val="none" w:sz="0" w:space="0" w:color="auto"/>
        <w:bottom w:val="none" w:sz="0" w:space="0" w:color="auto"/>
        <w:right w:val="none" w:sz="0" w:space="0" w:color="auto"/>
      </w:divBdr>
    </w:div>
    <w:div w:id="688800170">
      <w:bodyDiv w:val="1"/>
      <w:marLeft w:val="0"/>
      <w:marRight w:val="0"/>
      <w:marTop w:val="0"/>
      <w:marBottom w:val="0"/>
      <w:divBdr>
        <w:top w:val="none" w:sz="0" w:space="0" w:color="auto"/>
        <w:left w:val="none" w:sz="0" w:space="0" w:color="auto"/>
        <w:bottom w:val="none" w:sz="0" w:space="0" w:color="auto"/>
        <w:right w:val="none" w:sz="0" w:space="0" w:color="auto"/>
      </w:divBdr>
      <w:divsChild>
        <w:div w:id="1762142916">
          <w:marLeft w:val="446"/>
          <w:marRight w:val="0"/>
          <w:marTop w:val="0"/>
          <w:marBottom w:val="0"/>
          <w:divBdr>
            <w:top w:val="none" w:sz="0" w:space="0" w:color="auto"/>
            <w:left w:val="none" w:sz="0" w:space="0" w:color="auto"/>
            <w:bottom w:val="none" w:sz="0" w:space="0" w:color="auto"/>
            <w:right w:val="none" w:sz="0" w:space="0" w:color="auto"/>
          </w:divBdr>
        </w:div>
      </w:divsChild>
    </w:div>
    <w:div w:id="689449327">
      <w:bodyDiv w:val="1"/>
      <w:marLeft w:val="0"/>
      <w:marRight w:val="0"/>
      <w:marTop w:val="0"/>
      <w:marBottom w:val="0"/>
      <w:divBdr>
        <w:top w:val="none" w:sz="0" w:space="0" w:color="auto"/>
        <w:left w:val="none" w:sz="0" w:space="0" w:color="auto"/>
        <w:bottom w:val="none" w:sz="0" w:space="0" w:color="auto"/>
        <w:right w:val="none" w:sz="0" w:space="0" w:color="auto"/>
      </w:divBdr>
      <w:divsChild>
        <w:div w:id="121728035">
          <w:marLeft w:val="994"/>
          <w:marRight w:val="0"/>
          <w:marTop w:val="0"/>
          <w:marBottom w:val="0"/>
          <w:divBdr>
            <w:top w:val="none" w:sz="0" w:space="0" w:color="auto"/>
            <w:left w:val="none" w:sz="0" w:space="0" w:color="auto"/>
            <w:bottom w:val="none" w:sz="0" w:space="0" w:color="auto"/>
            <w:right w:val="none" w:sz="0" w:space="0" w:color="auto"/>
          </w:divBdr>
        </w:div>
      </w:divsChild>
    </w:div>
    <w:div w:id="690450508">
      <w:bodyDiv w:val="1"/>
      <w:marLeft w:val="0"/>
      <w:marRight w:val="0"/>
      <w:marTop w:val="0"/>
      <w:marBottom w:val="0"/>
      <w:divBdr>
        <w:top w:val="none" w:sz="0" w:space="0" w:color="auto"/>
        <w:left w:val="none" w:sz="0" w:space="0" w:color="auto"/>
        <w:bottom w:val="none" w:sz="0" w:space="0" w:color="auto"/>
        <w:right w:val="none" w:sz="0" w:space="0" w:color="auto"/>
      </w:divBdr>
      <w:divsChild>
        <w:div w:id="1109158317">
          <w:marLeft w:val="274"/>
          <w:marRight w:val="0"/>
          <w:marTop w:val="0"/>
          <w:marBottom w:val="0"/>
          <w:divBdr>
            <w:top w:val="none" w:sz="0" w:space="0" w:color="auto"/>
            <w:left w:val="none" w:sz="0" w:space="0" w:color="auto"/>
            <w:bottom w:val="none" w:sz="0" w:space="0" w:color="auto"/>
            <w:right w:val="none" w:sz="0" w:space="0" w:color="auto"/>
          </w:divBdr>
        </w:div>
      </w:divsChild>
    </w:div>
    <w:div w:id="703750571">
      <w:bodyDiv w:val="1"/>
      <w:marLeft w:val="0"/>
      <w:marRight w:val="0"/>
      <w:marTop w:val="0"/>
      <w:marBottom w:val="0"/>
      <w:divBdr>
        <w:top w:val="none" w:sz="0" w:space="0" w:color="auto"/>
        <w:left w:val="none" w:sz="0" w:space="0" w:color="auto"/>
        <w:bottom w:val="none" w:sz="0" w:space="0" w:color="auto"/>
        <w:right w:val="none" w:sz="0" w:space="0" w:color="auto"/>
      </w:divBdr>
      <w:divsChild>
        <w:div w:id="1966933544">
          <w:marLeft w:val="274"/>
          <w:marRight w:val="0"/>
          <w:marTop w:val="0"/>
          <w:marBottom w:val="0"/>
          <w:divBdr>
            <w:top w:val="none" w:sz="0" w:space="0" w:color="auto"/>
            <w:left w:val="none" w:sz="0" w:space="0" w:color="auto"/>
            <w:bottom w:val="none" w:sz="0" w:space="0" w:color="auto"/>
            <w:right w:val="none" w:sz="0" w:space="0" w:color="auto"/>
          </w:divBdr>
        </w:div>
      </w:divsChild>
    </w:div>
    <w:div w:id="706218747">
      <w:bodyDiv w:val="1"/>
      <w:marLeft w:val="0"/>
      <w:marRight w:val="0"/>
      <w:marTop w:val="0"/>
      <w:marBottom w:val="0"/>
      <w:divBdr>
        <w:top w:val="none" w:sz="0" w:space="0" w:color="auto"/>
        <w:left w:val="none" w:sz="0" w:space="0" w:color="auto"/>
        <w:bottom w:val="none" w:sz="0" w:space="0" w:color="auto"/>
        <w:right w:val="none" w:sz="0" w:space="0" w:color="auto"/>
      </w:divBdr>
      <w:divsChild>
        <w:div w:id="1659336967">
          <w:marLeft w:val="994"/>
          <w:marRight w:val="0"/>
          <w:marTop w:val="0"/>
          <w:marBottom w:val="0"/>
          <w:divBdr>
            <w:top w:val="none" w:sz="0" w:space="0" w:color="auto"/>
            <w:left w:val="none" w:sz="0" w:space="0" w:color="auto"/>
            <w:bottom w:val="none" w:sz="0" w:space="0" w:color="auto"/>
            <w:right w:val="none" w:sz="0" w:space="0" w:color="auto"/>
          </w:divBdr>
        </w:div>
      </w:divsChild>
    </w:div>
    <w:div w:id="706830886">
      <w:bodyDiv w:val="1"/>
      <w:marLeft w:val="0"/>
      <w:marRight w:val="0"/>
      <w:marTop w:val="0"/>
      <w:marBottom w:val="0"/>
      <w:divBdr>
        <w:top w:val="none" w:sz="0" w:space="0" w:color="auto"/>
        <w:left w:val="none" w:sz="0" w:space="0" w:color="auto"/>
        <w:bottom w:val="none" w:sz="0" w:space="0" w:color="auto"/>
        <w:right w:val="none" w:sz="0" w:space="0" w:color="auto"/>
      </w:divBdr>
      <w:divsChild>
        <w:div w:id="2025858977">
          <w:marLeft w:val="274"/>
          <w:marRight w:val="0"/>
          <w:marTop w:val="0"/>
          <w:marBottom w:val="0"/>
          <w:divBdr>
            <w:top w:val="none" w:sz="0" w:space="0" w:color="auto"/>
            <w:left w:val="none" w:sz="0" w:space="0" w:color="auto"/>
            <w:bottom w:val="none" w:sz="0" w:space="0" w:color="auto"/>
            <w:right w:val="none" w:sz="0" w:space="0" w:color="auto"/>
          </w:divBdr>
        </w:div>
        <w:div w:id="1487088794">
          <w:marLeft w:val="274"/>
          <w:marRight w:val="0"/>
          <w:marTop w:val="0"/>
          <w:marBottom w:val="0"/>
          <w:divBdr>
            <w:top w:val="none" w:sz="0" w:space="0" w:color="auto"/>
            <w:left w:val="none" w:sz="0" w:space="0" w:color="auto"/>
            <w:bottom w:val="none" w:sz="0" w:space="0" w:color="auto"/>
            <w:right w:val="none" w:sz="0" w:space="0" w:color="auto"/>
          </w:divBdr>
        </w:div>
        <w:div w:id="983238918">
          <w:marLeft w:val="994"/>
          <w:marRight w:val="0"/>
          <w:marTop w:val="0"/>
          <w:marBottom w:val="0"/>
          <w:divBdr>
            <w:top w:val="none" w:sz="0" w:space="0" w:color="auto"/>
            <w:left w:val="none" w:sz="0" w:space="0" w:color="auto"/>
            <w:bottom w:val="none" w:sz="0" w:space="0" w:color="auto"/>
            <w:right w:val="none" w:sz="0" w:space="0" w:color="auto"/>
          </w:divBdr>
        </w:div>
        <w:div w:id="252130384">
          <w:marLeft w:val="274"/>
          <w:marRight w:val="0"/>
          <w:marTop w:val="0"/>
          <w:marBottom w:val="0"/>
          <w:divBdr>
            <w:top w:val="none" w:sz="0" w:space="0" w:color="auto"/>
            <w:left w:val="none" w:sz="0" w:space="0" w:color="auto"/>
            <w:bottom w:val="none" w:sz="0" w:space="0" w:color="auto"/>
            <w:right w:val="none" w:sz="0" w:space="0" w:color="auto"/>
          </w:divBdr>
        </w:div>
        <w:div w:id="1938783537">
          <w:marLeft w:val="274"/>
          <w:marRight w:val="0"/>
          <w:marTop w:val="0"/>
          <w:marBottom w:val="0"/>
          <w:divBdr>
            <w:top w:val="none" w:sz="0" w:space="0" w:color="auto"/>
            <w:left w:val="none" w:sz="0" w:space="0" w:color="auto"/>
            <w:bottom w:val="none" w:sz="0" w:space="0" w:color="auto"/>
            <w:right w:val="none" w:sz="0" w:space="0" w:color="auto"/>
          </w:divBdr>
        </w:div>
        <w:div w:id="1015691542">
          <w:marLeft w:val="994"/>
          <w:marRight w:val="0"/>
          <w:marTop w:val="0"/>
          <w:marBottom w:val="0"/>
          <w:divBdr>
            <w:top w:val="none" w:sz="0" w:space="0" w:color="auto"/>
            <w:left w:val="none" w:sz="0" w:space="0" w:color="auto"/>
            <w:bottom w:val="none" w:sz="0" w:space="0" w:color="auto"/>
            <w:right w:val="none" w:sz="0" w:space="0" w:color="auto"/>
          </w:divBdr>
        </w:div>
        <w:div w:id="208301418">
          <w:marLeft w:val="274"/>
          <w:marRight w:val="0"/>
          <w:marTop w:val="0"/>
          <w:marBottom w:val="0"/>
          <w:divBdr>
            <w:top w:val="none" w:sz="0" w:space="0" w:color="auto"/>
            <w:left w:val="none" w:sz="0" w:space="0" w:color="auto"/>
            <w:bottom w:val="none" w:sz="0" w:space="0" w:color="auto"/>
            <w:right w:val="none" w:sz="0" w:space="0" w:color="auto"/>
          </w:divBdr>
        </w:div>
      </w:divsChild>
    </w:div>
    <w:div w:id="708066979">
      <w:bodyDiv w:val="1"/>
      <w:marLeft w:val="0"/>
      <w:marRight w:val="0"/>
      <w:marTop w:val="0"/>
      <w:marBottom w:val="0"/>
      <w:divBdr>
        <w:top w:val="none" w:sz="0" w:space="0" w:color="auto"/>
        <w:left w:val="none" w:sz="0" w:space="0" w:color="auto"/>
        <w:bottom w:val="none" w:sz="0" w:space="0" w:color="auto"/>
        <w:right w:val="none" w:sz="0" w:space="0" w:color="auto"/>
      </w:divBdr>
      <w:divsChild>
        <w:div w:id="33972708">
          <w:marLeft w:val="274"/>
          <w:marRight w:val="0"/>
          <w:marTop w:val="0"/>
          <w:marBottom w:val="0"/>
          <w:divBdr>
            <w:top w:val="none" w:sz="0" w:space="0" w:color="auto"/>
            <w:left w:val="none" w:sz="0" w:space="0" w:color="auto"/>
            <w:bottom w:val="none" w:sz="0" w:space="0" w:color="auto"/>
            <w:right w:val="none" w:sz="0" w:space="0" w:color="auto"/>
          </w:divBdr>
        </w:div>
        <w:div w:id="1055197776">
          <w:marLeft w:val="274"/>
          <w:marRight w:val="0"/>
          <w:marTop w:val="0"/>
          <w:marBottom w:val="0"/>
          <w:divBdr>
            <w:top w:val="none" w:sz="0" w:space="0" w:color="auto"/>
            <w:left w:val="none" w:sz="0" w:space="0" w:color="auto"/>
            <w:bottom w:val="none" w:sz="0" w:space="0" w:color="auto"/>
            <w:right w:val="none" w:sz="0" w:space="0" w:color="auto"/>
          </w:divBdr>
        </w:div>
        <w:div w:id="1769540711">
          <w:marLeft w:val="274"/>
          <w:marRight w:val="0"/>
          <w:marTop w:val="0"/>
          <w:marBottom w:val="0"/>
          <w:divBdr>
            <w:top w:val="none" w:sz="0" w:space="0" w:color="auto"/>
            <w:left w:val="none" w:sz="0" w:space="0" w:color="auto"/>
            <w:bottom w:val="none" w:sz="0" w:space="0" w:color="auto"/>
            <w:right w:val="none" w:sz="0" w:space="0" w:color="auto"/>
          </w:divBdr>
        </w:div>
        <w:div w:id="1244488063">
          <w:marLeft w:val="274"/>
          <w:marRight w:val="0"/>
          <w:marTop w:val="0"/>
          <w:marBottom w:val="0"/>
          <w:divBdr>
            <w:top w:val="none" w:sz="0" w:space="0" w:color="auto"/>
            <w:left w:val="none" w:sz="0" w:space="0" w:color="auto"/>
            <w:bottom w:val="none" w:sz="0" w:space="0" w:color="auto"/>
            <w:right w:val="none" w:sz="0" w:space="0" w:color="auto"/>
          </w:divBdr>
        </w:div>
        <w:div w:id="1939554419">
          <w:marLeft w:val="274"/>
          <w:marRight w:val="0"/>
          <w:marTop w:val="0"/>
          <w:marBottom w:val="0"/>
          <w:divBdr>
            <w:top w:val="none" w:sz="0" w:space="0" w:color="auto"/>
            <w:left w:val="none" w:sz="0" w:space="0" w:color="auto"/>
            <w:bottom w:val="none" w:sz="0" w:space="0" w:color="auto"/>
            <w:right w:val="none" w:sz="0" w:space="0" w:color="auto"/>
          </w:divBdr>
        </w:div>
        <w:div w:id="1912500294">
          <w:marLeft w:val="274"/>
          <w:marRight w:val="0"/>
          <w:marTop w:val="0"/>
          <w:marBottom w:val="0"/>
          <w:divBdr>
            <w:top w:val="none" w:sz="0" w:space="0" w:color="auto"/>
            <w:left w:val="none" w:sz="0" w:space="0" w:color="auto"/>
            <w:bottom w:val="none" w:sz="0" w:space="0" w:color="auto"/>
            <w:right w:val="none" w:sz="0" w:space="0" w:color="auto"/>
          </w:divBdr>
        </w:div>
        <w:div w:id="771828411">
          <w:marLeft w:val="274"/>
          <w:marRight w:val="0"/>
          <w:marTop w:val="0"/>
          <w:marBottom w:val="0"/>
          <w:divBdr>
            <w:top w:val="none" w:sz="0" w:space="0" w:color="auto"/>
            <w:left w:val="none" w:sz="0" w:space="0" w:color="auto"/>
            <w:bottom w:val="none" w:sz="0" w:space="0" w:color="auto"/>
            <w:right w:val="none" w:sz="0" w:space="0" w:color="auto"/>
          </w:divBdr>
        </w:div>
        <w:div w:id="1740398146">
          <w:marLeft w:val="274"/>
          <w:marRight w:val="0"/>
          <w:marTop w:val="0"/>
          <w:marBottom w:val="0"/>
          <w:divBdr>
            <w:top w:val="none" w:sz="0" w:space="0" w:color="auto"/>
            <w:left w:val="none" w:sz="0" w:space="0" w:color="auto"/>
            <w:bottom w:val="none" w:sz="0" w:space="0" w:color="auto"/>
            <w:right w:val="none" w:sz="0" w:space="0" w:color="auto"/>
          </w:divBdr>
        </w:div>
      </w:divsChild>
    </w:div>
    <w:div w:id="708605385">
      <w:bodyDiv w:val="1"/>
      <w:marLeft w:val="0"/>
      <w:marRight w:val="0"/>
      <w:marTop w:val="0"/>
      <w:marBottom w:val="0"/>
      <w:divBdr>
        <w:top w:val="none" w:sz="0" w:space="0" w:color="auto"/>
        <w:left w:val="none" w:sz="0" w:space="0" w:color="auto"/>
        <w:bottom w:val="none" w:sz="0" w:space="0" w:color="auto"/>
        <w:right w:val="none" w:sz="0" w:space="0" w:color="auto"/>
      </w:divBdr>
    </w:div>
    <w:div w:id="709107243">
      <w:bodyDiv w:val="1"/>
      <w:marLeft w:val="0"/>
      <w:marRight w:val="0"/>
      <w:marTop w:val="0"/>
      <w:marBottom w:val="0"/>
      <w:divBdr>
        <w:top w:val="none" w:sz="0" w:space="0" w:color="auto"/>
        <w:left w:val="none" w:sz="0" w:space="0" w:color="auto"/>
        <w:bottom w:val="none" w:sz="0" w:space="0" w:color="auto"/>
        <w:right w:val="none" w:sz="0" w:space="0" w:color="auto"/>
      </w:divBdr>
      <w:divsChild>
        <w:div w:id="1633554948">
          <w:marLeft w:val="562"/>
          <w:marRight w:val="0"/>
          <w:marTop w:val="106"/>
          <w:marBottom w:val="0"/>
          <w:divBdr>
            <w:top w:val="none" w:sz="0" w:space="0" w:color="auto"/>
            <w:left w:val="none" w:sz="0" w:space="0" w:color="auto"/>
            <w:bottom w:val="none" w:sz="0" w:space="0" w:color="auto"/>
            <w:right w:val="none" w:sz="0" w:space="0" w:color="auto"/>
          </w:divBdr>
        </w:div>
        <w:div w:id="153647192">
          <w:marLeft w:val="562"/>
          <w:marRight w:val="0"/>
          <w:marTop w:val="106"/>
          <w:marBottom w:val="0"/>
          <w:divBdr>
            <w:top w:val="none" w:sz="0" w:space="0" w:color="auto"/>
            <w:left w:val="none" w:sz="0" w:space="0" w:color="auto"/>
            <w:bottom w:val="none" w:sz="0" w:space="0" w:color="auto"/>
            <w:right w:val="none" w:sz="0" w:space="0" w:color="auto"/>
          </w:divBdr>
        </w:div>
        <w:div w:id="1987126929">
          <w:marLeft w:val="562"/>
          <w:marRight w:val="0"/>
          <w:marTop w:val="106"/>
          <w:marBottom w:val="0"/>
          <w:divBdr>
            <w:top w:val="none" w:sz="0" w:space="0" w:color="auto"/>
            <w:left w:val="none" w:sz="0" w:space="0" w:color="auto"/>
            <w:bottom w:val="none" w:sz="0" w:space="0" w:color="auto"/>
            <w:right w:val="none" w:sz="0" w:space="0" w:color="auto"/>
          </w:divBdr>
        </w:div>
      </w:divsChild>
    </w:div>
    <w:div w:id="739137258">
      <w:bodyDiv w:val="1"/>
      <w:marLeft w:val="0"/>
      <w:marRight w:val="0"/>
      <w:marTop w:val="0"/>
      <w:marBottom w:val="0"/>
      <w:divBdr>
        <w:top w:val="none" w:sz="0" w:space="0" w:color="auto"/>
        <w:left w:val="none" w:sz="0" w:space="0" w:color="auto"/>
        <w:bottom w:val="none" w:sz="0" w:space="0" w:color="auto"/>
        <w:right w:val="none" w:sz="0" w:space="0" w:color="auto"/>
      </w:divBdr>
      <w:divsChild>
        <w:div w:id="158887768">
          <w:marLeft w:val="994"/>
          <w:marRight w:val="0"/>
          <w:marTop w:val="0"/>
          <w:marBottom w:val="0"/>
          <w:divBdr>
            <w:top w:val="none" w:sz="0" w:space="0" w:color="auto"/>
            <w:left w:val="none" w:sz="0" w:space="0" w:color="auto"/>
            <w:bottom w:val="none" w:sz="0" w:space="0" w:color="auto"/>
            <w:right w:val="none" w:sz="0" w:space="0" w:color="auto"/>
          </w:divBdr>
        </w:div>
        <w:div w:id="1624531469">
          <w:marLeft w:val="994"/>
          <w:marRight w:val="0"/>
          <w:marTop w:val="0"/>
          <w:marBottom w:val="0"/>
          <w:divBdr>
            <w:top w:val="none" w:sz="0" w:space="0" w:color="auto"/>
            <w:left w:val="none" w:sz="0" w:space="0" w:color="auto"/>
            <w:bottom w:val="none" w:sz="0" w:space="0" w:color="auto"/>
            <w:right w:val="none" w:sz="0" w:space="0" w:color="auto"/>
          </w:divBdr>
        </w:div>
      </w:divsChild>
    </w:div>
    <w:div w:id="739795272">
      <w:bodyDiv w:val="1"/>
      <w:marLeft w:val="0"/>
      <w:marRight w:val="0"/>
      <w:marTop w:val="0"/>
      <w:marBottom w:val="0"/>
      <w:divBdr>
        <w:top w:val="none" w:sz="0" w:space="0" w:color="auto"/>
        <w:left w:val="none" w:sz="0" w:space="0" w:color="auto"/>
        <w:bottom w:val="none" w:sz="0" w:space="0" w:color="auto"/>
        <w:right w:val="none" w:sz="0" w:space="0" w:color="auto"/>
      </w:divBdr>
      <w:divsChild>
        <w:div w:id="276834434">
          <w:marLeft w:val="274"/>
          <w:marRight w:val="0"/>
          <w:marTop w:val="0"/>
          <w:marBottom w:val="0"/>
          <w:divBdr>
            <w:top w:val="none" w:sz="0" w:space="0" w:color="auto"/>
            <w:left w:val="none" w:sz="0" w:space="0" w:color="auto"/>
            <w:bottom w:val="none" w:sz="0" w:space="0" w:color="auto"/>
            <w:right w:val="none" w:sz="0" w:space="0" w:color="auto"/>
          </w:divBdr>
        </w:div>
        <w:div w:id="1915357959">
          <w:marLeft w:val="994"/>
          <w:marRight w:val="0"/>
          <w:marTop w:val="0"/>
          <w:marBottom w:val="0"/>
          <w:divBdr>
            <w:top w:val="none" w:sz="0" w:space="0" w:color="auto"/>
            <w:left w:val="none" w:sz="0" w:space="0" w:color="auto"/>
            <w:bottom w:val="none" w:sz="0" w:space="0" w:color="auto"/>
            <w:right w:val="none" w:sz="0" w:space="0" w:color="auto"/>
          </w:divBdr>
        </w:div>
        <w:div w:id="443421773">
          <w:marLeft w:val="994"/>
          <w:marRight w:val="0"/>
          <w:marTop w:val="0"/>
          <w:marBottom w:val="0"/>
          <w:divBdr>
            <w:top w:val="none" w:sz="0" w:space="0" w:color="auto"/>
            <w:left w:val="none" w:sz="0" w:space="0" w:color="auto"/>
            <w:bottom w:val="none" w:sz="0" w:space="0" w:color="auto"/>
            <w:right w:val="none" w:sz="0" w:space="0" w:color="auto"/>
          </w:divBdr>
        </w:div>
        <w:div w:id="830214119">
          <w:marLeft w:val="274"/>
          <w:marRight w:val="0"/>
          <w:marTop w:val="0"/>
          <w:marBottom w:val="0"/>
          <w:divBdr>
            <w:top w:val="none" w:sz="0" w:space="0" w:color="auto"/>
            <w:left w:val="none" w:sz="0" w:space="0" w:color="auto"/>
            <w:bottom w:val="none" w:sz="0" w:space="0" w:color="auto"/>
            <w:right w:val="none" w:sz="0" w:space="0" w:color="auto"/>
          </w:divBdr>
        </w:div>
      </w:divsChild>
    </w:div>
    <w:div w:id="751782556">
      <w:bodyDiv w:val="1"/>
      <w:marLeft w:val="0"/>
      <w:marRight w:val="0"/>
      <w:marTop w:val="0"/>
      <w:marBottom w:val="0"/>
      <w:divBdr>
        <w:top w:val="none" w:sz="0" w:space="0" w:color="auto"/>
        <w:left w:val="none" w:sz="0" w:space="0" w:color="auto"/>
        <w:bottom w:val="none" w:sz="0" w:space="0" w:color="auto"/>
        <w:right w:val="none" w:sz="0" w:space="0" w:color="auto"/>
      </w:divBdr>
    </w:div>
    <w:div w:id="754590319">
      <w:bodyDiv w:val="1"/>
      <w:marLeft w:val="0"/>
      <w:marRight w:val="0"/>
      <w:marTop w:val="0"/>
      <w:marBottom w:val="0"/>
      <w:divBdr>
        <w:top w:val="none" w:sz="0" w:space="0" w:color="auto"/>
        <w:left w:val="none" w:sz="0" w:space="0" w:color="auto"/>
        <w:bottom w:val="none" w:sz="0" w:space="0" w:color="auto"/>
        <w:right w:val="none" w:sz="0" w:space="0" w:color="auto"/>
      </w:divBdr>
    </w:div>
    <w:div w:id="754933883">
      <w:bodyDiv w:val="1"/>
      <w:marLeft w:val="0"/>
      <w:marRight w:val="0"/>
      <w:marTop w:val="0"/>
      <w:marBottom w:val="0"/>
      <w:divBdr>
        <w:top w:val="none" w:sz="0" w:space="0" w:color="auto"/>
        <w:left w:val="none" w:sz="0" w:space="0" w:color="auto"/>
        <w:bottom w:val="none" w:sz="0" w:space="0" w:color="auto"/>
        <w:right w:val="none" w:sz="0" w:space="0" w:color="auto"/>
      </w:divBdr>
    </w:div>
    <w:div w:id="763569580">
      <w:bodyDiv w:val="1"/>
      <w:marLeft w:val="0"/>
      <w:marRight w:val="0"/>
      <w:marTop w:val="0"/>
      <w:marBottom w:val="0"/>
      <w:divBdr>
        <w:top w:val="none" w:sz="0" w:space="0" w:color="auto"/>
        <w:left w:val="none" w:sz="0" w:space="0" w:color="auto"/>
        <w:bottom w:val="none" w:sz="0" w:space="0" w:color="auto"/>
        <w:right w:val="none" w:sz="0" w:space="0" w:color="auto"/>
      </w:divBdr>
      <w:divsChild>
        <w:div w:id="81924894">
          <w:marLeft w:val="274"/>
          <w:marRight w:val="0"/>
          <w:marTop w:val="0"/>
          <w:marBottom w:val="0"/>
          <w:divBdr>
            <w:top w:val="none" w:sz="0" w:space="0" w:color="auto"/>
            <w:left w:val="none" w:sz="0" w:space="0" w:color="auto"/>
            <w:bottom w:val="none" w:sz="0" w:space="0" w:color="auto"/>
            <w:right w:val="none" w:sz="0" w:space="0" w:color="auto"/>
          </w:divBdr>
        </w:div>
        <w:div w:id="741953291">
          <w:marLeft w:val="274"/>
          <w:marRight w:val="0"/>
          <w:marTop w:val="0"/>
          <w:marBottom w:val="0"/>
          <w:divBdr>
            <w:top w:val="none" w:sz="0" w:space="0" w:color="auto"/>
            <w:left w:val="none" w:sz="0" w:space="0" w:color="auto"/>
            <w:bottom w:val="none" w:sz="0" w:space="0" w:color="auto"/>
            <w:right w:val="none" w:sz="0" w:space="0" w:color="auto"/>
          </w:divBdr>
        </w:div>
        <w:div w:id="78447368">
          <w:marLeft w:val="274"/>
          <w:marRight w:val="0"/>
          <w:marTop w:val="0"/>
          <w:marBottom w:val="0"/>
          <w:divBdr>
            <w:top w:val="none" w:sz="0" w:space="0" w:color="auto"/>
            <w:left w:val="none" w:sz="0" w:space="0" w:color="auto"/>
            <w:bottom w:val="none" w:sz="0" w:space="0" w:color="auto"/>
            <w:right w:val="none" w:sz="0" w:space="0" w:color="auto"/>
          </w:divBdr>
        </w:div>
        <w:div w:id="533733092">
          <w:marLeft w:val="274"/>
          <w:marRight w:val="0"/>
          <w:marTop w:val="0"/>
          <w:marBottom w:val="0"/>
          <w:divBdr>
            <w:top w:val="none" w:sz="0" w:space="0" w:color="auto"/>
            <w:left w:val="none" w:sz="0" w:space="0" w:color="auto"/>
            <w:bottom w:val="none" w:sz="0" w:space="0" w:color="auto"/>
            <w:right w:val="none" w:sz="0" w:space="0" w:color="auto"/>
          </w:divBdr>
        </w:div>
      </w:divsChild>
    </w:div>
    <w:div w:id="766275126">
      <w:bodyDiv w:val="1"/>
      <w:marLeft w:val="0"/>
      <w:marRight w:val="0"/>
      <w:marTop w:val="0"/>
      <w:marBottom w:val="0"/>
      <w:divBdr>
        <w:top w:val="none" w:sz="0" w:space="0" w:color="auto"/>
        <w:left w:val="none" w:sz="0" w:space="0" w:color="auto"/>
        <w:bottom w:val="none" w:sz="0" w:space="0" w:color="auto"/>
        <w:right w:val="none" w:sz="0" w:space="0" w:color="auto"/>
      </w:divBdr>
      <w:divsChild>
        <w:div w:id="988558970">
          <w:marLeft w:val="274"/>
          <w:marRight w:val="0"/>
          <w:marTop w:val="0"/>
          <w:marBottom w:val="0"/>
          <w:divBdr>
            <w:top w:val="none" w:sz="0" w:space="0" w:color="auto"/>
            <w:left w:val="none" w:sz="0" w:space="0" w:color="auto"/>
            <w:bottom w:val="none" w:sz="0" w:space="0" w:color="auto"/>
            <w:right w:val="none" w:sz="0" w:space="0" w:color="auto"/>
          </w:divBdr>
        </w:div>
        <w:div w:id="1356493877">
          <w:marLeft w:val="274"/>
          <w:marRight w:val="0"/>
          <w:marTop w:val="0"/>
          <w:marBottom w:val="0"/>
          <w:divBdr>
            <w:top w:val="none" w:sz="0" w:space="0" w:color="auto"/>
            <w:left w:val="none" w:sz="0" w:space="0" w:color="auto"/>
            <w:bottom w:val="none" w:sz="0" w:space="0" w:color="auto"/>
            <w:right w:val="none" w:sz="0" w:space="0" w:color="auto"/>
          </w:divBdr>
        </w:div>
      </w:divsChild>
    </w:div>
    <w:div w:id="766846181">
      <w:bodyDiv w:val="1"/>
      <w:marLeft w:val="0"/>
      <w:marRight w:val="0"/>
      <w:marTop w:val="0"/>
      <w:marBottom w:val="0"/>
      <w:divBdr>
        <w:top w:val="none" w:sz="0" w:space="0" w:color="auto"/>
        <w:left w:val="none" w:sz="0" w:space="0" w:color="auto"/>
        <w:bottom w:val="none" w:sz="0" w:space="0" w:color="auto"/>
        <w:right w:val="none" w:sz="0" w:space="0" w:color="auto"/>
      </w:divBdr>
      <w:divsChild>
        <w:div w:id="470825360">
          <w:marLeft w:val="274"/>
          <w:marRight w:val="0"/>
          <w:marTop w:val="0"/>
          <w:marBottom w:val="0"/>
          <w:divBdr>
            <w:top w:val="none" w:sz="0" w:space="0" w:color="auto"/>
            <w:left w:val="none" w:sz="0" w:space="0" w:color="auto"/>
            <w:bottom w:val="none" w:sz="0" w:space="0" w:color="auto"/>
            <w:right w:val="none" w:sz="0" w:space="0" w:color="auto"/>
          </w:divBdr>
        </w:div>
        <w:div w:id="1268151345">
          <w:marLeft w:val="274"/>
          <w:marRight w:val="0"/>
          <w:marTop w:val="0"/>
          <w:marBottom w:val="0"/>
          <w:divBdr>
            <w:top w:val="none" w:sz="0" w:space="0" w:color="auto"/>
            <w:left w:val="none" w:sz="0" w:space="0" w:color="auto"/>
            <w:bottom w:val="none" w:sz="0" w:space="0" w:color="auto"/>
            <w:right w:val="none" w:sz="0" w:space="0" w:color="auto"/>
          </w:divBdr>
        </w:div>
      </w:divsChild>
    </w:div>
    <w:div w:id="783117580">
      <w:bodyDiv w:val="1"/>
      <w:marLeft w:val="0"/>
      <w:marRight w:val="0"/>
      <w:marTop w:val="0"/>
      <w:marBottom w:val="0"/>
      <w:divBdr>
        <w:top w:val="none" w:sz="0" w:space="0" w:color="auto"/>
        <w:left w:val="none" w:sz="0" w:space="0" w:color="auto"/>
        <w:bottom w:val="none" w:sz="0" w:space="0" w:color="auto"/>
        <w:right w:val="none" w:sz="0" w:space="0" w:color="auto"/>
      </w:divBdr>
      <w:divsChild>
        <w:div w:id="1518883657">
          <w:marLeft w:val="288"/>
          <w:marRight w:val="0"/>
          <w:marTop w:val="115"/>
          <w:marBottom w:val="0"/>
          <w:divBdr>
            <w:top w:val="none" w:sz="0" w:space="0" w:color="auto"/>
            <w:left w:val="none" w:sz="0" w:space="0" w:color="auto"/>
            <w:bottom w:val="none" w:sz="0" w:space="0" w:color="auto"/>
            <w:right w:val="none" w:sz="0" w:space="0" w:color="auto"/>
          </w:divBdr>
        </w:div>
      </w:divsChild>
    </w:div>
    <w:div w:id="784890271">
      <w:bodyDiv w:val="1"/>
      <w:marLeft w:val="0"/>
      <w:marRight w:val="0"/>
      <w:marTop w:val="0"/>
      <w:marBottom w:val="0"/>
      <w:divBdr>
        <w:top w:val="none" w:sz="0" w:space="0" w:color="auto"/>
        <w:left w:val="none" w:sz="0" w:space="0" w:color="auto"/>
        <w:bottom w:val="none" w:sz="0" w:space="0" w:color="auto"/>
        <w:right w:val="none" w:sz="0" w:space="0" w:color="auto"/>
      </w:divBdr>
      <w:divsChild>
        <w:div w:id="626929595">
          <w:marLeft w:val="1800"/>
          <w:marRight w:val="0"/>
          <w:marTop w:val="0"/>
          <w:marBottom w:val="0"/>
          <w:divBdr>
            <w:top w:val="none" w:sz="0" w:space="0" w:color="auto"/>
            <w:left w:val="none" w:sz="0" w:space="0" w:color="auto"/>
            <w:bottom w:val="none" w:sz="0" w:space="0" w:color="auto"/>
            <w:right w:val="none" w:sz="0" w:space="0" w:color="auto"/>
          </w:divBdr>
        </w:div>
      </w:divsChild>
    </w:div>
    <w:div w:id="785003688">
      <w:bodyDiv w:val="1"/>
      <w:marLeft w:val="0"/>
      <w:marRight w:val="0"/>
      <w:marTop w:val="0"/>
      <w:marBottom w:val="0"/>
      <w:divBdr>
        <w:top w:val="none" w:sz="0" w:space="0" w:color="auto"/>
        <w:left w:val="none" w:sz="0" w:space="0" w:color="auto"/>
        <w:bottom w:val="none" w:sz="0" w:space="0" w:color="auto"/>
        <w:right w:val="none" w:sz="0" w:space="0" w:color="auto"/>
      </w:divBdr>
    </w:div>
    <w:div w:id="791245232">
      <w:bodyDiv w:val="1"/>
      <w:marLeft w:val="0"/>
      <w:marRight w:val="0"/>
      <w:marTop w:val="0"/>
      <w:marBottom w:val="0"/>
      <w:divBdr>
        <w:top w:val="none" w:sz="0" w:space="0" w:color="auto"/>
        <w:left w:val="none" w:sz="0" w:space="0" w:color="auto"/>
        <w:bottom w:val="none" w:sz="0" w:space="0" w:color="auto"/>
        <w:right w:val="none" w:sz="0" w:space="0" w:color="auto"/>
      </w:divBdr>
    </w:div>
    <w:div w:id="800610913">
      <w:bodyDiv w:val="1"/>
      <w:marLeft w:val="0"/>
      <w:marRight w:val="0"/>
      <w:marTop w:val="0"/>
      <w:marBottom w:val="0"/>
      <w:divBdr>
        <w:top w:val="none" w:sz="0" w:space="0" w:color="auto"/>
        <w:left w:val="none" w:sz="0" w:space="0" w:color="auto"/>
        <w:bottom w:val="none" w:sz="0" w:space="0" w:color="auto"/>
        <w:right w:val="none" w:sz="0" w:space="0" w:color="auto"/>
      </w:divBdr>
    </w:div>
    <w:div w:id="802232904">
      <w:bodyDiv w:val="1"/>
      <w:marLeft w:val="0"/>
      <w:marRight w:val="0"/>
      <w:marTop w:val="0"/>
      <w:marBottom w:val="0"/>
      <w:divBdr>
        <w:top w:val="none" w:sz="0" w:space="0" w:color="auto"/>
        <w:left w:val="none" w:sz="0" w:space="0" w:color="auto"/>
        <w:bottom w:val="none" w:sz="0" w:space="0" w:color="auto"/>
        <w:right w:val="none" w:sz="0" w:space="0" w:color="auto"/>
      </w:divBdr>
      <w:divsChild>
        <w:div w:id="997994834">
          <w:marLeft w:val="274"/>
          <w:marRight w:val="0"/>
          <w:marTop w:val="0"/>
          <w:marBottom w:val="0"/>
          <w:divBdr>
            <w:top w:val="none" w:sz="0" w:space="0" w:color="auto"/>
            <w:left w:val="none" w:sz="0" w:space="0" w:color="auto"/>
            <w:bottom w:val="none" w:sz="0" w:space="0" w:color="auto"/>
            <w:right w:val="none" w:sz="0" w:space="0" w:color="auto"/>
          </w:divBdr>
        </w:div>
      </w:divsChild>
    </w:div>
    <w:div w:id="806705524">
      <w:bodyDiv w:val="1"/>
      <w:marLeft w:val="0"/>
      <w:marRight w:val="0"/>
      <w:marTop w:val="0"/>
      <w:marBottom w:val="0"/>
      <w:divBdr>
        <w:top w:val="none" w:sz="0" w:space="0" w:color="auto"/>
        <w:left w:val="none" w:sz="0" w:space="0" w:color="auto"/>
        <w:bottom w:val="none" w:sz="0" w:space="0" w:color="auto"/>
        <w:right w:val="none" w:sz="0" w:space="0" w:color="auto"/>
      </w:divBdr>
      <w:divsChild>
        <w:div w:id="943881692">
          <w:marLeft w:val="274"/>
          <w:marRight w:val="0"/>
          <w:marTop w:val="0"/>
          <w:marBottom w:val="0"/>
          <w:divBdr>
            <w:top w:val="none" w:sz="0" w:space="0" w:color="auto"/>
            <w:left w:val="none" w:sz="0" w:space="0" w:color="auto"/>
            <w:bottom w:val="none" w:sz="0" w:space="0" w:color="auto"/>
            <w:right w:val="none" w:sz="0" w:space="0" w:color="auto"/>
          </w:divBdr>
        </w:div>
        <w:div w:id="1499419091">
          <w:marLeft w:val="274"/>
          <w:marRight w:val="0"/>
          <w:marTop w:val="0"/>
          <w:marBottom w:val="0"/>
          <w:divBdr>
            <w:top w:val="none" w:sz="0" w:space="0" w:color="auto"/>
            <w:left w:val="none" w:sz="0" w:space="0" w:color="auto"/>
            <w:bottom w:val="none" w:sz="0" w:space="0" w:color="auto"/>
            <w:right w:val="none" w:sz="0" w:space="0" w:color="auto"/>
          </w:divBdr>
        </w:div>
        <w:div w:id="1704286959">
          <w:marLeft w:val="274"/>
          <w:marRight w:val="0"/>
          <w:marTop w:val="0"/>
          <w:marBottom w:val="0"/>
          <w:divBdr>
            <w:top w:val="none" w:sz="0" w:space="0" w:color="auto"/>
            <w:left w:val="none" w:sz="0" w:space="0" w:color="auto"/>
            <w:bottom w:val="none" w:sz="0" w:space="0" w:color="auto"/>
            <w:right w:val="none" w:sz="0" w:space="0" w:color="auto"/>
          </w:divBdr>
        </w:div>
      </w:divsChild>
    </w:div>
    <w:div w:id="817645740">
      <w:bodyDiv w:val="1"/>
      <w:marLeft w:val="0"/>
      <w:marRight w:val="0"/>
      <w:marTop w:val="0"/>
      <w:marBottom w:val="0"/>
      <w:divBdr>
        <w:top w:val="none" w:sz="0" w:space="0" w:color="auto"/>
        <w:left w:val="none" w:sz="0" w:space="0" w:color="auto"/>
        <w:bottom w:val="none" w:sz="0" w:space="0" w:color="auto"/>
        <w:right w:val="none" w:sz="0" w:space="0" w:color="auto"/>
      </w:divBdr>
      <w:divsChild>
        <w:div w:id="1083335059">
          <w:marLeft w:val="274"/>
          <w:marRight w:val="0"/>
          <w:marTop w:val="0"/>
          <w:marBottom w:val="0"/>
          <w:divBdr>
            <w:top w:val="none" w:sz="0" w:space="0" w:color="auto"/>
            <w:left w:val="none" w:sz="0" w:space="0" w:color="auto"/>
            <w:bottom w:val="none" w:sz="0" w:space="0" w:color="auto"/>
            <w:right w:val="none" w:sz="0" w:space="0" w:color="auto"/>
          </w:divBdr>
        </w:div>
        <w:div w:id="2142649808">
          <w:marLeft w:val="274"/>
          <w:marRight w:val="0"/>
          <w:marTop w:val="0"/>
          <w:marBottom w:val="0"/>
          <w:divBdr>
            <w:top w:val="none" w:sz="0" w:space="0" w:color="auto"/>
            <w:left w:val="none" w:sz="0" w:space="0" w:color="auto"/>
            <w:bottom w:val="none" w:sz="0" w:space="0" w:color="auto"/>
            <w:right w:val="none" w:sz="0" w:space="0" w:color="auto"/>
          </w:divBdr>
        </w:div>
        <w:div w:id="2020352421">
          <w:marLeft w:val="274"/>
          <w:marRight w:val="0"/>
          <w:marTop w:val="0"/>
          <w:marBottom w:val="0"/>
          <w:divBdr>
            <w:top w:val="none" w:sz="0" w:space="0" w:color="auto"/>
            <w:left w:val="none" w:sz="0" w:space="0" w:color="auto"/>
            <w:bottom w:val="none" w:sz="0" w:space="0" w:color="auto"/>
            <w:right w:val="none" w:sz="0" w:space="0" w:color="auto"/>
          </w:divBdr>
        </w:div>
        <w:div w:id="292174961">
          <w:marLeft w:val="274"/>
          <w:marRight w:val="0"/>
          <w:marTop w:val="0"/>
          <w:marBottom w:val="0"/>
          <w:divBdr>
            <w:top w:val="none" w:sz="0" w:space="0" w:color="auto"/>
            <w:left w:val="none" w:sz="0" w:space="0" w:color="auto"/>
            <w:bottom w:val="none" w:sz="0" w:space="0" w:color="auto"/>
            <w:right w:val="none" w:sz="0" w:space="0" w:color="auto"/>
          </w:divBdr>
        </w:div>
        <w:div w:id="419521486">
          <w:marLeft w:val="274"/>
          <w:marRight w:val="0"/>
          <w:marTop w:val="0"/>
          <w:marBottom w:val="0"/>
          <w:divBdr>
            <w:top w:val="none" w:sz="0" w:space="0" w:color="auto"/>
            <w:left w:val="none" w:sz="0" w:space="0" w:color="auto"/>
            <w:bottom w:val="none" w:sz="0" w:space="0" w:color="auto"/>
            <w:right w:val="none" w:sz="0" w:space="0" w:color="auto"/>
          </w:divBdr>
        </w:div>
        <w:div w:id="933976101">
          <w:marLeft w:val="274"/>
          <w:marRight w:val="0"/>
          <w:marTop w:val="0"/>
          <w:marBottom w:val="0"/>
          <w:divBdr>
            <w:top w:val="none" w:sz="0" w:space="0" w:color="auto"/>
            <w:left w:val="none" w:sz="0" w:space="0" w:color="auto"/>
            <w:bottom w:val="none" w:sz="0" w:space="0" w:color="auto"/>
            <w:right w:val="none" w:sz="0" w:space="0" w:color="auto"/>
          </w:divBdr>
        </w:div>
        <w:div w:id="2033913509">
          <w:marLeft w:val="274"/>
          <w:marRight w:val="0"/>
          <w:marTop w:val="0"/>
          <w:marBottom w:val="0"/>
          <w:divBdr>
            <w:top w:val="none" w:sz="0" w:space="0" w:color="auto"/>
            <w:left w:val="none" w:sz="0" w:space="0" w:color="auto"/>
            <w:bottom w:val="none" w:sz="0" w:space="0" w:color="auto"/>
            <w:right w:val="none" w:sz="0" w:space="0" w:color="auto"/>
          </w:divBdr>
        </w:div>
        <w:div w:id="227809155">
          <w:marLeft w:val="994"/>
          <w:marRight w:val="0"/>
          <w:marTop w:val="0"/>
          <w:marBottom w:val="0"/>
          <w:divBdr>
            <w:top w:val="none" w:sz="0" w:space="0" w:color="auto"/>
            <w:left w:val="none" w:sz="0" w:space="0" w:color="auto"/>
            <w:bottom w:val="none" w:sz="0" w:space="0" w:color="auto"/>
            <w:right w:val="none" w:sz="0" w:space="0" w:color="auto"/>
          </w:divBdr>
        </w:div>
        <w:div w:id="834955213">
          <w:marLeft w:val="274"/>
          <w:marRight w:val="0"/>
          <w:marTop w:val="0"/>
          <w:marBottom w:val="0"/>
          <w:divBdr>
            <w:top w:val="none" w:sz="0" w:space="0" w:color="auto"/>
            <w:left w:val="none" w:sz="0" w:space="0" w:color="auto"/>
            <w:bottom w:val="none" w:sz="0" w:space="0" w:color="auto"/>
            <w:right w:val="none" w:sz="0" w:space="0" w:color="auto"/>
          </w:divBdr>
        </w:div>
        <w:div w:id="848638876">
          <w:marLeft w:val="994"/>
          <w:marRight w:val="0"/>
          <w:marTop w:val="0"/>
          <w:marBottom w:val="0"/>
          <w:divBdr>
            <w:top w:val="none" w:sz="0" w:space="0" w:color="auto"/>
            <w:left w:val="none" w:sz="0" w:space="0" w:color="auto"/>
            <w:bottom w:val="none" w:sz="0" w:space="0" w:color="auto"/>
            <w:right w:val="none" w:sz="0" w:space="0" w:color="auto"/>
          </w:divBdr>
        </w:div>
        <w:div w:id="515264638">
          <w:marLeft w:val="994"/>
          <w:marRight w:val="0"/>
          <w:marTop w:val="0"/>
          <w:marBottom w:val="0"/>
          <w:divBdr>
            <w:top w:val="none" w:sz="0" w:space="0" w:color="auto"/>
            <w:left w:val="none" w:sz="0" w:space="0" w:color="auto"/>
            <w:bottom w:val="none" w:sz="0" w:space="0" w:color="auto"/>
            <w:right w:val="none" w:sz="0" w:space="0" w:color="auto"/>
          </w:divBdr>
        </w:div>
        <w:div w:id="897060066">
          <w:marLeft w:val="994"/>
          <w:marRight w:val="0"/>
          <w:marTop w:val="0"/>
          <w:marBottom w:val="0"/>
          <w:divBdr>
            <w:top w:val="none" w:sz="0" w:space="0" w:color="auto"/>
            <w:left w:val="none" w:sz="0" w:space="0" w:color="auto"/>
            <w:bottom w:val="none" w:sz="0" w:space="0" w:color="auto"/>
            <w:right w:val="none" w:sz="0" w:space="0" w:color="auto"/>
          </w:divBdr>
        </w:div>
        <w:div w:id="713119110">
          <w:marLeft w:val="274"/>
          <w:marRight w:val="0"/>
          <w:marTop w:val="0"/>
          <w:marBottom w:val="0"/>
          <w:divBdr>
            <w:top w:val="none" w:sz="0" w:space="0" w:color="auto"/>
            <w:left w:val="none" w:sz="0" w:space="0" w:color="auto"/>
            <w:bottom w:val="none" w:sz="0" w:space="0" w:color="auto"/>
            <w:right w:val="none" w:sz="0" w:space="0" w:color="auto"/>
          </w:divBdr>
        </w:div>
        <w:div w:id="2109691901">
          <w:marLeft w:val="994"/>
          <w:marRight w:val="0"/>
          <w:marTop w:val="0"/>
          <w:marBottom w:val="0"/>
          <w:divBdr>
            <w:top w:val="none" w:sz="0" w:space="0" w:color="auto"/>
            <w:left w:val="none" w:sz="0" w:space="0" w:color="auto"/>
            <w:bottom w:val="none" w:sz="0" w:space="0" w:color="auto"/>
            <w:right w:val="none" w:sz="0" w:space="0" w:color="auto"/>
          </w:divBdr>
        </w:div>
        <w:div w:id="371804582">
          <w:marLeft w:val="994"/>
          <w:marRight w:val="0"/>
          <w:marTop w:val="0"/>
          <w:marBottom w:val="0"/>
          <w:divBdr>
            <w:top w:val="none" w:sz="0" w:space="0" w:color="auto"/>
            <w:left w:val="none" w:sz="0" w:space="0" w:color="auto"/>
            <w:bottom w:val="none" w:sz="0" w:space="0" w:color="auto"/>
            <w:right w:val="none" w:sz="0" w:space="0" w:color="auto"/>
          </w:divBdr>
        </w:div>
        <w:div w:id="2028098618">
          <w:marLeft w:val="274"/>
          <w:marRight w:val="0"/>
          <w:marTop w:val="0"/>
          <w:marBottom w:val="0"/>
          <w:divBdr>
            <w:top w:val="none" w:sz="0" w:space="0" w:color="auto"/>
            <w:left w:val="none" w:sz="0" w:space="0" w:color="auto"/>
            <w:bottom w:val="none" w:sz="0" w:space="0" w:color="auto"/>
            <w:right w:val="none" w:sz="0" w:space="0" w:color="auto"/>
          </w:divBdr>
        </w:div>
        <w:div w:id="628634467">
          <w:marLeft w:val="994"/>
          <w:marRight w:val="0"/>
          <w:marTop w:val="0"/>
          <w:marBottom w:val="0"/>
          <w:divBdr>
            <w:top w:val="none" w:sz="0" w:space="0" w:color="auto"/>
            <w:left w:val="none" w:sz="0" w:space="0" w:color="auto"/>
            <w:bottom w:val="none" w:sz="0" w:space="0" w:color="auto"/>
            <w:right w:val="none" w:sz="0" w:space="0" w:color="auto"/>
          </w:divBdr>
        </w:div>
        <w:div w:id="1162694339">
          <w:marLeft w:val="994"/>
          <w:marRight w:val="0"/>
          <w:marTop w:val="0"/>
          <w:marBottom w:val="0"/>
          <w:divBdr>
            <w:top w:val="none" w:sz="0" w:space="0" w:color="auto"/>
            <w:left w:val="none" w:sz="0" w:space="0" w:color="auto"/>
            <w:bottom w:val="none" w:sz="0" w:space="0" w:color="auto"/>
            <w:right w:val="none" w:sz="0" w:space="0" w:color="auto"/>
          </w:divBdr>
        </w:div>
      </w:divsChild>
    </w:div>
    <w:div w:id="819152063">
      <w:bodyDiv w:val="1"/>
      <w:marLeft w:val="0"/>
      <w:marRight w:val="0"/>
      <w:marTop w:val="0"/>
      <w:marBottom w:val="0"/>
      <w:divBdr>
        <w:top w:val="none" w:sz="0" w:space="0" w:color="auto"/>
        <w:left w:val="none" w:sz="0" w:space="0" w:color="auto"/>
        <w:bottom w:val="none" w:sz="0" w:space="0" w:color="auto"/>
        <w:right w:val="none" w:sz="0" w:space="0" w:color="auto"/>
      </w:divBdr>
      <w:divsChild>
        <w:div w:id="1986620902">
          <w:marLeft w:val="994"/>
          <w:marRight w:val="0"/>
          <w:marTop w:val="0"/>
          <w:marBottom w:val="0"/>
          <w:divBdr>
            <w:top w:val="none" w:sz="0" w:space="0" w:color="auto"/>
            <w:left w:val="none" w:sz="0" w:space="0" w:color="auto"/>
            <w:bottom w:val="none" w:sz="0" w:space="0" w:color="auto"/>
            <w:right w:val="none" w:sz="0" w:space="0" w:color="auto"/>
          </w:divBdr>
        </w:div>
      </w:divsChild>
    </w:div>
    <w:div w:id="821047947">
      <w:bodyDiv w:val="1"/>
      <w:marLeft w:val="0"/>
      <w:marRight w:val="0"/>
      <w:marTop w:val="0"/>
      <w:marBottom w:val="0"/>
      <w:divBdr>
        <w:top w:val="none" w:sz="0" w:space="0" w:color="auto"/>
        <w:left w:val="none" w:sz="0" w:space="0" w:color="auto"/>
        <w:bottom w:val="none" w:sz="0" w:space="0" w:color="auto"/>
        <w:right w:val="none" w:sz="0" w:space="0" w:color="auto"/>
      </w:divBdr>
      <w:divsChild>
        <w:div w:id="1681201302">
          <w:marLeft w:val="720"/>
          <w:marRight w:val="0"/>
          <w:marTop w:val="134"/>
          <w:marBottom w:val="0"/>
          <w:divBdr>
            <w:top w:val="none" w:sz="0" w:space="0" w:color="auto"/>
            <w:left w:val="none" w:sz="0" w:space="0" w:color="auto"/>
            <w:bottom w:val="none" w:sz="0" w:space="0" w:color="auto"/>
            <w:right w:val="none" w:sz="0" w:space="0" w:color="auto"/>
          </w:divBdr>
        </w:div>
      </w:divsChild>
    </w:div>
    <w:div w:id="824467002">
      <w:bodyDiv w:val="1"/>
      <w:marLeft w:val="0"/>
      <w:marRight w:val="0"/>
      <w:marTop w:val="0"/>
      <w:marBottom w:val="0"/>
      <w:divBdr>
        <w:top w:val="none" w:sz="0" w:space="0" w:color="auto"/>
        <w:left w:val="none" w:sz="0" w:space="0" w:color="auto"/>
        <w:bottom w:val="none" w:sz="0" w:space="0" w:color="auto"/>
        <w:right w:val="none" w:sz="0" w:space="0" w:color="auto"/>
      </w:divBdr>
      <w:divsChild>
        <w:div w:id="1564413374">
          <w:marLeft w:val="274"/>
          <w:marRight w:val="0"/>
          <w:marTop w:val="0"/>
          <w:marBottom w:val="0"/>
          <w:divBdr>
            <w:top w:val="none" w:sz="0" w:space="0" w:color="auto"/>
            <w:left w:val="none" w:sz="0" w:space="0" w:color="auto"/>
            <w:bottom w:val="none" w:sz="0" w:space="0" w:color="auto"/>
            <w:right w:val="none" w:sz="0" w:space="0" w:color="auto"/>
          </w:divBdr>
        </w:div>
      </w:divsChild>
    </w:div>
    <w:div w:id="826241263">
      <w:bodyDiv w:val="1"/>
      <w:marLeft w:val="0"/>
      <w:marRight w:val="0"/>
      <w:marTop w:val="0"/>
      <w:marBottom w:val="0"/>
      <w:divBdr>
        <w:top w:val="none" w:sz="0" w:space="0" w:color="auto"/>
        <w:left w:val="none" w:sz="0" w:space="0" w:color="auto"/>
        <w:bottom w:val="none" w:sz="0" w:space="0" w:color="auto"/>
        <w:right w:val="none" w:sz="0" w:space="0" w:color="auto"/>
      </w:divBdr>
      <w:divsChild>
        <w:div w:id="300773779">
          <w:marLeft w:val="274"/>
          <w:marRight w:val="0"/>
          <w:marTop w:val="0"/>
          <w:marBottom w:val="0"/>
          <w:divBdr>
            <w:top w:val="none" w:sz="0" w:space="0" w:color="auto"/>
            <w:left w:val="none" w:sz="0" w:space="0" w:color="auto"/>
            <w:bottom w:val="none" w:sz="0" w:space="0" w:color="auto"/>
            <w:right w:val="none" w:sz="0" w:space="0" w:color="auto"/>
          </w:divBdr>
        </w:div>
        <w:div w:id="1359314240">
          <w:marLeft w:val="274"/>
          <w:marRight w:val="0"/>
          <w:marTop w:val="0"/>
          <w:marBottom w:val="0"/>
          <w:divBdr>
            <w:top w:val="none" w:sz="0" w:space="0" w:color="auto"/>
            <w:left w:val="none" w:sz="0" w:space="0" w:color="auto"/>
            <w:bottom w:val="none" w:sz="0" w:space="0" w:color="auto"/>
            <w:right w:val="none" w:sz="0" w:space="0" w:color="auto"/>
          </w:divBdr>
        </w:div>
        <w:div w:id="1832720025">
          <w:marLeft w:val="274"/>
          <w:marRight w:val="0"/>
          <w:marTop w:val="0"/>
          <w:marBottom w:val="0"/>
          <w:divBdr>
            <w:top w:val="none" w:sz="0" w:space="0" w:color="auto"/>
            <w:left w:val="none" w:sz="0" w:space="0" w:color="auto"/>
            <w:bottom w:val="none" w:sz="0" w:space="0" w:color="auto"/>
            <w:right w:val="none" w:sz="0" w:space="0" w:color="auto"/>
          </w:divBdr>
        </w:div>
        <w:div w:id="1956869029">
          <w:marLeft w:val="274"/>
          <w:marRight w:val="0"/>
          <w:marTop w:val="0"/>
          <w:marBottom w:val="0"/>
          <w:divBdr>
            <w:top w:val="none" w:sz="0" w:space="0" w:color="auto"/>
            <w:left w:val="none" w:sz="0" w:space="0" w:color="auto"/>
            <w:bottom w:val="none" w:sz="0" w:space="0" w:color="auto"/>
            <w:right w:val="none" w:sz="0" w:space="0" w:color="auto"/>
          </w:divBdr>
        </w:div>
        <w:div w:id="634455225">
          <w:marLeft w:val="994"/>
          <w:marRight w:val="0"/>
          <w:marTop w:val="0"/>
          <w:marBottom w:val="0"/>
          <w:divBdr>
            <w:top w:val="none" w:sz="0" w:space="0" w:color="auto"/>
            <w:left w:val="none" w:sz="0" w:space="0" w:color="auto"/>
            <w:bottom w:val="none" w:sz="0" w:space="0" w:color="auto"/>
            <w:right w:val="none" w:sz="0" w:space="0" w:color="auto"/>
          </w:divBdr>
        </w:div>
      </w:divsChild>
    </w:div>
    <w:div w:id="826747267">
      <w:bodyDiv w:val="1"/>
      <w:marLeft w:val="0"/>
      <w:marRight w:val="0"/>
      <w:marTop w:val="0"/>
      <w:marBottom w:val="0"/>
      <w:divBdr>
        <w:top w:val="none" w:sz="0" w:space="0" w:color="auto"/>
        <w:left w:val="none" w:sz="0" w:space="0" w:color="auto"/>
        <w:bottom w:val="none" w:sz="0" w:space="0" w:color="auto"/>
        <w:right w:val="none" w:sz="0" w:space="0" w:color="auto"/>
      </w:divBdr>
      <w:divsChild>
        <w:div w:id="1324116388">
          <w:marLeft w:val="274"/>
          <w:marRight w:val="0"/>
          <w:marTop w:val="0"/>
          <w:marBottom w:val="0"/>
          <w:divBdr>
            <w:top w:val="none" w:sz="0" w:space="0" w:color="auto"/>
            <w:left w:val="none" w:sz="0" w:space="0" w:color="auto"/>
            <w:bottom w:val="none" w:sz="0" w:space="0" w:color="auto"/>
            <w:right w:val="none" w:sz="0" w:space="0" w:color="auto"/>
          </w:divBdr>
        </w:div>
        <w:div w:id="146435906">
          <w:marLeft w:val="994"/>
          <w:marRight w:val="0"/>
          <w:marTop w:val="0"/>
          <w:marBottom w:val="0"/>
          <w:divBdr>
            <w:top w:val="none" w:sz="0" w:space="0" w:color="auto"/>
            <w:left w:val="none" w:sz="0" w:space="0" w:color="auto"/>
            <w:bottom w:val="none" w:sz="0" w:space="0" w:color="auto"/>
            <w:right w:val="none" w:sz="0" w:space="0" w:color="auto"/>
          </w:divBdr>
        </w:div>
        <w:div w:id="1560438079">
          <w:marLeft w:val="994"/>
          <w:marRight w:val="0"/>
          <w:marTop w:val="0"/>
          <w:marBottom w:val="0"/>
          <w:divBdr>
            <w:top w:val="none" w:sz="0" w:space="0" w:color="auto"/>
            <w:left w:val="none" w:sz="0" w:space="0" w:color="auto"/>
            <w:bottom w:val="none" w:sz="0" w:space="0" w:color="auto"/>
            <w:right w:val="none" w:sz="0" w:space="0" w:color="auto"/>
          </w:divBdr>
        </w:div>
        <w:div w:id="636910245">
          <w:marLeft w:val="994"/>
          <w:marRight w:val="0"/>
          <w:marTop w:val="0"/>
          <w:marBottom w:val="0"/>
          <w:divBdr>
            <w:top w:val="none" w:sz="0" w:space="0" w:color="auto"/>
            <w:left w:val="none" w:sz="0" w:space="0" w:color="auto"/>
            <w:bottom w:val="none" w:sz="0" w:space="0" w:color="auto"/>
            <w:right w:val="none" w:sz="0" w:space="0" w:color="auto"/>
          </w:divBdr>
        </w:div>
        <w:div w:id="1685940007">
          <w:marLeft w:val="994"/>
          <w:marRight w:val="0"/>
          <w:marTop w:val="0"/>
          <w:marBottom w:val="0"/>
          <w:divBdr>
            <w:top w:val="none" w:sz="0" w:space="0" w:color="auto"/>
            <w:left w:val="none" w:sz="0" w:space="0" w:color="auto"/>
            <w:bottom w:val="none" w:sz="0" w:space="0" w:color="auto"/>
            <w:right w:val="none" w:sz="0" w:space="0" w:color="auto"/>
          </w:divBdr>
        </w:div>
        <w:div w:id="839277148">
          <w:marLeft w:val="994"/>
          <w:marRight w:val="0"/>
          <w:marTop w:val="0"/>
          <w:marBottom w:val="0"/>
          <w:divBdr>
            <w:top w:val="none" w:sz="0" w:space="0" w:color="auto"/>
            <w:left w:val="none" w:sz="0" w:space="0" w:color="auto"/>
            <w:bottom w:val="none" w:sz="0" w:space="0" w:color="auto"/>
            <w:right w:val="none" w:sz="0" w:space="0" w:color="auto"/>
          </w:divBdr>
        </w:div>
      </w:divsChild>
    </w:div>
    <w:div w:id="828255077">
      <w:bodyDiv w:val="1"/>
      <w:marLeft w:val="0"/>
      <w:marRight w:val="0"/>
      <w:marTop w:val="0"/>
      <w:marBottom w:val="0"/>
      <w:divBdr>
        <w:top w:val="none" w:sz="0" w:space="0" w:color="auto"/>
        <w:left w:val="none" w:sz="0" w:space="0" w:color="auto"/>
        <w:bottom w:val="none" w:sz="0" w:space="0" w:color="auto"/>
        <w:right w:val="none" w:sz="0" w:space="0" w:color="auto"/>
      </w:divBdr>
      <w:divsChild>
        <w:div w:id="905458769">
          <w:marLeft w:val="274"/>
          <w:marRight w:val="0"/>
          <w:marTop w:val="0"/>
          <w:marBottom w:val="0"/>
          <w:divBdr>
            <w:top w:val="none" w:sz="0" w:space="0" w:color="auto"/>
            <w:left w:val="none" w:sz="0" w:space="0" w:color="auto"/>
            <w:bottom w:val="none" w:sz="0" w:space="0" w:color="auto"/>
            <w:right w:val="none" w:sz="0" w:space="0" w:color="auto"/>
          </w:divBdr>
        </w:div>
      </w:divsChild>
    </w:div>
    <w:div w:id="837230310">
      <w:bodyDiv w:val="1"/>
      <w:marLeft w:val="0"/>
      <w:marRight w:val="0"/>
      <w:marTop w:val="0"/>
      <w:marBottom w:val="0"/>
      <w:divBdr>
        <w:top w:val="none" w:sz="0" w:space="0" w:color="auto"/>
        <w:left w:val="none" w:sz="0" w:space="0" w:color="auto"/>
        <w:bottom w:val="none" w:sz="0" w:space="0" w:color="auto"/>
        <w:right w:val="none" w:sz="0" w:space="0" w:color="auto"/>
      </w:divBdr>
      <w:divsChild>
        <w:div w:id="1634629156">
          <w:marLeft w:val="274"/>
          <w:marRight w:val="0"/>
          <w:marTop w:val="0"/>
          <w:marBottom w:val="0"/>
          <w:divBdr>
            <w:top w:val="none" w:sz="0" w:space="0" w:color="auto"/>
            <w:left w:val="none" w:sz="0" w:space="0" w:color="auto"/>
            <w:bottom w:val="none" w:sz="0" w:space="0" w:color="auto"/>
            <w:right w:val="none" w:sz="0" w:space="0" w:color="auto"/>
          </w:divBdr>
        </w:div>
        <w:div w:id="210699573">
          <w:marLeft w:val="274"/>
          <w:marRight w:val="0"/>
          <w:marTop w:val="0"/>
          <w:marBottom w:val="0"/>
          <w:divBdr>
            <w:top w:val="none" w:sz="0" w:space="0" w:color="auto"/>
            <w:left w:val="none" w:sz="0" w:space="0" w:color="auto"/>
            <w:bottom w:val="none" w:sz="0" w:space="0" w:color="auto"/>
            <w:right w:val="none" w:sz="0" w:space="0" w:color="auto"/>
          </w:divBdr>
        </w:div>
        <w:div w:id="1274249000">
          <w:marLeft w:val="274"/>
          <w:marRight w:val="0"/>
          <w:marTop w:val="0"/>
          <w:marBottom w:val="0"/>
          <w:divBdr>
            <w:top w:val="none" w:sz="0" w:space="0" w:color="auto"/>
            <w:left w:val="none" w:sz="0" w:space="0" w:color="auto"/>
            <w:bottom w:val="none" w:sz="0" w:space="0" w:color="auto"/>
            <w:right w:val="none" w:sz="0" w:space="0" w:color="auto"/>
          </w:divBdr>
        </w:div>
        <w:div w:id="1712029662">
          <w:marLeft w:val="274"/>
          <w:marRight w:val="0"/>
          <w:marTop w:val="0"/>
          <w:marBottom w:val="0"/>
          <w:divBdr>
            <w:top w:val="none" w:sz="0" w:space="0" w:color="auto"/>
            <w:left w:val="none" w:sz="0" w:space="0" w:color="auto"/>
            <w:bottom w:val="none" w:sz="0" w:space="0" w:color="auto"/>
            <w:right w:val="none" w:sz="0" w:space="0" w:color="auto"/>
          </w:divBdr>
        </w:div>
        <w:div w:id="1881017756">
          <w:marLeft w:val="274"/>
          <w:marRight w:val="0"/>
          <w:marTop w:val="0"/>
          <w:marBottom w:val="0"/>
          <w:divBdr>
            <w:top w:val="none" w:sz="0" w:space="0" w:color="auto"/>
            <w:left w:val="none" w:sz="0" w:space="0" w:color="auto"/>
            <w:bottom w:val="none" w:sz="0" w:space="0" w:color="auto"/>
            <w:right w:val="none" w:sz="0" w:space="0" w:color="auto"/>
          </w:divBdr>
        </w:div>
      </w:divsChild>
    </w:div>
    <w:div w:id="839155392">
      <w:bodyDiv w:val="1"/>
      <w:marLeft w:val="0"/>
      <w:marRight w:val="0"/>
      <w:marTop w:val="0"/>
      <w:marBottom w:val="0"/>
      <w:divBdr>
        <w:top w:val="none" w:sz="0" w:space="0" w:color="auto"/>
        <w:left w:val="none" w:sz="0" w:space="0" w:color="auto"/>
        <w:bottom w:val="none" w:sz="0" w:space="0" w:color="auto"/>
        <w:right w:val="none" w:sz="0" w:space="0" w:color="auto"/>
      </w:divBdr>
    </w:div>
    <w:div w:id="841430080">
      <w:bodyDiv w:val="1"/>
      <w:marLeft w:val="0"/>
      <w:marRight w:val="0"/>
      <w:marTop w:val="0"/>
      <w:marBottom w:val="0"/>
      <w:divBdr>
        <w:top w:val="none" w:sz="0" w:space="0" w:color="auto"/>
        <w:left w:val="none" w:sz="0" w:space="0" w:color="auto"/>
        <w:bottom w:val="none" w:sz="0" w:space="0" w:color="auto"/>
        <w:right w:val="none" w:sz="0" w:space="0" w:color="auto"/>
      </w:divBdr>
      <w:divsChild>
        <w:div w:id="388116091">
          <w:marLeft w:val="446"/>
          <w:marRight w:val="0"/>
          <w:marTop w:val="0"/>
          <w:marBottom w:val="0"/>
          <w:divBdr>
            <w:top w:val="none" w:sz="0" w:space="0" w:color="auto"/>
            <w:left w:val="none" w:sz="0" w:space="0" w:color="auto"/>
            <w:bottom w:val="none" w:sz="0" w:space="0" w:color="auto"/>
            <w:right w:val="none" w:sz="0" w:space="0" w:color="auto"/>
          </w:divBdr>
        </w:div>
      </w:divsChild>
    </w:div>
    <w:div w:id="842427737">
      <w:bodyDiv w:val="1"/>
      <w:marLeft w:val="0"/>
      <w:marRight w:val="0"/>
      <w:marTop w:val="0"/>
      <w:marBottom w:val="0"/>
      <w:divBdr>
        <w:top w:val="none" w:sz="0" w:space="0" w:color="auto"/>
        <w:left w:val="none" w:sz="0" w:space="0" w:color="auto"/>
        <w:bottom w:val="none" w:sz="0" w:space="0" w:color="auto"/>
        <w:right w:val="none" w:sz="0" w:space="0" w:color="auto"/>
      </w:divBdr>
    </w:div>
    <w:div w:id="853345992">
      <w:bodyDiv w:val="1"/>
      <w:marLeft w:val="0"/>
      <w:marRight w:val="0"/>
      <w:marTop w:val="0"/>
      <w:marBottom w:val="0"/>
      <w:divBdr>
        <w:top w:val="none" w:sz="0" w:space="0" w:color="auto"/>
        <w:left w:val="none" w:sz="0" w:space="0" w:color="auto"/>
        <w:bottom w:val="none" w:sz="0" w:space="0" w:color="auto"/>
        <w:right w:val="none" w:sz="0" w:space="0" w:color="auto"/>
      </w:divBdr>
      <w:divsChild>
        <w:div w:id="1939368492">
          <w:marLeft w:val="274"/>
          <w:marRight w:val="0"/>
          <w:marTop w:val="0"/>
          <w:marBottom w:val="0"/>
          <w:divBdr>
            <w:top w:val="none" w:sz="0" w:space="0" w:color="auto"/>
            <w:left w:val="none" w:sz="0" w:space="0" w:color="auto"/>
            <w:bottom w:val="none" w:sz="0" w:space="0" w:color="auto"/>
            <w:right w:val="none" w:sz="0" w:space="0" w:color="auto"/>
          </w:divBdr>
        </w:div>
      </w:divsChild>
    </w:div>
    <w:div w:id="855269743">
      <w:bodyDiv w:val="1"/>
      <w:marLeft w:val="0"/>
      <w:marRight w:val="0"/>
      <w:marTop w:val="0"/>
      <w:marBottom w:val="0"/>
      <w:divBdr>
        <w:top w:val="none" w:sz="0" w:space="0" w:color="auto"/>
        <w:left w:val="none" w:sz="0" w:space="0" w:color="auto"/>
        <w:bottom w:val="none" w:sz="0" w:space="0" w:color="auto"/>
        <w:right w:val="none" w:sz="0" w:space="0" w:color="auto"/>
      </w:divBdr>
      <w:divsChild>
        <w:div w:id="1237327595">
          <w:marLeft w:val="274"/>
          <w:marRight w:val="0"/>
          <w:marTop w:val="0"/>
          <w:marBottom w:val="0"/>
          <w:divBdr>
            <w:top w:val="none" w:sz="0" w:space="0" w:color="auto"/>
            <w:left w:val="none" w:sz="0" w:space="0" w:color="auto"/>
            <w:bottom w:val="none" w:sz="0" w:space="0" w:color="auto"/>
            <w:right w:val="none" w:sz="0" w:space="0" w:color="auto"/>
          </w:divBdr>
        </w:div>
      </w:divsChild>
    </w:div>
    <w:div w:id="859666749">
      <w:bodyDiv w:val="1"/>
      <w:marLeft w:val="0"/>
      <w:marRight w:val="0"/>
      <w:marTop w:val="0"/>
      <w:marBottom w:val="0"/>
      <w:divBdr>
        <w:top w:val="none" w:sz="0" w:space="0" w:color="auto"/>
        <w:left w:val="none" w:sz="0" w:space="0" w:color="auto"/>
        <w:bottom w:val="none" w:sz="0" w:space="0" w:color="auto"/>
        <w:right w:val="none" w:sz="0" w:space="0" w:color="auto"/>
      </w:divBdr>
      <w:divsChild>
        <w:div w:id="985739192">
          <w:marLeft w:val="274"/>
          <w:marRight w:val="0"/>
          <w:marTop w:val="0"/>
          <w:marBottom w:val="0"/>
          <w:divBdr>
            <w:top w:val="none" w:sz="0" w:space="0" w:color="auto"/>
            <w:left w:val="none" w:sz="0" w:space="0" w:color="auto"/>
            <w:bottom w:val="none" w:sz="0" w:space="0" w:color="auto"/>
            <w:right w:val="none" w:sz="0" w:space="0" w:color="auto"/>
          </w:divBdr>
        </w:div>
      </w:divsChild>
    </w:div>
    <w:div w:id="863831138">
      <w:bodyDiv w:val="1"/>
      <w:marLeft w:val="0"/>
      <w:marRight w:val="0"/>
      <w:marTop w:val="0"/>
      <w:marBottom w:val="0"/>
      <w:divBdr>
        <w:top w:val="none" w:sz="0" w:space="0" w:color="auto"/>
        <w:left w:val="none" w:sz="0" w:space="0" w:color="auto"/>
        <w:bottom w:val="none" w:sz="0" w:space="0" w:color="auto"/>
        <w:right w:val="none" w:sz="0" w:space="0" w:color="auto"/>
      </w:divBdr>
      <w:divsChild>
        <w:div w:id="523325594">
          <w:marLeft w:val="418"/>
          <w:marRight w:val="0"/>
          <w:marTop w:val="115"/>
          <w:marBottom w:val="0"/>
          <w:divBdr>
            <w:top w:val="none" w:sz="0" w:space="0" w:color="auto"/>
            <w:left w:val="none" w:sz="0" w:space="0" w:color="auto"/>
            <w:bottom w:val="none" w:sz="0" w:space="0" w:color="auto"/>
            <w:right w:val="none" w:sz="0" w:space="0" w:color="auto"/>
          </w:divBdr>
        </w:div>
      </w:divsChild>
    </w:div>
    <w:div w:id="867834441">
      <w:bodyDiv w:val="1"/>
      <w:marLeft w:val="0"/>
      <w:marRight w:val="0"/>
      <w:marTop w:val="0"/>
      <w:marBottom w:val="0"/>
      <w:divBdr>
        <w:top w:val="none" w:sz="0" w:space="0" w:color="auto"/>
        <w:left w:val="none" w:sz="0" w:space="0" w:color="auto"/>
        <w:bottom w:val="none" w:sz="0" w:space="0" w:color="auto"/>
        <w:right w:val="none" w:sz="0" w:space="0" w:color="auto"/>
      </w:divBdr>
    </w:div>
    <w:div w:id="868957056">
      <w:bodyDiv w:val="1"/>
      <w:marLeft w:val="0"/>
      <w:marRight w:val="0"/>
      <w:marTop w:val="0"/>
      <w:marBottom w:val="0"/>
      <w:divBdr>
        <w:top w:val="none" w:sz="0" w:space="0" w:color="auto"/>
        <w:left w:val="none" w:sz="0" w:space="0" w:color="auto"/>
        <w:bottom w:val="none" w:sz="0" w:space="0" w:color="auto"/>
        <w:right w:val="none" w:sz="0" w:space="0" w:color="auto"/>
      </w:divBdr>
      <w:divsChild>
        <w:div w:id="1765151710">
          <w:marLeft w:val="1224"/>
          <w:marRight w:val="0"/>
          <w:marTop w:val="115"/>
          <w:marBottom w:val="0"/>
          <w:divBdr>
            <w:top w:val="none" w:sz="0" w:space="0" w:color="auto"/>
            <w:left w:val="none" w:sz="0" w:space="0" w:color="auto"/>
            <w:bottom w:val="none" w:sz="0" w:space="0" w:color="auto"/>
            <w:right w:val="none" w:sz="0" w:space="0" w:color="auto"/>
          </w:divBdr>
        </w:div>
        <w:div w:id="459345165">
          <w:marLeft w:val="1224"/>
          <w:marRight w:val="0"/>
          <w:marTop w:val="115"/>
          <w:marBottom w:val="0"/>
          <w:divBdr>
            <w:top w:val="none" w:sz="0" w:space="0" w:color="auto"/>
            <w:left w:val="none" w:sz="0" w:space="0" w:color="auto"/>
            <w:bottom w:val="none" w:sz="0" w:space="0" w:color="auto"/>
            <w:right w:val="none" w:sz="0" w:space="0" w:color="auto"/>
          </w:divBdr>
        </w:div>
        <w:div w:id="1550923387">
          <w:marLeft w:val="1224"/>
          <w:marRight w:val="0"/>
          <w:marTop w:val="115"/>
          <w:marBottom w:val="0"/>
          <w:divBdr>
            <w:top w:val="none" w:sz="0" w:space="0" w:color="auto"/>
            <w:left w:val="none" w:sz="0" w:space="0" w:color="auto"/>
            <w:bottom w:val="none" w:sz="0" w:space="0" w:color="auto"/>
            <w:right w:val="none" w:sz="0" w:space="0" w:color="auto"/>
          </w:divBdr>
        </w:div>
      </w:divsChild>
    </w:div>
    <w:div w:id="870144823">
      <w:bodyDiv w:val="1"/>
      <w:marLeft w:val="0"/>
      <w:marRight w:val="0"/>
      <w:marTop w:val="0"/>
      <w:marBottom w:val="0"/>
      <w:divBdr>
        <w:top w:val="none" w:sz="0" w:space="0" w:color="auto"/>
        <w:left w:val="none" w:sz="0" w:space="0" w:color="auto"/>
        <w:bottom w:val="none" w:sz="0" w:space="0" w:color="auto"/>
        <w:right w:val="none" w:sz="0" w:space="0" w:color="auto"/>
      </w:divBdr>
    </w:div>
    <w:div w:id="876965608">
      <w:bodyDiv w:val="1"/>
      <w:marLeft w:val="0"/>
      <w:marRight w:val="0"/>
      <w:marTop w:val="0"/>
      <w:marBottom w:val="0"/>
      <w:divBdr>
        <w:top w:val="none" w:sz="0" w:space="0" w:color="auto"/>
        <w:left w:val="none" w:sz="0" w:space="0" w:color="auto"/>
        <w:bottom w:val="none" w:sz="0" w:space="0" w:color="auto"/>
        <w:right w:val="none" w:sz="0" w:space="0" w:color="auto"/>
      </w:divBdr>
      <w:divsChild>
        <w:div w:id="253589735">
          <w:marLeft w:val="274"/>
          <w:marRight w:val="0"/>
          <w:marTop w:val="0"/>
          <w:marBottom w:val="0"/>
          <w:divBdr>
            <w:top w:val="none" w:sz="0" w:space="0" w:color="auto"/>
            <w:left w:val="none" w:sz="0" w:space="0" w:color="auto"/>
            <w:bottom w:val="none" w:sz="0" w:space="0" w:color="auto"/>
            <w:right w:val="none" w:sz="0" w:space="0" w:color="auto"/>
          </w:divBdr>
        </w:div>
        <w:div w:id="739526887">
          <w:marLeft w:val="274"/>
          <w:marRight w:val="0"/>
          <w:marTop w:val="0"/>
          <w:marBottom w:val="0"/>
          <w:divBdr>
            <w:top w:val="none" w:sz="0" w:space="0" w:color="auto"/>
            <w:left w:val="none" w:sz="0" w:space="0" w:color="auto"/>
            <w:bottom w:val="none" w:sz="0" w:space="0" w:color="auto"/>
            <w:right w:val="none" w:sz="0" w:space="0" w:color="auto"/>
          </w:divBdr>
        </w:div>
        <w:div w:id="316228011">
          <w:marLeft w:val="274"/>
          <w:marRight w:val="0"/>
          <w:marTop w:val="0"/>
          <w:marBottom w:val="0"/>
          <w:divBdr>
            <w:top w:val="none" w:sz="0" w:space="0" w:color="auto"/>
            <w:left w:val="none" w:sz="0" w:space="0" w:color="auto"/>
            <w:bottom w:val="none" w:sz="0" w:space="0" w:color="auto"/>
            <w:right w:val="none" w:sz="0" w:space="0" w:color="auto"/>
          </w:divBdr>
        </w:div>
        <w:div w:id="498468690">
          <w:marLeft w:val="274"/>
          <w:marRight w:val="0"/>
          <w:marTop w:val="0"/>
          <w:marBottom w:val="0"/>
          <w:divBdr>
            <w:top w:val="none" w:sz="0" w:space="0" w:color="auto"/>
            <w:left w:val="none" w:sz="0" w:space="0" w:color="auto"/>
            <w:bottom w:val="none" w:sz="0" w:space="0" w:color="auto"/>
            <w:right w:val="none" w:sz="0" w:space="0" w:color="auto"/>
          </w:divBdr>
        </w:div>
        <w:div w:id="2049654">
          <w:marLeft w:val="274"/>
          <w:marRight w:val="0"/>
          <w:marTop w:val="0"/>
          <w:marBottom w:val="0"/>
          <w:divBdr>
            <w:top w:val="none" w:sz="0" w:space="0" w:color="auto"/>
            <w:left w:val="none" w:sz="0" w:space="0" w:color="auto"/>
            <w:bottom w:val="none" w:sz="0" w:space="0" w:color="auto"/>
            <w:right w:val="none" w:sz="0" w:space="0" w:color="auto"/>
          </w:divBdr>
        </w:div>
        <w:div w:id="23992692">
          <w:marLeft w:val="274"/>
          <w:marRight w:val="0"/>
          <w:marTop w:val="0"/>
          <w:marBottom w:val="0"/>
          <w:divBdr>
            <w:top w:val="none" w:sz="0" w:space="0" w:color="auto"/>
            <w:left w:val="none" w:sz="0" w:space="0" w:color="auto"/>
            <w:bottom w:val="none" w:sz="0" w:space="0" w:color="auto"/>
            <w:right w:val="none" w:sz="0" w:space="0" w:color="auto"/>
          </w:divBdr>
        </w:div>
        <w:div w:id="1524854870">
          <w:marLeft w:val="274"/>
          <w:marRight w:val="0"/>
          <w:marTop w:val="0"/>
          <w:marBottom w:val="0"/>
          <w:divBdr>
            <w:top w:val="none" w:sz="0" w:space="0" w:color="auto"/>
            <w:left w:val="none" w:sz="0" w:space="0" w:color="auto"/>
            <w:bottom w:val="none" w:sz="0" w:space="0" w:color="auto"/>
            <w:right w:val="none" w:sz="0" w:space="0" w:color="auto"/>
          </w:divBdr>
        </w:div>
        <w:div w:id="726532944">
          <w:marLeft w:val="274"/>
          <w:marRight w:val="0"/>
          <w:marTop w:val="0"/>
          <w:marBottom w:val="0"/>
          <w:divBdr>
            <w:top w:val="none" w:sz="0" w:space="0" w:color="auto"/>
            <w:left w:val="none" w:sz="0" w:space="0" w:color="auto"/>
            <w:bottom w:val="none" w:sz="0" w:space="0" w:color="auto"/>
            <w:right w:val="none" w:sz="0" w:space="0" w:color="auto"/>
          </w:divBdr>
        </w:div>
        <w:div w:id="1078165268">
          <w:marLeft w:val="274"/>
          <w:marRight w:val="0"/>
          <w:marTop w:val="0"/>
          <w:marBottom w:val="0"/>
          <w:divBdr>
            <w:top w:val="none" w:sz="0" w:space="0" w:color="auto"/>
            <w:left w:val="none" w:sz="0" w:space="0" w:color="auto"/>
            <w:bottom w:val="none" w:sz="0" w:space="0" w:color="auto"/>
            <w:right w:val="none" w:sz="0" w:space="0" w:color="auto"/>
          </w:divBdr>
        </w:div>
        <w:div w:id="96760092">
          <w:marLeft w:val="274"/>
          <w:marRight w:val="0"/>
          <w:marTop w:val="0"/>
          <w:marBottom w:val="0"/>
          <w:divBdr>
            <w:top w:val="none" w:sz="0" w:space="0" w:color="auto"/>
            <w:left w:val="none" w:sz="0" w:space="0" w:color="auto"/>
            <w:bottom w:val="none" w:sz="0" w:space="0" w:color="auto"/>
            <w:right w:val="none" w:sz="0" w:space="0" w:color="auto"/>
          </w:divBdr>
        </w:div>
        <w:div w:id="446854338">
          <w:marLeft w:val="274"/>
          <w:marRight w:val="0"/>
          <w:marTop w:val="0"/>
          <w:marBottom w:val="0"/>
          <w:divBdr>
            <w:top w:val="none" w:sz="0" w:space="0" w:color="auto"/>
            <w:left w:val="none" w:sz="0" w:space="0" w:color="auto"/>
            <w:bottom w:val="none" w:sz="0" w:space="0" w:color="auto"/>
            <w:right w:val="none" w:sz="0" w:space="0" w:color="auto"/>
          </w:divBdr>
        </w:div>
        <w:div w:id="659314448">
          <w:marLeft w:val="274"/>
          <w:marRight w:val="0"/>
          <w:marTop w:val="0"/>
          <w:marBottom w:val="0"/>
          <w:divBdr>
            <w:top w:val="none" w:sz="0" w:space="0" w:color="auto"/>
            <w:left w:val="none" w:sz="0" w:space="0" w:color="auto"/>
            <w:bottom w:val="none" w:sz="0" w:space="0" w:color="auto"/>
            <w:right w:val="none" w:sz="0" w:space="0" w:color="auto"/>
          </w:divBdr>
        </w:div>
      </w:divsChild>
    </w:div>
    <w:div w:id="887837978">
      <w:bodyDiv w:val="1"/>
      <w:marLeft w:val="0"/>
      <w:marRight w:val="0"/>
      <w:marTop w:val="0"/>
      <w:marBottom w:val="0"/>
      <w:divBdr>
        <w:top w:val="none" w:sz="0" w:space="0" w:color="auto"/>
        <w:left w:val="none" w:sz="0" w:space="0" w:color="auto"/>
        <w:bottom w:val="none" w:sz="0" w:space="0" w:color="auto"/>
        <w:right w:val="none" w:sz="0" w:space="0" w:color="auto"/>
      </w:divBdr>
      <w:divsChild>
        <w:div w:id="244193208">
          <w:marLeft w:val="446"/>
          <w:marRight w:val="0"/>
          <w:marTop w:val="0"/>
          <w:marBottom w:val="0"/>
          <w:divBdr>
            <w:top w:val="none" w:sz="0" w:space="0" w:color="auto"/>
            <w:left w:val="none" w:sz="0" w:space="0" w:color="auto"/>
            <w:bottom w:val="none" w:sz="0" w:space="0" w:color="auto"/>
            <w:right w:val="none" w:sz="0" w:space="0" w:color="auto"/>
          </w:divBdr>
        </w:div>
        <w:div w:id="1390222763">
          <w:marLeft w:val="994"/>
          <w:marRight w:val="0"/>
          <w:marTop w:val="0"/>
          <w:marBottom w:val="0"/>
          <w:divBdr>
            <w:top w:val="none" w:sz="0" w:space="0" w:color="auto"/>
            <w:left w:val="none" w:sz="0" w:space="0" w:color="auto"/>
            <w:bottom w:val="none" w:sz="0" w:space="0" w:color="auto"/>
            <w:right w:val="none" w:sz="0" w:space="0" w:color="auto"/>
          </w:divBdr>
        </w:div>
        <w:div w:id="929385314">
          <w:marLeft w:val="994"/>
          <w:marRight w:val="0"/>
          <w:marTop w:val="0"/>
          <w:marBottom w:val="0"/>
          <w:divBdr>
            <w:top w:val="none" w:sz="0" w:space="0" w:color="auto"/>
            <w:left w:val="none" w:sz="0" w:space="0" w:color="auto"/>
            <w:bottom w:val="none" w:sz="0" w:space="0" w:color="auto"/>
            <w:right w:val="none" w:sz="0" w:space="0" w:color="auto"/>
          </w:divBdr>
        </w:div>
        <w:div w:id="1065497115">
          <w:marLeft w:val="1440"/>
          <w:marRight w:val="0"/>
          <w:marTop w:val="0"/>
          <w:marBottom w:val="0"/>
          <w:divBdr>
            <w:top w:val="none" w:sz="0" w:space="0" w:color="auto"/>
            <w:left w:val="none" w:sz="0" w:space="0" w:color="auto"/>
            <w:bottom w:val="none" w:sz="0" w:space="0" w:color="auto"/>
            <w:right w:val="none" w:sz="0" w:space="0" w:color="auto"/>
          </w:divBdr>
        </w:div>
        <w:div w:id="1055741776">
          <w:marLeft w:val="1440"/>
          <w:marRight w:val="0"/>
          <w:marTop w:val="0"/>
          <w:marBottom w:val="0"/>
          <w:divBdr>
            <w:top w:val="none" w:sz="0" w:space="0" w:color="auto"/>
            <w:left w:val="none" w:sz="0" w:space="0" w:color="auto"/>
            <w:bottom w:val="none" w:sz="0" w:space="0" w:color="auto"/>
            <w:right w:val="none" w:sz="0" w:space="0" w:color="auto"/>
          </w:divBdr>
        </w:div>
      </w:divsChild>
    </w:div>
    <w:div w:id="897595474">
      <w:bodyDiv w:val="1"/>
      <w:marLeft w:val="0"/>
      <w:marRight w:val="0"/>
      <w:marTop w:val="0"/>
      <w:marBottom w:val="0"/>
      <w:divBdr>
        <w:top w:val="none" w:sz="0" w:space="0" w:color="auto"/>
        <w:left w:val="none" w:sz="0" w:space="0" w:color="auto"/>
        <w:bottom w:val="none" w:sz="0" w:space="0" w:color="auto"/>
        <w:right w:val="none" w:sz="0" w:space="0" w:color="auto"/>
      </w:divBdr>
      <w:divsChild>
        <w:div w:id="1379434323">
          <w:marLeft w:val="274"/>
          <w:marRight w:val="0"/>
          <w:marTop w:val="0"/>
          <w:marBottom w:val="0"/>
          <w:divBdr>
            <w:top w:val="none" w:sz="0" w:space="0" w:color="auto"/>
            <w:left w:val="none" w:sz="0" w:space="0" w:color="auto"/>
            <w:bottom w:val="none" w:sz="0" w:space="0" w:color="auto"/>
            <w:right w:val="none" w:sz="0" w:space="0" w:color="auto"/>
          </w:divBdr>
        </w:div>
      </w:divsChild>
    </w:div>
    <w:div w:id="899558517">
      <w:bodyDiv w:val="1"/>
      <w:marLeft w:val="0"/>
      <w:marRight w:val="0"/>
      <w:marTop w:val="0"/>
      <w:marBottom w:val="0"/>
      <w:divBdr>
        <w:top w:val="none" w:sz="0" w:space="0" w:color="auto"/>
        <w:left w:val="none" w:sz="0" w:space="0" w:color="auto"/>
        <w:bottom w:val="none" w:sz="0" w:space="0" w:color="auto"/>
        <w:right w:val="none" w:sz="0" w:space="0" w:color="auto"/>
      </w:divBdr>
    </w:div>
    <w:div w:id="900559173">
      <w:bodyDiv w:val="1"/>
      <w:marLeft w:val="0"/>
      <w:marRight w:val="0"/>
      <w:marTop w:val="0"/>
      <w:marBottom w:val="0"/>
      <w:divBdr>
        <w:top w:val="none" w:sz="0" w:space="0" w:color="auto"/>
        <w:left w:val="none" w:sz="0" w:space="0" w:color="auto"/>
        <w:bottom w:val="none" w:sz="0" w:space="0" w:color="auto"/>
        <w:right w:val="none" w:sz="0" w:space="0" w:color="auto"/>
      </w:divBdr>
      <w:divsChild>
        <w:div w:id="388262434">
          <w:marLeft w:val="720"/>
          <w:marRight w:val="0"/>
          <w:marTop w:val="134"/>
          <w:marBottom w:val="0"/>
          <w:divBdr>
            <w:top w:val="none" w:sz="0" w:space="0" w:color="auto"/>
            <w:left w:val="none" w:sz="0" w:space="0" w:color="auto"/>
            <w:bottom w:val="none" w:sz="0" w:space="0" w:color="auto"/>
            <w:right w:val="none" w:sz="0" w:space="0" w:color="auto"/>
          </w:divBdr>
        </w:div>
      </w:divsChild>
    </w:div>
    <w:div w:id="909853591">
      <w:bodyDiv w:val="1"/>
      <w:marLeft w:val="0"/>
      <w:marRight w:val="0"/>
      <w:marTop w:val="0"/>
      <w:marBottom w:val="0"/>
      <w:divBdr>
        <w:top w:val="none" w:sz="0" w:space="0" w:color="auto"/>
        <w:left w:val="none" w:sz="0" w:space="0" w:color="auto"/>
        <w:bottom w:val="none" w:sz="0" w:space="0" w:color="auto"/>
        <w:right w:val="none" w:sz="0" w:space="0" w:color="auto"/>
      </w:divBdr>
    </w:div>
    <w:div w:id="915363408">
      <w:bodyDiv w:val="1"/>
      <w:marLeft w:val="0"/>
      <w:marRight w:val="0"/>
      <w:marTop w:val="0"/>
      <w:marBottom w:val="0"/>
      <w:divBdr>
        <w:top w:val="none" w:sz="0" w:space="0" w:color="auto"/>
        <w:left w:val="none" w:sz="0" w:space="0" w:color="auto"/>
        <w:bottom w:val="none" w:sz="0" w:space="0" w:color="auto"/>
        <w:right w:val="none" w:sz="0" w:space="0" w:color="auto"/>
      </w:divBdr>
      <w:divsChild>
        <w:div w:id="1542933044">
          <w:marLeft w:val="274"/>
          <w:marRight w:val="0"/>
          <w:marTop w:val="0"/>
          <w:marBottom w:val="0"/>
          <w:divBdr>
            <w:top w:val="none" w:sz="0" w:space="0" w:color="auto"/>
            <w:left w:val="none" w:sz="0" w:space="0" w:color="auto"/>
            <w:bottom w:val="none" w:sz="0" w:space="0" w:color="auto"/>
            <w:right w:val="none" w:sz="0" w:space="0" w:color="auto"/>
          </w:divBdr>
        </w:div>
        <w:div w:id="1622614961">
          <w:marLeft w:val="994"/>
          <w:marRight w:val="0"/>
          <w:marTop w:val="0"/>
          <w:marBottom w:val="0"/>
          <w:divBdr>
            <w:top w:val="none" w:sz="0" w:space="0" w:color="auto"/>
            <w:left w:val="none" w:sz="0" w:space="0" w:color="auto"/>
            <w:bottom w:val="none" w:sz="0" w:space="0" w:color="auto"/>
            <w:right w:val="none" w:sz="0" w:space="0" w:color="auto"/>
          </w:divBdr>
        </w:div>
        <w:div w:id="1633444485">
          <w:marLeft w:val="994"/>
          <w:marRight w:val="0"/>
          <w:marTop w:val="0"/>
          <w:marBottom w:val="0"/>
          <w:divBdr>
            <w:top w:val="none" w:sz="0" w:space="0" w:color="auto"/>
            <w:left w:val="none" w:sz="0" w:space="0" w:color="auto"/>
            <w:bottom w:val="none" w:sz="0" w:space="0" w:color="auto"/>
            <w:right w:val="none" w:sz="0" w:space="0" w:color="auto"/>
          </w:divBdr>
        </w:div>
        <w:div w:id="944267153">
          <w:marLeft w:val="1714"/>
          <w:marRight w:val="0"/>
          <w:marTop w:val="0"/>
          <w:marBottom w:val="0"/>
          <w:divBdr>
            <w:top w:val="none" w:sz="0" w:space="0" w:color="auto"/>
            <w:left w:val="none" w:sz="0" w:space="0" w:color="auto"/>
            <w:bottom w:val="none" w:sz="0" w:space="0" w:color="auto"/>
            <w:right w:val="none" w:sz="0" w:space="0" w:color="auto"/>
          </w:divBdr>
        </w:div>
        <w:div w:id="1582331600">
          <w:marLeft w:val="994"/>
          <w:marRight w:val="0"/>
          <w:marTop w:val="0"/>
          <w:marBottom w:val="0"/>
          <w:divBdr>
            <w:top w:val="none" w:sz="0" w:space="0" w:color="auto"/>
            <w:left w:val="none" w:sz="0" w:space="0" w:color="auto"/>
            <w:bottom w:val="none" w:sz="0" w:space="0" w:color="auto"/>
            <w:right w:val="none" w:sz="0" w:space="0" w:color="auto"/>
          </w:divBdr>
        </w:div>
      </w:divsChild>
    </w:div>
    <w:div w:id="916785172">
      <w:bodyDiv w:val="1"/>
      <w:marLeft w:val="0"/>
      <w:marRight w:val="0"/>
      <w:marTop w:val="0"/>
      <w:marBottom w:val="0"/>
      <w:divBdr>
        <w:top w:val="none" w:sz="0" w:space="0" w:color="auto"/>
        <w:left w:val="none" w:sz="0" w:space="0" w:color="auto"/>
        <w:bottom w:val="none" w:sz="0" w:space="0" w:color="auto"/>
        <w:right w:val="none" w:sz="0" w:space="0" w:color="auto"/>
      </w:divBdr>
      <w:divsChild>
        <w:div w:id="1548837166">
          <w:marLeft w:val="994"/>
          <w:marRight w:val="0"/>
          <w:marTop w:val="0"/>
          <w:marBottom w:val="0"/>
          <w:divBdr>
            <w:top w:val="none" w:sz="0" w:space="0" w:color="auto"/>
            <w:left w:val="none" w:sz="0" w:space="0" w:color="auto"/>
            <w:bottom w:val="none" w:sz="0" w:space="0" w:color="auto"/>
            <w:right w:val="none" w:sz="0" w:space="0" w:color="auto"/>
          </w:divBdr>
        </w:div>
      </w:divsChild>
    </w:div>
    <w:div w:id="924262621">
      <w:bodyDiv w:val="1"/>
      <w:marLeft w:val="0"/>
      <w:marRight w:val="0"/>
      <w:marTop w:val="0"/>
      <w:marBottom w:val="0"/>
      <w:divBdr>
        <w:top w:val="none" w:sz="0" w:space="0" w:color="auto"/>
        <w:left w:val="none" w:sz="0" w:space="0" w:color="auto"/>
        <w:bottom w:val="none" w:sz="0" w:space="0" w:color="auto"/>
        <w:right w:val="none" w:sz="0" w:space="0" w:color="auto"/>
      </w:divBdr>
    </w:div>
    <w:div w:id="931818363">
      <w:bodyDiv w:val="1"/>
      <w:marLeft w:val="0"/>
      <w:marRight w:val="0"/>
      <w:marTop w:val="0"/>
      <w:marBottom w:val="0"/>
      <w:divBdr>
        <w:top w:val="none" w:sz="0" w:space="0" w:color="auto"/>
        <w:left w:val="none" w:sz="0" w:space="0" w:color="auto"/>
        <w:bottom w:val="none" w:sz="0" w:space="0" w:color="auto"/>
        <w:right w:val="none" w:sz="0" w:space="0" w:color="auto"/>
      </w:divBdr>
    </w:div>
    <w:div w:id="933443566">
      <w:bodyDiv w:val="1"/>
      <w:marLeft w:val="0"/>
      <w:marRight w:val="0"/>
      <w:marTop w:val="0"/>
      <w:marBottom w:val="0"/>
      <w:divBdr>
        <w:top w:val="none" w:sz="0" w:space="0" w:color="auto"/>
        <w:left w:val="none" w:sz="0" w:space="0" w:color="auto"/>
        <w:bottom w:val="none" w:sz="0" w:space="0" w:color="auto"/>
        <w:right w:val="none" w:sz="0" w:space="0" w:color="auto"/>
      </w:divBdr>
      <w:divsChild>
        <w:div w:id="1231387168">
          <w:marLeft w:val="446"/>
          <w:marRight w:val="0"/>
          <w:marTop w:val="0"/>
          <w:marBottom w:val="0"/>
          <w:divBdr>
            <w:top w:val="none" w:sz="0" w:space="0" w:color="auto"/>
            <w:left w:val="none" w:sz="0" w:space="0" w:color="auto"/>
            <w:bottom w:val="none" w:sz="0" w:space="0" w:color="auto"/>
            <w:right w:val="none" w:sz="0" w:space="0" w:color="auto"/>
          </w:divBdr>
        </w:div>
      </w:divsChild>
    </w:div>
    <w:div w:id="937643511">
      <w:bodyDiv w:val="1"/>
      <w:marLeft w:val="0"/>
      <w:marRight w:val="0"/>
      <w:marTop w:val="0"/>
      <w:marBottom w:val="0"/>
      <w:divBdr>
        <w:top w:val="none" w:sz="0" w:space="0" w:color="auto"/>
        <w:left w:val="none" w:sz="0" w:space="0" w:color="auto"/>
        <w:bottom w:val="none" w:sz="0" w:space="0" w:color="auto"/>
        <w:right w:val="none" w:sz="0" w:space="0" w:color="auto"/>
      </w:divBdr>
      <w:divsChild>
        <w:div w:id="1583947746">
          <w:marLeft w:val="1714"/>
          <w:marRight w:val="0"/>
          <w:marTop w:val="0"/>
          <w:marBottom w:val="0"/>
          <w:divBdr>
            <w:top w:val="none" w:sz="0" w:space="0" w:color="auto"/>
            <w:left w:val="none" w:sz="0" w:space="0" w:color="auto"/>
            <w:bottom w:val="none" w:sz="0" w:space="0" w:color="auto"/>
            <w:right w:val="none" w:sz="0" w:space="0" w:color="auto"/>
          </w:divBdr>
        </w:div>
      </w:divsChild>
    </w:div>
    <w:div w:id="956251639">
      <w:bodyDiv w:val="1"/>
      <w:marLeft w:val="0"/>
      <w:marRight w:val="0"/>
      <w:marTop w:val="0"/>
      <w:marBottom w:val="0"/>
      <w:divBdr>
        <w:top w:val="none" w:sz="0" w:space="0" w:color="auto"/>
        <w:left w:val="none" w:sz="0" w:space="0" w:color="auto"/>
        <w:bottom w:val="none" w:sz="0" w:space="0" w:color="auto"/>
        <w:right w:val="none" w:sz="0" w:space="0" w:color="auto"/>
      </w:divBdr>
      <w:divsChild>
        <w:div w:id="2033071629">
          <w:marLeft w:val="274"/>
          <w:marRight w:val="0"/>
          <w:marTop w:val="0"/>
          <w:marBottom w:val="0"/>
          <w:divBdr>
            <w:top w:val="none" w:sz="0" w:space="0" w:color="auto"/>
            <w:left w:val="none" w:sz="0" w:space="0" w:color="auto"/>
            <w:bottom w:val="none" w:sz="0" w:space="0" w:color="auto"/>
            <w:right w:val="none" w:sz="0" w:space="0" w:color="auto"/>
          </w:divBdr>
        </w:div>
        <w:div w:id="1503814238">
          <w:marLeft w:val="274"/>
          <w:marRight w:val="0"/>
          <w:marTop w:val="0"/>
          <w:marBottom w:val="0"/>
          <w:divBdr>
            <w:top w:val="none" w:sz="0" w:space="0" w:color="auto"/>
            <w:left w:val="none" w:sz="0" w:space="0" w:color="auto"/>
            <w:bottom w:val="none" w:sz="0" w:space="0" w:color="auto"/>
            <w:right w:val="none" w:sz="0" w:space="0" w:color="auto"/>
          </w:divBdr>
        </w:div>
        <w:div w:id="828716134">
          <w:marLeft w:val="274"/>
          <w:marRight w:val="0"/>
          <w:marTop w:val="0"/>
          <w:marBottom w:val="0"/>
          <w:divBdr>
            <w:top w:val="none" w:sz="0" w:space="0" w:color="auto"/>
            <w:left w:val="none" w:sz="0" w:space="0" w:color="auto"/>
            <w:bottom w:val="none" w:sz="0" w:space="0" w:color="auto"/>
            <w:right w:val="none" w:sz="0" w:space="0" w:color="auto"/>
          </w:divBdr>
        </w:div>
      </w:divsChild>
    </w:div>
    <w:div w:id="972559025">
      <w:bodyDiv w:val="1"/>
      <w:marLeft w:val="0"/>
      <w:marRight w:val="0"/>
      <w:marTop w:val="0"/>
      <w:marBottom w:val="0"/>
      <w:divBdr>
        <w:top w:val="none" w:sz="0" w:space="0" w:color="auto"/>
        <w:left w:val="none" w:sz="0" w:space="0" w:color="auto"/>
        <w:bottom w:val="none" w:sz="0" w:space="0" w:color="auto"/>
        <w:right w:val="none" w:sz="0" w:space="0" w:color="auto"/>
      </w:divBdr>
    </w:div>
    <w:div w:id="975645572">
      <w:bodyDiv w:val="1"/>
      <w:marLeft w:val="0"/>
      <w:marRight w:val="0"/>
      <w:marTop w:val="0"/>
      <w:marBottom w:val="0"/>
      <w:divBdr>
        <w:top w:val="none" w:sz="0" w:space="0" w:color="auto"/>
        <w:left w:val="none" w:sz="0" w:space="0" w:color="auto"/>
        <w:bottom w:val="none" w:sz="0" w:space="0" w:color="auto"/>
        <w:right w:val="none" w:sz="0" w:space="0" w:color="auto"/>
      </w:divBdr>
      <w:divsChild>
        <w:div w:id="611088787">
          <w:marLeft w:val="994"/>
          <w:marRight w:val="0"/>
          <w:marTop w:val="0"/>
          <w:marBottom w:val="0"/>
          <w:divBdr>
            <w:top w:val="none" w:sz="0" w:space="0" w:color="auto"/>
            <w:left w:val="none" w:sz="0" w:space="0" w:color="auto"/>
            <w:bottom w:val="none" w:sz="0" w:space="0" w:color="auto"/>
            <w:right w:val="none" w:sz="0" w:space="0" w:color="auto"/>
          </w:divBdr>
        </w:div>
      </w:divsChild>
    </w:div>
    <w:div w:id="976102960">
      <w:bodyDiv w:val="1"/>
      <w:marLeft w:val="0"/>
      <w:marRight w:val="0"/>
      <w:marTop w:val="0"/>
      <w:marBottom w:val="0"/>
      <w:divBdr>
        <w:top w:val="none" w:sz="0" w:space="0" w:color="auto"/>
        <w:left w:val="none" w:sz="0" w:space="0" w:color="auto"/>
        <w:bottom w:val="none" w:sz="0" w:space="0" w:color="auto"/>
        <w:right w:val="none" w:sz="0" w:space="0" w:color="auto"/>
      </w:divBdr>
    </w:div>
    <w:div w:id="979772846">
      <w:bodyDiv w:val="1"/>
      <w:marLeft w:val="0"/>
      <w:marRight w:val="0"/>
      <w:marTop w:val="0"/>
      <w:marBottom w:val="0"/>
      <w:divBdr>
        <w:top w:val="none" w:sz="0" w:space="0" w:color="auto"/>
        <w:left w:val="none" w:sz="0" w:space="0" w:color="auto"/>
        <w:bottom w:val="none" w:sz="0" w:space="0" w:color="auto"/>
        <w:right w:val="none" w:sz="0" w:space="0" w:color="auto"/>
      </w:divBdr>
      <w:divsChild>
        <w:div w:id="1154953401">
          <w:marLeft w:val="274"/>
          <w:marRight w:val="0"/>
          <w:marTop w:val="0"/>
          <w:marBottom w:val="0"/>
          <w:divBdr>
            <w:top w:val="none" w:sz="0" w:space="0" w:color="auto"/>
            <w:left w:val="none" w:sz="0" w:space="0" w:color="auto"/>
            <w:bottom w:val="none" w:sz="0" w:space="0" w:color="auto"/>
            <w:right w:val="none" w:sz="0" w:space="0" w:color="auto"/>
          </w:divBdr>
        </w:div>
      </w:divsChild>
    </w:div>
    <w:div w:id="982084251">
      <w:bodyDiv w:val="1"/>
      <w:marLeft w:val="0"/>
      <w:marRight w:val="0"/>
      <w:marTop w:val="0"/>
      <w:marBottom w:val="0"/>
      <w:divBdr>
        <w:top w:val="none" w:sz="0" w:space="0" w:color="auto"/>
        <w:left w:val="none" w:sz="0" w:space="0" w:color="auto"/>
        <w:bottom w:val="none" w:sz="0" w:space="0" w:color="auto"/>
        <w:right w:val="none" w:sz="0" w:space="0" w:color="auto"/>
      </w:divBdr>
    </w:div>
    <w:div w:id="985082923">
      <w:bodyDiv w:val="1"/>
      <w:marLeft w:val="0"/>
      <w:marRight w:val="0"/>
      <w:marTop w:val="0"/>
      <w:marBottom w:val="0"/>
      <w:divBdr>
        <w:top w:val="none" w:sz="0" w:space="0" w:color="auto"/>
        <w:left w:val="none" w:sz="0" w:space="0" w:color="auto"/>
        <w:bottom w:val="none" w:sz="0" w:space="0" w:color="auto"/>
        <w:right w:val="none" w:sz="0" w:space="0" w:color="auto"/>
      </w:divBdr>
    </w:div>
    <w:div w:id="989095522">
      <w:bodyDiv w:val="1"/>
      <w:marLeft w:val="0"/>
      <w:marRight w:val="0"/>
      <w:marTop w:val="0"/>
      <w:marBottom w:val="0"/>
      <w:divBdr>
        <w:top w:val="none" w:sz="0" w:space="0" w:color="auto"/>
        <w:left w:val="none" w:sz="0" w:space="0" w:color="auto"/>
        <w:bottom w:val="none" w:sz="0" w:space="0" w:color="auto"/>
        <w:right w:val="none" w:sz="0" w:space="0" w:color="auto"/>
      </w:divBdr>
      <w:divsChild>
        <w:div w:id="270627524">
          <w:marLeft w:val="994"/>
          <w:marRight w:val="0"/>
          <w:marTop w:val="0"/>
          <w:marBottom w:val="0"/>
          <w:divBdr>
            <w:top w:val="none" w:sz="0" w:space="0" w:color="auto"/>
            <w:left w:val="none" w:sz="0" w:space="0" w:color="auto"/>
            <w:bottom w:val="none" w:sz="0" w:space="0" w:color="auto"/>
            <w:right w:val="none" w:sz="0" w:space="0" w:color="auto"/>
          </w:divBdr>
        </w:div>
        <w:div w:id="2132093803">
          <w:marLeft w:val="994"/>
          <w:marRight w:val="0"/>
          <w:marTop w:val="0"/>
          <w:marBottom w:val="0"/>
          <w:divBdr>
            <w:top w:val="none" w:sz="0" w:space="0" w:color="auto"/>
            <w:left w:val="none" w:sz="0" w:space="0" w:color="auto"/>
            <w:bottom w:val="none" w:sz="0" w:space="0" w:color="auto"/>
            <w:right w:val="none" w:sz="0" w:space="0" w:color="auto"/>
          </w:divBdr>
        </w:div>
        <w:div w:id="1711685322">
          <w:marLeft w:val="994"/>
          <w:marRight w:val="0"/>
          <w:marTop w:val="0"/>
          <w:marBottom w:val="0"/>
          <w:divBdr>
            <w:top w:val="none" w:sz="0" w:space="0" w:color="auto"/>
            <w:left w:val="none" w:sz="0" w:space="0" w:color="auto"/>
            <w:bottom w:val="none" w:sz="0" w:space="0" w:color="auto"/>
            <w:right w:val="none" w:sz="0" w:space="0" w:color="auto"/>
          </w:divBdr>
        </w:div>
        <w:div w:id="1246694971">
          <w:marLeft w:val="994"/>
          <w:marRight w:val="0"/>
          <w:marTop w:val="0"/>
          <w:marBottom w:val="0"/>
          <w:divBdr>
            <w:top w:val="none" w:sz="0" w:space="0" w:color="auto"/>
            <w:left w:val="none" w:sz="0" w:space="0" w:color="auto"/>
            <w:bottom w:val="none" w:sz="0" w:space="0" w:color="auto"/>
            <w:right w:val="none" w:sz="0" w:space="0" w:color="auto"/>
          </w:divBdr>
        </w:div>
        <w:div w:id="887689255">
          <w:marLeft w:val="994"/>
          <w:marRight w:val="0"/>
          <w:marTop w:val="0"/>
          <w:marBottom w:val="0"/>
          <w:divBdr>
            <w:top w:val="none" w:sz="0" w:space="0" w:color="auto"/>
            <w:left w:val="none" w:sz="0" w:space="0" w:color="auto"/>
            <w:bottom w:val="none" w:sz="0" w:space="0" w:color="auto"/>
            <w:right w:val="none" w:sz="0" w:space="0" w:color="auto"/>
          </w:divBdr>
        </w:div>
      </w:divsChild>
    </w:div>
    <w:div w:id="993877594">
      <w:bodyDiv w:val="1"/>
      <w:marLeft w:val="0"/>
      <w:marRight w:val="0"/>
      <w:marTop w:val="0"/>
      <w:marBottom w:val="0"/>
      <w:divBdr>
        <w:top w:val="none" w:sz="0" w:space="0" w:color="auto"/>
        <w:left w:val="none" w:sz="0" w:space="0" w:color="auto"/>
        <w:bottom w:val="none" w:sz="0" w:space="0" w:color="auto"/>
        <w:right w:val="none" w:sz="0" w:space="0" w:color="auto"/>
      </w:divBdr>
      <w:divsChild>
        <w:div w:id="974405961">
          <w:marLeft w:val="274"/>
          <w:marRight w:val="0"/>
          <w:marTop w:val="0"/>
          <w:marBottom w:val="0"/>
          <w:divBdr>
            <w:top w:val="none" w:sz="0" w:space="0" w:color="auto"/>
            <w:left w:val="none" w:sz="0" w:space="0" w:color="auto"/>
            <w:bottom w:val="none" w:sz="0" w:space="0" w:color="auto"/>
            <w:right w:val="none" w:sz="0" w:space="0" w:color="auto"/>
          </w:divBdr>
        </w:div>
      </w:divsChild>
    </w:div>
    <w:div w:id="997735398">
      <w:bodyDiv w:val="1"/>
      <w:marLeft w:val="0"/>
      <w:marRight w:val="0"/>
      <w:marTop w:val="0"/>
      <w:marBottom w:val="0"/>
      <w:divBdr>
        <w:top w:val="none" w:sz="0" w:space="0" w:color="auto"/>
        <w:left w:val="none" w:sz="0" w:space="0" w:color="auto"/>
        <w:bottom w:val="none" w:sz="0" w:space="0" w:color="auto"/>
        <w:right w:val="none" w:sz="0" w:space="0" w:color="auto"/>
      </w:divBdr>
      <w:divsChild>
        <w:div w:id="1269579765">
          <w:marLeft w:val="274"/>
          <w:marRight w:val="0"/>
          <w:marTop w:val="0"/>
          <w:marBottom w:val="0"/>
          <w:divBdr>
            <w:top w:val="none" w:sz="0" w:space="0" w:color="auto"/>
            <w:left w:val="none" w:sz="0" w:space="0" w:color="auto"/>
            <w:bottom w:val="none" w:sz="0" w:space="0" w:color="auto"/>
            <w:right w:val="none" w:sz="0" w:space="0" w:color="auto"/>
          </w:divBdr>
        </w:div>
        <w:div w:id="1436054768">
          <w:marLeft w:val="274"/>
          <w:marRight w:val="0"/>
          <w:marTop w:val="0"/>
          <w:marBottom w:val="0"/>
          <w:divBdr>
            <w:top w:val="none" w:sz="0" w:space="0" w:color="auto"/>
            <w:left w:val="none" w:sz="0" w:space="0" w:color="auto"/>
            <w:bottom w:val="none" w:sz="0" w:space="0" w:color="auto"/>
            <w:right w:val="none" w:sz="0" w:space="0" w:color="auto"/>
          </w:divBdr>
        </w:div>
        <w:div w:id="1798183016">
          <w:marLeft w:val="274"/>
          <w:marRight w:val="0"/>
          <w:marTop w:val="0"/>
          <w:marBottom w:val="0"/>
          <w:divBdr>
            <w:top w:val="none" w:sz="0" w:space="0" w:color="auto"/>
            <w:left w:val="none" w:sz="0" w:space="0" w:color="auto"/>
            <w:bottom w:val="none" w:sz="0" w:space="0" w:color="auto"/>
            <w:right w:val="none" w:sz="0" w:space="0" w:color="auto"/>
          </w:divBdr>
        </w:div>
        <w:div w:id="1250961598">
          <w:marLeft w:val="274"/>
          <w:marRight w:val="0"/>
          <w:marTop w:val="0"/>
          <w:marBottom w:val="0"/>
          <w:divBdr>
            <w:top w:val="none" w:sz="0" w:space="0" w:color="auto"/>
            <w:left w:val="none" w:sz="0" w:space="0" w:color="auto"/>
            <w:bottom w:val="none" w:sz="0" w:space="0" w:color="auto"/>
            <w:right w:val="none" w:sz="0" w:space="0" w:color="auto"/>
          </w:divBdr>
        </w:div>
        <w:div w:id="1870218988">
          <w:marLeft w:val="274"/>
          <w:marRight w:val="0"/>
          <w:marTop w:val="0"/>
          <w:marBottom w:val="0"/>
          <w:divBdr>
            <w:top w:val="none" w:sz="0" w:space="0" w:color="auto"/>
            <w:left w:val="none" w:sz="0" w:space="0" w:color="auto"/>
            <w:bottom w:val="none" w:sz="0" w:space="0" w:color="auto"/>
            <w:right w:val="none" w:sz="0" w:space="0" w:color="auto"/>
          </w:divBdr>
        </w:div>
        <w:div w:id="1396703591">
          <w:marLeft w:val="274"/>
          <w:marRight w:val="0"/>
          <w:marTop w:val="0"/>
          <w:marBottom w:val="0"/>
          <w:divBdr>
            <w:top w:val="none" w:sz="0" w:space="0" w:color="auto"/>
            <w:left w:val="none" w:sz="0" w:space="0" w:color="auto"/>
            <w:bottom w:val="none" w:sz="0" w:space="0" w:color="auto"/>
            <w:right w:val="none" w:sz="0" w:space="0" w:color="auto"/>
          </w:divBdr>
        </w:div>
        <w:div w:id="1464736885">
          <w:marLeft w:val="274"/>
          <w:marRight w:val="0"/>
          <w:marTop w:val="0"/>
          <w:marBottom w:val="0"/>
          <w:divBdr>
            <w:top w:val="none" w:sz="0" w:space="0" w:color="auto"/>
            <w:left w:val="none" w:sz="0" w:space="0" w:color="auto"/>
            <w:bottom w:val="none" w:sz="0" w:space="0" w:color="auto"/>
            <w:right w:val="none" w:sz="0" w:space="0" w:color="auto"/>
          </w:divBdr>
        </w:div>
      </w:divsChild>
    </w:div>
    <w:div w:id="1001856749">
      <w:bodyDiv w:val="1"/>
      <w:marLeft w:val="0"/>
      <w:marRight w:val="0"/>
      <w:marTop w:val="0"/>
      <w:marBottom w:val="0"/>
      <w:divBdr>
        <w:top w:val="none" w:sz="0" w:space="0" w:color="auto"/>
        <w:left w:val="none" w:sz="0" w:space="0" w:color="auto"/>
        <w:bottom w:val="none" w:sz="0" w:space="0" w:color="auto"/>
        <w:right w:val="none" w:sz="0" w:space="0" w:color="auto"/>
      </w:divBdr>
      <w:divsChild>
        <w:div w:id="969046630">
          <w:marLeft w:val="850"/>
          <w:marRight w:val="0"/>
          <w:marTop w:val="96"/>
          <w:marBottom w:val="0"/>
          <w:divBdr>
            <w:top w:val="none" w:sz="0" w:space="0" w:color="auto"/>
            <w:left w:val="none" w:sz="0" w:space="0" w:color="auto"/>
            <w:bottom w:val="none" w:sz="0" w:space="0" w:color="auto"/>
            <w:right w:val="none" w:sz="0" w:space="0" w:color="auto"/>
          </w:divBdr>
        </w:div>
      </w:divsChild>
    </w:div>
    <w:div w:id="1003358483">
      <w:bodyDiv w:val="1"/>
      <w:marLeft w:val="0"/>
      <w:marRight w:val="0"/>
      <w:marTop w:val="0"/>
      <w:marBottom w:val="0"/>
      <w:divBdr>
        <w:top w:val="none" w:sz="0" w:space="0" w:color="auto"/>
        <w:left w:val="none" w:sz="0" w:space="0" w:color="auto"/>
        <w:bottom w:val="none" w:sz="0" w:space="0" w:color="auto"/>
        <w:right w:val="none" w:sz="0" w:space="0" w:color="auto"/>
      </w:divBdr>
      <w:divsChild>
        <w:div w:id="912616557">
          <w:marLeft w:val="274"/>
          <w:marRight w:val="0"/>
          <w:marTop w:val="0"/>
          <w:marBottom w:val="0"/>
          <w:divBdr>
            <w:top w:val="none" w:sz="0" w:space="0" w:color="auto"/>
            <w:left w:val="none" w:sz="0" w:space="0" w:color="auto"/>
            <w:bottom w:val="none" w:sz="0" w:space="0" w:color="auto"/>
            <w:right w:val="none" w:sz="0" w:space="0" w:color="auto"/>
          </w:divBdr>
        </w:div>
        <w:div w:id="296103746">
          <w:marLeft w:val="274"/>
          <w:marRight w:val="0"/>
          <w:marTop w:val="0"/>
          <w:marBottom w:val="0"/>
          <w:divBdr>
            <w:top w:val="none" w:sz="0" w:space="0" w:color="auto"/>
            <w:left w:val="none" w:sz="0" w:space="0" w:color="auto"/>
            <w:bottom w:val="none" w:sz="0" w:space="0" w:color="auto"/>
            <w:right w:val="none" w:sz="0" w:space="0" w:color="auto"/>
          </w:divBdr>
        </w:div>
        <w:div w:id="60294692">
          <w:marLeft w:val="274"/>
          <w:marRight w:val="0"/>
          <w:marTop w:val="0"/>
          <w:marBottom w:val="0"/>
          <w:divBdr>
            <w:top w:val="none" w:sz="0" w:space="0" w:color="auto"/>
            <w:left w:val="none" w:sz="0" w:space="0" w:color="auto"/>
            <w:bottom w:val="none" w:sz="0" w:space="0" w:color="auto"/>
            <w:right w:val="none" w:sz="0" w:space="0" w:color="auto"/>
          </w:divBdr>
        </w:div>
        <w:div w:id="1871645692">
          <w:marLeft w:val="274"/>
          <w:marRight w:val="0"/>
          <w:marTop w:val="0"/>
          <w:marBottom w:val="0"/>
          <w:divBdr>
            <w:top w:val="none" w:sz="0" w:space="0" w:color="auto"/>
            <w:left w:val="none" w:sz="0" w:space="0" w:color="auto"/>
            <w:bottom w:val="none" w:sz="0" w:space="0" w:color="auto"/>
            <w:right w:val="none" w:sz="0" w:space="0" w:color="auto"/>
          </w:divBdr>
        </w:div>
        <w:div w:id="793863503">
          <w:marLeft w:val="274"/>
          <w:marRight w:val="0"/>
          <w:marTop w:val="0"/>
          <w:marBottom w:val="0"/>
          <w:divBdr>
            <w:top w:val="none" w:sz="0" w:space="0" w:color="auto"/>
            <w:left w:val="none" w:sz="0" w:space="0" w:color="auto"/>
            <w:bottom w:val="none" w:sz="0" w:space="0" w:color="auto"/>
            <w:right w:val="none" w:sz="0" w:space="0" w:color="auto"/>
          </w:divBdr>
        </w:div>
        <w:div w:id="1113402888">
          <w:marLeft w:val="274"/>
          <w:marRight w:val="0"/>
          <w:marTop w:val="0"/>
          <w:marBottom w:val="0"/>
          <w:divBdr>
            <w:top w:val="none" w:sz="0" w:space="0" w:color="auto"/>
            <w:left w:val="none" w:sz="0" w:space="0" w:color="auto"/>
            <w:bottom w:val="none" w:sz="0" w:space="0" w:color="auto"/>
            <w:right w:val="none" w:sz="0" w:space="0" w:color="auto"/>
          </w:divBdr>
        </w:div>
        <w:div w:id="1347093218">
          <w:marLeft w:val="994"/>
          <w:marRight w:val="0"/>
          <w:marTop w:val="0"/>
          <w:marBottom w:val="0"/>
          <w:divBdr>
            <w:top w:val="none" w:sz="0" w:space="0" w:color="auto"/>
            <w:left w:val="none" w:sz="0" w:space="0" w:color="auto"/>
            <w:bottom w:val="none" w:sz="0" w:space="0" w:color="auto"/>
            <w:right w:val="none" w:sz="0" w:space="0" w:color="auto"/>
          </w:divBdr>
        </w:div>
        <w:div w:id="1140877588">
          <w:marLeft w:val="994"/>
          <w:marRight w:val="0"/>
          <w:marTop w:val="0"/>
          <w:marBottom w:val="0"/>
          <w:divBdr>
            <w:top w:val="none" w:sz="0" w:space="0" w:color="auto"/>
            <w:left w:val="none" w:sz="0" w:space="0" w:color="auto"/>
            <w:bottom w:val="none" w:sz="0" w:space="0" w:color="auto"/>
            <w:right w:val="none" w:sz="0" w:space="0" w:color="auto"/>
          </w:divBdr>
        </w:div>
      </w:divsChild>
    </w:div>
    <w:div w:id="1009212242">
      <w:bodyDiv w:val="1"/>
      <w:marLeft w:val="0"/>
      <w:marRight w:val="0"/>
      <w:marTop w:val="0"/>
      <w:marBottom w:val="0"/>
      <w:divBdr>
        <w:top w:val="none" w:sz="0" w:space="0" w:color="auto"/>
        <w:left w:val="none" w:sz="0" w:space="0" w:color="auto"/>
        <w:bottom w:val="none" w:sz="0" w:space="0" w:color="auto"/>
        <w:right w:val="none" w:sz="0" w:space="0" w:color="auto"/>
      </w:divBdr>
      <w:divsChild>
        <w:div w:id="955599825">
          <w:marLeft w:val="1080"/>
          <w:marRight w:val="0"/>
          <w:marTop w:val="0"/>
          <w:marBottom w:val="0"/>
          <w:divBdr>
            <w:top w:val="none" w:sz="0" w:space="0" w:color="auto"/>
            <w:left w:val="none" w:sz="0" w:space="0" w:color="auto"/>
            <w:bottom w:val="none" w:sz="0" w:space="0" w:color="auto"/>
            <w:right w:val="none" w:sz="0" w:space="0" w:color="auto"/>
          </w:divBdr>
        </w:div>
      </w:divsChild>
    </w:div>
    <w:div w:id="1010990044">
      <w:bodyDiv w:val="1"/>
      <w:marLeft w:val="0"/>
      <w:marRight w:val="0"/>
      <w:marTop w:val="0"/>
      <w:marBottom w:val="0"/>
      <w:divBdr>
        <w:top w:val="none" w:sz="0" w:space="0" w:color="auto"/>
        <w:left w:val="none" w:sz="0" w:space="0" w:color="auto"/>
        <w:bottom w:val="none" w:sz="0" w:space="0" w:color="auto"/>
        <w:right w:val="none" w:sz="0" w:space="0" w:color="auto"/>
      </w:divBdr>
      <w:divsChild>
        <w:div w:id="575673824">
          <w:marLeft w:val="274"/>
          <w:marRight w:val="0"/>
          <w:marTop w:val="0"/>
          <w:marBottom w:val="0"/>
          <w:divBdr>
            <w:top w:val="none" w:sz="0" w:space="0" w:color="auto"/>
            <w:left w:val="none" w:sz="0" w:space="0" w:color="auto"/>
            <w:bottom w:val="none" w:sz="0" w:space="0" w:color="auto"/>
            <w:right w:val="none" w:sz="0" w:space="0" w:color="auto"/>
          </w:divBdr>
        </w:div>
      </w:divsChild>
    </w:div>
    <w:div w:id="1020355227">
      <w:bodyDiv w:val="1"/>
      <w:marLeft w:val="0"/>
      <w:marRight w:val="0"/>
      <w:marTop w:val="0"/>
      <w:marBottom w:val="0"/>
      <w:divBdr>
        <w:top w:val="none" w:sz="0" w:space="0" w:color="auto"/>
        <w:left w:val="none" w:sz="0" w:space="0" w:color="auto"/>
        <w:bottom w:val="none" w:sz="0" w:space="0" w:color="auto"/>
        <w:right w:val="none" w:sz="0" w:space="0" w:color="auto"/>
      </w:divBdr>
      <w:divsChild>
        <w:div w:id="973212766">
          <w:marLeft w:val="994"/>
          <w:marRight w:val="0"/>
          <w:marTop w:val="0"/>
          <w:marBottom w:val="0"/>
          <w:divBdr>
            <w:top w:val="none" w:sz="0" w:space="0" w:color="auto"/>
            <w:left w:val="none" w:sz="0" w:space="0" w:color="auto"/>
            <w:bottom w:val="none" w:sz="0" w:space="0" w:color="auto"/>
            <w:right w:val="none" w:sz="0" w:space="0" w:color="auto"/>
          </w:divBdr>
        </w:div>
        <w:div w:id="1342976291">
          <w:marLeft w:val="1714"/>
          <w:marRight w:val="0"/>
          <w:marTop w:val="0"/>
          <w:marBottom w:val="0"/>
          <w:divBdr>
            <w:top w:val="none" w:sz="0" w:space="0" w:color="auto"/>
            <w:left w:val="none" w:sz="0" w:space="0" w:color="auto"/>
            <w:bottom w:val="none" w:sz="0" w:space="0" w:color="auto"/>
            <w:right w:val="none" w:sz="0" w:space="0" w:color="auto"/>
          </w:divBdr>
        </w:div>
        <w:div w:id="1329669103">
          <w:marLeft w:val="994"/>
          <w:marRight w:val="0"/>
          <w:marTop w:val="0"/>
          <w:marBottom w:val="0"/>
          <w:divBdr>
            <w:top w:val="none" w:sz="0" w:space="0" w:color="auto"/>
            <w:left w:val="none" w:sz="0" w:space="0" w:color="auto"/>
            <w:bottom w:val="none" w:sz="0" w:space="0" w:color="auto"/>
            <w:right w:val="none" w:sz="0" w:space="0" w:color="auto"/>
          </w:divBdr>
        </w:div>
        <w:div w:id="1176648895">
          <w:marLeft w:val="1714"/>
          <w:marRight w:val="0"/>
          <w:marTop w:val="0"/>
          <w:marBottom w:val="0"/>
          <w:divBdr>
            <w:top w:val="none" w:sz="0" w:space="0" w:color="auto"/>
            <w:left w:val="none" w:sz="0" w:space="0" w:color="auto"/>
            <w:bottom w:val="none" w:sz="0" w:space="0" w:color="auto"/>
            <w:right w:val="none" w:sz="0" w:space="0" w:color="auto"/>
          </w:divBdr>
        </w:div>
        <w:div w:id="1442065594">
          <w:marLeft w:val="1714"/>
          <w:marRight w:val="0"/>
          <w:marTop w:val="0"/>
          <w:marBottom w:val="0"/>
          <w:divBdr>
            <w:top w:val="none" w:sz="0" w:space="0" w:color="auto"/>
            <w:left w:val="none" w:sz="0" w:space="0" w:color="auto"/>
            <w:bottom w:val="none" w:sz="0" w:space="0" w:color="auto"/>
            <w:right w:val="none" w:sz="0" w:space="0" w:color="auto"/>
          </w:divBdr>
        </w:div>
        <w:div w:id="101924231">
          <w:marLeft w:val="1714"/>
          <w:marRight w:val="0"/>
          <w:marTop w:val="0"/>
          <w:marBottom w:val="0"/>
          <w:divBdr>
            <w:top w:val="none" w:sz="0" w:space="0" w:color="auto"/>
            <w:left w:val="none" w:sz="0" w:space="0" w:color="auto"/>
            <w:bottom w:val="none" w:sz="0" w:space="0" w:color="auto"/>
            <w:right w:val="none" w:sz="0" w:space="0" w:color="auto"/>
          </w:divBdr>
        </w:div>
        <w:div w:id="35085310">
          <w:marLeft w:val="1714"/>
          <w:marRight w:val="0"/>
          <w:marTop w:val="0"/>
          <w:marBottom w:val="0"/>
          <w:divBdr>
            <w:top w:val="none" w:sz="0" w:space="0" w:color="auto"/>
            <w:left w:val="none" w:sz="0" w:space="0" w:color="auto"/>
            <w:bottom w:val="none" w:sz="0" w:space="0" w:color="auto"/>
            <w:right w:val="none" w:sz="0" w:space="0" w:color="auto"/>
          </w:divBdr>
        </w:div>
        <w:div w:id="1853449519">
          <w:marLeft w:val="1714"/>
          <w:marRight w:val="0"/>
          <w:marTop w:val="0"/>
          <w:marBottom w:val="0"/>
          <w:divBdr>
            <w:top w:val="none" w:sz="0" w:space="0" w:color="auto"/>
            <w:left w:val="none" w:sz="0" w:space="0" w:color="auto"/>
            <w:bottom w:val="none" w:sz="0" w:space="0" w:color="auto"/>
            <w:right w:val="none" w:sz="0" w:space="0" w:color="auto"/>
          </w:divBdr>
        </w:div>
        <w:div w:id="716508151">
          <w:marLeft w:val="994"/>
          <w:marRight w:val="0"/>
          <w:marTop w:val="0"/>
          <w:marBottom w:val="0"/>
          <w:divBdr>
            <w:top w:val="none" w:sz="0" w:space="0" w:color="auto"/>
            <w:left w:val="none" w:sz="0" w:space="0" w:color="auto"/>
            <w:bottom w:val="none" w:sz="0" w:space="0" w:color="auto"/>
            <w:right w:val="none" w:sz="0" w:space="0" w:color="auto"/>
          </w:divBdr>
        </w:div>
        <w:div w:id="1356224795">
          <w:marLeft w:val="1714"/>
          <w:marRight w:val="0"/>
          <w:marTop w:val="0"/>
          <w:marBottom w:val="0"/>
          <w:divBdr>
            <w:top w:val="none" w:sz="0" w:space="0" w:color="auto"/>
            <w:left w:val="none" w:sz="0" w:space="0" w:color="auto"/>
            <w:bottom w:val="none" w:sz="0" w:space="0" w:color="auto"/>
            <w:right w:val="none" w:sz="0" w:space="0" w:color="auto"/>
          </w:divBdr>
        </w:div>
        <w:div w:id="309602264">
          <w:marLeft w:val="1714"/>
          <w:marRight w:val="0"/>
          <w:marTop w:val="0"/>
          <w:marBottom w:val="0"/>
          <w:divBdr>
            <w:top w:val="none" w:sz="0" w:space="0" w:color="auto"/>
            <w:left w:val="none" w:sz="0" w:space="0" w:color="auto"/>
            <w:bottom w:val="none" w:sz="0" w:space="0" w:color="auto"/>
            <w:right w:val="none" w:sz="0" w:space="0" w:color="auto"/>
          </w:divBdr>
        </w:div>
        <w:div w:id="1267882670">
          <w:marLeft w:val="1714"/>
          <w:marRight w:val="0"/>
          <w:marTop w:val="0"/>
          <w:marBottom w:val="0"/>
          <w:divBdr>
            <w:top w:val="none" w:sz="0" w:space="0" w:color="auto"/>
            <w:left w:val="none" w:sz="0" w:space="0" w:color="auto"/>
            <w:bottom w:val="none" w:sz="0" w:space="0" w:color="auto"/>
            <w:right w:val="none" w:sz="0" w:space="0" w:color="auto"/>
          </w:divBdr>
        </w:div>
        <w:div w:id="1568683510">
          <w:marLeft w:val="1714"/>
          <w:marRight w:val="0"/>
          <w:marTop w:val="0"/>
          <w:marBottom w:val="0"/>
          <w:divBdr>
            <w:top w:val="none" w:sz="0" w:space="0" w:color="auto"/>
            <w:left w:val="none" w:sz="0" w:space="0" w:color="auto"/>
            <w:bottom w:val="none" w:sz="0" w:space="0" w:color="auto"/>
            <w:right w:val="none" w:sz="0" w:space="0" w:color="auto"/>
          </w:divBdr>
        </w:div>
        <w:div w:id="376928641">
          <w:marLeft w:val="994"/>
          <w:marRight w:val="0"/>
          <w:marTop w:val="0"/>
          <w:marBottom w:val="0"/>
          <w:divBdr>
            <w:top w:val="none" w:sz="0" w:space="0" w:color="auto"/>
            <w:left w:val="none" w:sz="0" w:space="0" w:color="auto"/>
            <w:bottom w:val="none" w:sz="0" w:space="0" w:color="auto"/>
            <w:right w:val="none" w:sz="0" w:space="0" w:color="auto"/>
          </w:divBdr>
        </w:div>
        <w:div w:id="70584944">
          <w:marLeft w:val="1714"/>
          <w:marRight w:val="0"/>
          <w:marTop w:val="0"/>
          <w:marBottom w:val="0"/>
          <w:divBdr>
            <w:top w:val="none" w:sz="0" w:space="0" w:color="auto"/>
            <w:left w:val="none" w:sz="0" w:space="0" w:color="auto"/>
            <w:bottom w:val="none" w:sz="0" w:space="0" w:color="auto"/>
            <w:right w:val="none" w:sz="0" w:space="0" w:color="auto"/>
          </w:divBdr>
        </w:div>
        <w:div w:id="1262714460">
          <w:marLeft w:val="1714"/>
          <w:marRight w:val="0"/>
          <w:marTop w:val="0"/>
          <w:marBottom w:val="0"/>
          <w:divBdr>
            <w:top w:val="none" w:sz="0" w:space="0" w:color="auto"/>
            <w:left w:val="none" w:sz="0" w:space="0" w:color="auto"/>
            <w:bottom w:val="none" w:sz="0" w:space="0" w:color="auto"/>
            <w:right w:val="none" w:sz="0" w:space="0" w:color="auto"/>
          </w:divBdr>
        </w:div>
        <w:div w:id="1135681903">
          <w:marLeft w:val="2434"/>
          <w:marRight w:val="0"/>
          <w:marTop w:val="0"/>
          <w:marBottom w:val="0"/>
          <w:divBdr>
            <w:top w:val="none" w:sz="0" w:space="0" w:color="auto"/>
            <w:left w:val="none" w:sz="0" w:space="0" w:color="auto"/>
            <w:bottom w:val="none" w:sz="0" w:space="0" w:color="auto"/>
            <w:right w:val="none" w:sz="0" w:space="0" w:color="auto"/>
          </w:divBdr>
        </w:div>
      </w:divsChild>
    </w:div>
    <w:div w:id="1023214041">
      <w:bodyDiv w:val="1"/>
      <w:marLeft w:val="0"/>
      <w:marRight w:val="0"/>
      <w:marTop w:val="0"/>
      <w:marBottom w:val="0"/>
      <w:divBdr>
        <w:top w:val="none" w:sz="0" w:space="0" w:color="auto"/>
        <w:left w:val="none" w:sz="0" w:space="0" w:color="auto"/>
        <w:bottom w:val="none" w:sz="0" w:space="0" w:color="auto"/>
        <w:right w:val="none" w:sz="0" w:space="0" w:color="auto"/>
      </w:divBdr>
      <w:divsChild>
        <w:div w:id="2062093925">
          <w:marLeft w:val="446"/>
          <w:marRight w:val="0"/>
          <w:marTop w:val="0"/>
          <w:marBottom w:val="0"/>
          <w:divBdr>
            <w:top w:val="none" w:sz="0" w:space="0" w:color="auto"/>
            <w:left w:val="none" w:sz="0" w:space="0" w:color="auto"/>
            <w:bottom w:val="none" w:sz="0" w:space="0" w:color="auto"/>
            <w:right w:val="none" w:sz="0" w:space="0" w:color="auto"/>
          </w:divBdr>
        </w:div>
      </w:divsChild>
    </w:div>
    <w:div w:id="1028875952">
      <w:bodyDiv w:val="1"/>
      <w:marLeft w:val="0"/>
      <w:marRight w:val="0"/>
      <w:marTop w:val="0"/>
      <w:marBottom w:val="0"/>
      <w:divBdr>
        <w:top w:val="none" w:sz="0" w:space="0" w:color="auto"/>
        <w:left w:val="none" w:sz="0" w:space="0" w:color="auto"/>
        <w:bottom w:val="none" w:sz="0" w:space="0" w:color="auto"/>
        <w:right w:val="none" w:sz="0" w:space="0" w:color="auto"/>
      </w:divBdr>
    </w:div>
    <w:div w:id="1029259689">
      <w:bodyDiv w:val="1"/>
      <w:marLeft w:val="0"/>
      <w:marRight w:val="0"/>
      <w:marTop w:val="0"/>
      <w:marBottom w:val="0"/>
      <w:divBdr>
        <w:top w:val="none" w:sz="0" w:space="0" w:color="auto"/>
        <w:left w:val="none" w:sz="0" w:space="0" w:color="auto"/>
        <w:bottom w:val="none" w:sz="0" w:space="0" w:color="auto"/>
        <w:right w:val="none" w:sz="0" w:space="0" w:color="auto"/>
      </w:divBdr>
    </w:div>
    <w:div w:id="1031875609">
      <w:bodyDiv w:val="1"/>
      <w:marLeft w:val="0"/>
      <w:marRight w:val="0"/>
      <w:marTop w:val="0"/>
      <w:marBottom w:val="0"/>
      <w:divBdr>
        <w:top w:val="none" w:sz="0" w:space="0" w:color="auto"/>
        <w:left w:val="none" w:sz="0" w:space="0" w:color="auto"/>
        <w:bottom w:val="none" w:sz="0" w:space="0" w:color="auto"/>
        <w:right w:val="none" w:sz="0" w:space="0" w:color="auto"/>
      </w:divBdr>
    </w:div>
    <w:div w:id="1035350628">
      <w:bodyDiv w:val="1"/>
      <w:marLeft w:val="0"/>
      <w:marRight w:val="0"/>
      <w:marTop w:val="0"/>
      <w:marBottom w:val="0"/>
      <w:divBdr>
        <w:top w:val="none" w:sz="0" w:space="0" w:color="auto"/>
        <w:left w:val="none" w:sz="0" w:space="0" w:color="auto"/>
        <w:bottom w:val="none" w:sz="0" w:space="0" w:color="auto"/>
        <w:right w:val="none" w:sz="0" w:space="0" w:color="auto"/>
      </w:divBdr>
      <w:divsChild>
        <w:div w:id="1742756632">
          <w:marLeft w:val="994"/>
          <w:marRight w:val="0"/>
          <w:marTop w:val="0"/>
          <w:marBottom w:val="0"/>
          <w:divBdr>
            <w:top w:val="none" w:sz="0" w:space="0" w:color="auto"/>
            <w:left w:val="none" w:sz="0" w:space="0" w:color="auto"/>
            <w:bottom w:val="none" w:sz="0" w:space="0" w:color="auto"/>
            <w:right w:val="none" w:sz="0" w:space="0" w:color="auto"/>
          </w:divBdr>
        </w:div>
      </w:divsChild>
    </w:div>
    <w:div w:id="1040784887">
      <w:bodyDiv w:val="1"/>
      <w:marLeft w:val="0"/>
      <w:marRight w:val="0"/>
      <w:marTop w:val="0"/>
      <w:marBottom w:val="0"/>
      <w:divBdr>
        <w:top w:val="none" w:sz="0" w:space="0" w:color="auto"/>
        <w:left w:val="none" w:sz="0" w:space="0" w:color="auto"/>
        <w:bottom w:val="none" w:sz="0" w:space="0" w:color="auto"/>
        <w:right w:val="none" w:sz="0" w:space="0" w:color="auto"/>
      </w:divBdr>
    </w:div>
    <w:div w:id="1041592493">
      <w:bodyDiv w:val="1"/>
      <w:marLeft w:val="0"/>
      <w:marRight w:val="0"/>
      <w:marTop w:val="0"/>
      <w:marBottom w:val="0"/>
      <w:divBdr>
        <w:top w:val="none" w:sz="0" w:space="0" w:color="auto"/>
        <w:left w:val="none" w:sz="0" w:space="0" w:color="auto"/>
        <w:bottom w:val="none" w:sz="0" w:space="0" w:color="auto"/>
        <w:right w:val="none" w:sz="0" w:space="0" w:color="auto"/>
      </w:divBdr>
      <w:divsChild>
        <w:div w:id="1181239440">
          <w:marLeft w:val="274"/>
          <w:marRight w:val="0"/>
          <w:marTop w:val="0"/>
          <w:marBottom w:val="0"/>
          <w:divBdr>
            <w:top w:val="none" w:sz="0" w:space="0" w:color="auto"/>
            <w:left w:val="none" w:sz="0" w:space="0" w:color="auto"/>
            <w:bottom w:val="none" w:sz="0" w:space="0" w:color="auto"/>
            <w:right w:val="none" w:sz="0" w:space="0" w:color="auto"/>
          </w:divBdr>
        </w:div>
        <w:div w:id="1677028153">
          <w:marLeft w:val="274"/>
          <w:marRight w:val="0"/>
          <w:marTop w:val="0"/>
          <w:marBottom w:val="0"/>
          <w:divBdr>
            <w:top w:val="none" w:sz="0" w:space="0" w:color="auto"/>
            <w:left w:val="none" w:sz="0" w:space="0" w:color="auto"/>
            <w:bottom w:val="none" w:sz="0" w:space="0" w:color="auto"/>
            <w:right w:val="none" w:sz="0" w:space="0" w:color="auto"/>
          </w:divBdr>
        </w:div>
        <w:div w:id="1162892873">
          <w:marLeft w:val="274"/>
          <w:marRight w:val="0"/>
          <w:marTop w:val="0"/>
          <w:marBottom w:val="0"/>
          <w:divBdr>
            <w:top w:val="none" w:sz="0" w:space="0" w:color="auto"/>
            <w:left w:val="none" w:sz="0" w:space="0" w:color="auto"/>
            <w:bottom w:val="none" w:sz="0" w:space="0" w:color="auto"/>
            <w:right w:val="none" w:sz="0" w:space="0" w:color="auto"/>
          </w:divBdr>
        </w:div>
      </w:divsChild>
    </w:div>
    <w:div w:id="1042633527">
      <w:bodyDiv w:val="1"/>
      <w:marLeft w:val="0"/>
      <w:marRight w:val="0"/>
      <w:marTop w:val="0"/>
      <w:marBottom w:val="0"/>
      <w:divBdr>
        <w:top w:val="none" w:sz="0" w:space="0" w:color="auto"/>
        <w:left w:val="none" w:sz="0" w:space="0" w:color="auto"/>
        <w:bottom w:val="none" w:sz="0" w:space="0" w:color="auto"/>
        <w:right w:val="none" w:sz="0" w:space="0" w:color="auto"/>
      </w:divBdr>
      <w:divsChild>
        <w:div w:id="362750820">
          <w:marLeft w:val="994"/>
          <w:marRight w:val="0"/>
          <w:marTop w:val="0"/>
          <w:marBottom w:val="0"/>
          <w:divBdr>
            <w:top w:val="none" w:sz="0" w:space="0" w:color="auto"/>
            <w:left w:val="none" w:sz="0" w:space="0" w:color="auto"/>
            <w:bottom w:val="none" w:sz="0" w:space="0" w:color="auto"/>
            <w:right w:val="none" w:sz="0" w:space="0" w:color="auto"/>
          </w:divBdr>
        </w:div>
        <w:div w:id="934823359">
          <w:marLeft w:val="1714"/>
          <w:marRight w:val="0"/>
          <w:marTop w:val="0"/>
          <w:marBottom w:val="0"/>
          <w:divBdr>
            <w:top w:val="none" w:sz="0" w:space="0" w:color="auto"/>
            <w:left w:val="none" w:sz="0" w:space="0" w:color="auto"/>
            <w:bottom w:val="none" w:sz="0" w:space="0" w:color="auto"/>
            <w:right w:val="none" w:sz="0" w:space="0" w:color="auto"/>
          </w:divBdr>
        </w:div>
      </w:divsChild>
    </w:div>
    <w:div w:id="1044521695">
      <w:bodyDiv w:val="1"/>
      <w:marLeft w:val="0"/>
      <w:marRight w:val="0"/>
      <w:marTop w:val="0"/>
      <w:marBottom w:val="0"/>
      <w:divBdr>
        <w:top w:val="none" w:sz="0" w:space="0" w:color="auto"/>
        <w:left w:val="none" w:sz="0" w:space="0" w:color="auto"/>
        <w:bottom w:val="none" w:sz="0" w:space="0" w:color="auto"/>
        <w:right w:val="none" w:sz="0" w:space="0" w:color="auto"/>
      </w:divBdr>
      <w:divsChild>
        <w:div w:id="22677250">
          <w:marLeft w:val="274"/>
          <w:marRight w:val="0"/>
          <w:marTop w:val="0"/>
          <w:marBottom w:val="0"/>
          <w:divBdr>
            <w:top w:val="none" w:sz="0" w:space="0" w:color="auto"/>
            <w:left w:val="none" w:sz="0" w:space="0" w:color="auto"/>
            <w:bottom w:val="none" w:sz="0" w:space="0" w:color="auto"/>
            <w:right w:val="none" w:sz="0" w:space="0" w:color="auto"/>
          </w:divBdr>
        </w:div>
        <w:div w:id="896163044">
          <w:marLeft w:val="274"/>
          <w:marRight w:val="0"/>
          <w:marTop w:val="0"/>
          <w:marBottom w:val="0"/>
          <w:divBdr>
            <w:top w:val="none" w:sz="0" w:space="0" w:color="auto"/>
            <w:left w:val="none" w:sz="0" w:space="0" w:color="auto"/>
            <w:bottom w:val="none" w:sz="0" w:space="0" w:color="auto"/>
            <w:right w:val="none" w:sz="0" w:space="0" w:color="auto"/>
          </w:divBdr>
        </w:div>
        <w:div w:id="2084333071">
          <w:marLeft w:val="274"/>
          <w:marRight w:val="0"/>
          <w:marTop w:val="0"/>
          <w:marBottom w:val="0"/>
          <w:divBdr>
            <w:top w:val="none" w:sz="0" w:space="0" w:color="auto"/>
            <w:left w:val="none" w:sz="0" w:space="0" w:color="auto"/>
            <w:bottom w:val="none" w:sz="0" w:space="0" w:color="auto"/>
            <w:right w:val="none" w:sz="0" w:space="0" w:color="auto"/>
          </w:divBdr>
        </w:div>
        <w:div w:id="1715232004">
          <w:marLeft w:val="274"/>
          <w:marRight w:val="0"/>
          <w:marTop w:val="0"/>
          <w:marBottom w:val="0"/>
          <w:divBdr>
            <w:top w:val="none" w:sz="0" w:space="0" w:color="auto"/>
            <w:left w:val="none" w:sz="0" w:space="0" w:color="auto"/>
            <w:bottom w:val="none" w:sz="0" w:space="0" w:color="auto"/>
            <w:right w:val="none" w:sz="0" w:space="0" w:color="auto"/>
          </w:divBdr>
        </w:div>
        <w:div w:id="1940021742">
          <w:marLeft w:val="274"/>
          <w:marRight w:val="0"/>
          <w:marTop w:val="0"/>
          <w:marBottom w:val="0"/>
          <w:divBdr>
            <w:top w:val="none" w:sz="0" w:space="0" w:color="auto"/>
            <w:left w:val="none" w:sz="0" w:space="0" w:color="auto"/>
            <w:bottom w:val="none" w:sz="0" w:space="0" w:color="auto"/>
            <w:right w:val="none" w:sz="0" w:space="0" w:color="auto"/>
          </w:divBdr>
        </w:div>
        <w:div w:id="2006124576">
          <w:marLeft w:val="994"/>
          <w:marRight w:val="0"/>
          <w:marTop w:val="0"/>
          <w:marBottom w:val="0"/>
          <w:divBdr>
            <w:top w:val="none" w:sz="0" w:space="0" w:color="auto"/>
            <w:left w:val="none" w:sz="0" w:space="0" w:color="auto"/>
            <w:bottom w:val="none" w:sz="0" w:space="0" w:color="auto"/>
            <w:right w:val="none" w:sz="0" w:space="0" w:color="auto"/>
          </w:divBdr>
        </w:div>
        <w:div w:id="1241059956">
          <w:marLeft w:val="994"/>
          <w:marRight w:val="0"/>
          <w:marTop w:val="0"/>
          <w:marBottom w:val="0"/>
          <w:divBdr>
            <w:top w:val="none" w:sz="0" w:space="0" w:color="auto"/>
            <w:left w:val="none" w:sz="0" w:space="0" w:color="auto"/>
            <w:bottom w:val="none" w:sz="0" w:space="0" w:color="auto"/>
            <w:right w:val="none" w:sz="0" w:space="0" w:color="auto"/>
          </w:divBdr>
        </w:div>
        <w:div w:id="1763181976">
          <w:marLeft w:val="994"/>
          <w:marRight w:val="0"/>
          <w:marTop w:val="0"/>
          <w:marBottom w:val="0"/>
          <w:divBdr>
            <w:top w:val="none" w:sz="0" w:space="0" w:color="auto"/>
            <w:left w:val="none" w:sz="0" w:space="0" w:color="auto"/>
            <w:bottom w:val="none" w:sz="0" w:space="0" w:color="auto"/>
            <w:right w:val="none" w:sz="0" w:space="0" w:color="auto"/>
          </w:divBdr>
        </w:div>
        <w:div w:id="99955400">
          <w:marLeft w:val="994"/>
          <w:marRight w:val="0"/>
          <w:marTop w:val="0"/>
          <w:marBottom w:val="0"/>
          <w:divBdr>
            <w:top w:val="none" w:sz="0" w:space="0" w:color="auto"/>
            <w:left w:val="none" w:sz="0" w:space="0" w:color="auto"/>
            <w:bottom w:val="none" w:sz="0" w:space="0" w:color="auto"/>
            <w:right w:val="none" w:sz="0" w:space="0" w:color="auto"/>
          </w:divBdr>
        </w:div>
        <w:div w:id="1433628507">
          <w:marLeft w:val="994"/>
          <w:marRight w:val="0"/>
          <w:marTop w:val="0"/>
          <w:marBottom w:val="0"/>
          <w:divBdr>
            <w:top w:val="none" w:sz="0" w:space="0" w:color="auto"/>
            <w:left w:val="none" w:sz="0" w:space="0" w:color="auto"/>
            <w:bottom w:val="none" w:sz="0" w:space="0" w:color="auto"/>
            <w:right w:val="none" w:sz="0" w:space="0" w:color="auto"/>
          </w:divBdr>
        </w:div>
        <w:div w:id="325984127">
          <w:marLeft w:val="1714"/>
          <w:marRight w:val="0"/>
          <w:marTop w:val="0"/>
          <w:marBottom w:val="0"/>
          <w:divBdr>
            <w:top w:val="none" w:sz="0" w:space="0" w:color="auto"/>
            <w:left w:val="none" w:sz="0" w:space="0" w:color="auto"/>
            <w:bottom w:val="none" w:sz="0" w:space="0" w:color="auto"/>
            <w:right w:val="none" w:sz="0" w:space="0" w:color="auto"/>
          </w:divBdr>
        </w:div>
        <w:div w:id="355622705">
          <w:marLeft w:val="1714"/>
          <w:marRight w:val="0"/>
          <w:marTop w:val="0"/>
          <w:marBottom w:val="0"/>
          <w:divBdr>
            <w:top w:val="none" w:sz="0" w:space="0" w:color="auto"/>
            <w:left w:val="none" w:sz="0" w:space="0" w:color="auto"/>
            <w:bottom w:val="none" w:sz="0" w:space="0" w:color="auto"/>
            <w:right w:val="none" w:sz="0" w:space="0" w:color="auto"/>
          </w:divBdr>
        </w:div>
        <w:div w:id="907689471">
          <w:marLeft w:val="1714"/>
          <w:marRight w:val="0"/>
          <w:marTop w:val="0"/>
          <w:marBottom w:val="0"/>
          <w:divBdr>
            <w:top w:val="none" w:sz="0" w:space="0" w:color="auto"/>
            <w:left w:val="none" w:sz="0" w:space="0" w:color="auto"/>
            <w:bottom w:val="none" w:sz="0" w:space="0" w:color="auto"/>
            <w:right w:val="none" w:sz="0" w:space="0" w:color="auto"/>
          </w:divBdr>
        </w:div>
        <w:div w:id="513498625">
          <w:marLeft w:val="994"/>
          <w:marRight w:val="0"/>
          <w:marTop w:val="0"/>
          <w:marBottom w:val="0"/>
          <w:divBdr>
            <w:top w:val="none" w:sz="0" w:space="0" w:color="auto"/>
            <w:left w:val="none" w:sz="0" w:space="0" w:color="auto"/>
            <w:bottom w:val="none" w:sz="0" w:space="0" w:color="auto"/>
            <w:right w:val="none" w:sz="0" w:space="0" w:color="auto"/>
          </w:divBdr>
        </w:div>
        <w:div w:id="1771008524">
          <w:marLeft w:val="994"/>
          <w:marRight w:val="0"/>
          <w:marTop w:val="0"/>
          <w:marBottom w:val="0"/>
          <w:divBdr>
            <w:top w:val="none" w:sz="0" w:space="0" w:color="auto"/>
            <w:left w:val="none" w:sz="0" w:space="0" w:color="auto"/>
            <w:bottom w:val="none" w:sz="0" w:space="0" w:color="auto"/>
            <w:right w:val="none" w:sz="0" w:space="0" w:color="auto"/>
          </w:divBdr>
        </w:div>
        <w:div w:id="187185510">
          <w:marLeft w:val="994"/>
          <w:marRight w:val="0"/>
          <w:marTop w:val="0"/>
          <w:marBottom w:val="0"/>
          <w:divBdr>
            <w:top w:val="none" w:sz="0" w:space="0" w:color="auto"/>
            <w:left w:val="none" w:sz="0" w:space="0" w:color="auto"/>
            <w:bottom w:val="none" w:sz="0" w:space="0" w:color="auto"/>
            <w:right w:val="none" w:sz="0" w:space="0" w:color="auto"/>
          </w:divBdr>
        </w:div>
        <w:div w:id="2094233878">
          <w:marLeft w:val="1714"/>
          <w:marRight w:val="0"/>
          <w:marTop w:val="0"/>
          <w:marBottom w:val="0"/>
          <w:divBdr>
            <w:top w:val="none" w:sz="0" w:space="0" w:color="auto"/>
            <w:left w:val="none" w:sz="0" w:space="0" w:color="auto"/>
            <w:bottom w:val="none" w:sz="0" w:space="0" w:color="auto"/>
            <w:right w:val="none" w:sz="0" w:space="0" w:color="auto"/>
          </w:divBdr>
        </w:div>
        <w:div w:id="1718431342">
          <w:marLeft w:val="994"/>
          <w:marRight w:val="0"/>
          <w:marTop w:val="0"/>
          <w:marBottom w:val="0"/>
          <w:divBdr>
            <w:top w:val="none" w:sz="0" w:space="0" w:color="auto"/>
            <w:left w:val="none" w:sz="0" w:space="0" w:color="auto"/>
            <w:bottom w:val="none" w:sz="0" w:space="0" w:color="auto"/>
            <w:right w:val="none" w:sz="0" w:space="0" w:color="auto"/>
          </w:divBdr>
        </w:div>
        <w:div w:id="153836837">
          <w:marLeft w:val="1714"/>
          <w:marRight w:val="0"/>
          <w:marTop w:val="0"/>
          <w:marBottom w:val="0"/>
          <w:divBdr>
            <w:top w:val="none" w:sz="0" w:space="0" w:color="auto"/>
            <w:left w:val="none" w:sz="0" w:space="0" w:color="auto"/>
            <w:bottom w:val="none" w:sz="0" w:space="0" w:color="auto"/>
            <w:right w:val="none" w:sz="0" w:space="0" w:color="auto"/>
          </w:divBdr>
        </w:div>
        <w:div w:id="1507138523">
          <w:marLeft w:val="2434"/>
          <w:marRight w:val="0"/>
          <w:marTop w:val="0"/>
          <w:marBottom w:val="0"/>
          <w:divBdr>
            <w:top w:val="none" w:sz="0" w:space="0" w:color="auto"/>
            <w:left w:val="none" w:sz="0" w:space="0" w:color="auto"/>
            <w:bottom w:val="none" w:sz="0" w:space="0" w:color="auto"/>
            <w:right w:val="none" w:sz="0" w:space="0" w:color="auto"/>
          </w:divBdr>
        </w:div>
      </w:divsChild>
    </w:div>
    <w:div w:id="1046225368">
      <w:bodyDiv w:val="1"/>
      <w:marLeft w:val="0"/>
      <w:marRight w:val="0"/>
      <w:marTop w:val="0"/>
      <w:marBottom w:val="0"/>
      <w:divBdr>
        <w:top w:val="none" w:sz="0" w:space="0" w:color="auto"/>
        <w:left w:val="none" w:sz="0" w:space="0" w:color="auto"/>
        <w:bottom w:val="none" w:sz="0" w:space="0" w:color="auto"/>
        <w:right w:val="none" w:sz="0" w:space="0" w:color="auto"/>
      </w:divBdr>
      <w:divsChild>
        <w:div w:id="164829724">
          <w:marLeft w:val="274"/>
          <w:marRight w:val="0"/>
          <w:marTop w:val="0"/>
          <w:marBottom w:val="0"/>
          <w:divBdr>
            <w:top w:val="none" w:sz="0" w:space="0" w:color="auto"/>
            <w:left w:val="none" w:sz="0" w:space="0" w:color="auto"/>
            <w:bottom w:val="none" w:sz="0" w:space="0" w:color="auto"/>
            <w:right w:val="none" w:sz="0" w:space="0" w:color="auto"/>
          </w:divBdr>
        </w:div>
      </w:divsChild>
    </w:div>
    <w:div w:id="1049452366">
      <w:bodyDiv w:val="1"/>
      <w:marLeft w:val="0"/>
      <w:marRight w:val="0"/>
      <w:marTop w:val="0"/>
      <w:marBottom w:val="0"/>
      <w:divBdr>
        <w:top w:val="none" w:sz="0" w:space="0" w:color="auto"/>
        <w:left w:val="none" w:sz="0" w:space="0" w:color="auto"/>
        <w:bottom w:val="none" w:sz="0" w:space="0" w:color="auto"/>
        <w:right w:val="none" w:sz="0" w:space="0" w:color="auto"/>
      </w:divBdr>
    </w:div>
    <w:div w:id="1053114942">
      <w:bodyDiv w:val="1"/>
      <w:marLeft w:val="0"/>
      <w:marRight w:val="0"/>
      <w:marTop w:val="0"/>
      <w:marBottom w:val="0"/>
      <w:divBdr>
        <w:top w:val="none" w:sz="0" w:space="0" w:color="auto"/>
        <w:left w:val="none" w:sz="0" w:space="0" w:color="auto"/>
        <w:bottom w:val="none" w:sz="0" w:space="0" w:color="auto"/>
        <w:right w:val="none" w:sz="0" w:space="0" w:color="auto"/>
      </w:divBdr>
      <w:divsChild>
        <w:div w:id="711347641">
          <w:marLeft w:val="850"/>
          <w:marRight w:val="0"/>
          <w:marTop w:val="96"/>
          <w:marBottom w:val="0"/>
          <w:divBdr>
            <w:top w:val="none" w:sz="0" w:space="0" w:color="auto"/>
            <w:left w:val="none" w:sz="0" w:space="0" w:color="auto"/>
            <w:bottom w:val="none" w:sz="0" w:space="0" w:color="auto"/>
            <w:right w:val="none" w:sz="0" w:space="0" w:color="auto"/>
          </w:divBdr>
        </w:div>
      </w:divsChild>
    </w:div>
    <w:div w:id="1054044441">
      <w:bodyDiv w:val="1"/>
      <w:marLeft w:val="0"/>
      <w:marRight w:val="0"/>
      <w:marTop w:val="0"/>
      <w:marBottom w:val="0"/>
      <w:divBdr>
        <w:top w:val="none" w:sz="0" w:space="0" w:color="auto"/>
        <w:left w:val="none" w:sz="0" w:space="0" w:color="auto"/>
        <w:bottom w:val="none" w:sz="0" w:space="0" w:color="auto"/>
        <w:right w:val="none" w:sz="0" w:space="0" w:color="auto"/>
      </w:divBdr>
    </w:div>
    <w:div w:id="1054549288">
      <w:bodyDiv w:val="1"/>
      <w:marLeft w:val="0"/>
      <w:marRight w:val="0"/>
      <w:marTop w:val="0"/>
      <w:marBottom w:val="0"/>
      <w:divBdr>
        <w:top w:val="none" w:sz="0" w:space="0" w:color="auto"/>
        <w:left w:val="none" w:sz="0" w:space="0" w:color="auto"/>
        <w:bottom w:val="none" w:sz="0" w:space="0" w:color="auto"/>
        <w:right w:val="none" w:sz="0" w:space="0" w:color="auto"/>
      </w:divBdr>
      <w:divsChild>
        <w:div w:id="1968537517">
          <w:marLeft w:val="274"/>
          <w:marRight w:val="0"/>
          <w:marTop w:val="0"/>
          <w:marBottom w:val="0"/>
          <w:divBdr>
            <w:top w:val="none" w:sz="0" w:space="0" w:color="auto"/>
            <w:left w:val="none" w:sz="0" w:space="0" w:color="auto"/>
            <w:bottom w:val="none" w:sz="0" w:space="0" w:color="auto"/>
            <w:right w:val="none" w:sz="0" w:space="0" w:color="auto"/>
          </w:divBdr>
        </w:div>
      </w:divsChild>
    </w:div>
    <w:div w:id="1063527629">
      <w:bodyDiv w:val="1"/>
      <w:marLeft w:val="0"/>
      <w:marRight w:val="0"/>
      <w:marTop w:val="0"/>
      <w:marBottom w:val="0"/>
      <w:divBdr>
        <w:top w:val="none" w:sz="0" w:space="0" w:color="auto"/>
        <w:left w:val="none" w:sz="0" w:space="0" w:color="auto"/>
        <w:bottom w:val="none" w:sz="0" w:space="0" w:color="auto"/>
        <w:right w:val="none" w:sz="0" w:space="0" w:color="auto"/>
      </w:divBdr>
    </w:div>
    <w:div w:id="1066535612">
      <w:bodyDiv w:val="1"/>
      <w:marLeft w:val="0"/>
      <w:marRight w:val="0"/>
      <w:marTop w:val="0"/>
      <w:marBottom w:val="0"/>
      <w:divBdr>
        <w:top w:val="none" w:sz="0" w:space="0" w:color="auto"/>
        <w:left w:val="none" w:sz="0" w:space="0" w:color="auto"/>
        <w:bottom w:val="none" w:sz="0" w:space="0" w:color="auto"/>
        <w:right w:val="none" w:sz="0" w:space="0" w:color="auto"/>
      </w:divBdr>
      <w:divsChild>
        <w:div w:id="2085949719">
          <w:marLeft w:val="994"/>
          <w:marRight w:val="0"/>
          <w:marTop w:val="0"/>
          <w:marBottom w:val="0"/>
          <w:divBdr>
            <w:top w:val="none" w:sz="0" w:space="0" w:color="auto"/>
            <w:left w:val="none" w:sz="0" w:space="0" w:color="auto"/>
            <w:bottom w:val="none" w:sz="0" w:space="0" w:color="auto"/>
            <w:right w:val="none" w:sz="0" w:space="0" w:color="auto"/>
          </w:divBdr>
        </w:div>
        <w:div w:id="1960409819">
          <w:marLeft w:val="994"/>
          <w:marRight w:val="0"/>
          <w:marTop w:val="0"/>
          <w:marBottom w:val="0"/>
          <w:divBdr>
            <w:top w:val="none" w:sz="0" w:space="0" w:color="auto"/>
            <w:left w:val="none" w:sz="0" w:space="0" w:color="auto"/>
            <w:bottom w:val="none" w:sz="0" w:space="0" w:color="auto"/>
            <w:right w:val="none" w:sz="0" w:space="0" w:color="auto"/>
          </w:divBdr>
        </w:div>
      </w:divsChild>
    </w:div>
    <w:div w:id="1082532642">
      <w:bodyDiv w:val="1"/>
      <w:marLeft w:val="0"/>
      <w:marRight w:val="0"/>
      <w:marTop w:val="0"/>
      <w:marBottom w:val="0"/>
      <w:divBdr>
        <w:top w:val="none" w:sz="0" w:space="0" w:color="auto"/>
        <w:left w:val="none" w:sz="0" w:space="0" w:color="auto"/>
        <w:bottom w:val="none" w:sz="0" w:space="0" w:color="auto"/>
        <w:right w:val="none" w:sz="0" w:space="0" w:color="auto"/>
      </w:divBdr>
      <w:divsChild>
        <w:div w:id="2010329505">
          <w:marLeft w:val="288"/>
          <w:marRight w:val="0"/>
          <w:marTop w:val="115"/>
          <w:marBottom w:val="0"/>
          <w:divBdr>
            <w:top w:val="none" w:sz="0" w:space="0" w:color="auto"/>
            <w:left w:val="none" w:sz="0" w:space="0" w:color="auto"/>
            <w:bottom w:val="none" w:sz="0" w:space="0" w:color="auto"/>
            <w:right w:val="none" w:sz="0" w:space="0" w:color="auto"/>
          </w:divBdr>
        </w:div>
        <w:div w:id="1427461136">
          <w:marLeft w:val="288"/>
          <w:marRight w:val="0"/>
          <w:marTop w:val="115"/>
          <w:marBottom w:val="0"/>
          <w:divBdr>
            <w:top w:val="none" w:sz="0" w:space="0" w:color="auto"/>
            <w:left w:val="none" w:sz="0" w:space="0" w:color="auto"/>
            <w:bottom w:val="none" w:sz="0" w:space="0" w:color="auto"/>
            <w:right w:val="none" w:sz="0" w:space="0" w:color="auto"/>
          </w:divBdr>
        </w:div>
        <w:div w:id="1738284539">
          <w:marLeft w:val="288"/>
          <w:marRight w:val="0"/>
          <w:marTop w:val="115"/>
          <w:marBottom w:val="0"/>
          <w:divBdr>
            <w:top w:val="none" w:sz="0" w:space="0" w:color="auto"/>
            <w:left w:val="none" w:sz="0" w:space="0" w:color="auto"/>
            <w:bottom w:val="none" w:sz="0" w:space="0" w:color="auto"/>
            <w:right w:val="none" w:sz="0" w:space="0" w:color="auto"/>
          </w:divBdr>
        </w:div>
      </w:divsChild>
    </w:div>
    <w:div w:id="1084565726">
      <w:bodyDiv w:val="1"/>
      <w:marLeft w:val="0"/>
      <w:marRight w:val="0"/>
      <w:marTop w:val="0"/>
      <w:marBottom w:val="0"/>
      <w:divBdr>
        <w:top w:val="none" w:sz="0" w:space="0" w:color="auto"/>
        <w:left w:val="none" w:sz="0" w:space="0" w:color="auto"/>
        <w:bottom w:val="none" w:sz="0" w:space="0" w:color="auto"/>
        <w:right w:val="none" w:sz="0" w:space="0" w:color="auto"/>
      </w:divBdr>
    </w:div>
    <w:div w:id="1092362874">
      <w:bodyDiv w:val="1"/>
      <w:marLeft w:val="0"/>
      <w:marRight w:val="0"/>
      <w:marTop w:val="0"/>
      <w:marBottom w:val="0"/>
      <w:divBdr>
        <w:top w:val="none" w:sz="0" w:space="0" w:color="auto"/>
        <w:left w:val="none" w:sz="0" w:space="0" w:color="auto"/>
        <w:bottom w:val="none" w:sz="0" w:space="0" w:color="auto"/>
        <w:right w:val="none" w:sz="0" w:space="0" w:color="auto"/>
      </w:divBdr>
      <w:divsChild>
        <w:div w:id="193927725">
          <w:marLeft w:val="274"/>
          <w:marRight w:val="0"/>
          <w:marTop w:val="0"/>
          <w:marBottom w:val="0"/>
          <w:divBdr>
            <w:top w:val="none" w:sz="0" w:space="0" w:color="auto"/>
            <w:left w:val="none" w:sz="0" w:space="0" w:color="auto"/>
            <w:bottom w:val="none" w:sz="0" w:space="0" w:color="auto"/>
            <w:right w:val="none" w:sz="0" w:space="0" w:color="auto"/>
          </w:divBdr>
        </w:div>
        <w:div w:id="1318611530">
          <w:marLeft w:val="274"/>
          <w:marRight w:val="0"/>
          <w:marTop w:val="0"/>
          <w:marBottom w:val="0"/>
          <w:divBdr>
            <w:top w:val="none" w:sz="0" w:space="0" w:color="auto"/>
            <w:left w:val="none" w:sz="0" w:space="0" w:color="auto"/>
            <w:bottom w:val="none" w:sz="0" w:space="0" w:color="auto"/>
            <w:right w:val="none" w:sz="0" w:space="0" w:color="auto"/>
          </w:divBdr>
        </w:div>
        <w:div w:id="440954152">
          <w:marLeft w:val="274"/>
          <w:marRight w:val="0"/>
          <w:marTop w:val="0"/>
          <w:marBottom w:val="0"/>
          <w:divBdr>
            <w:top w:val="none" w:sz="0" w:space="0" w:color="auto"/>
            <w:left w:val="none" w:sz="0" w:space="0" w:color="auto"/>
            <w:bottom w:val="none" w:sz="0" w:space="0" w:color="auto"/>
            <w:right w:val="none" w:sz="0" w:space="0" w:color="auto"/>
          </w:divBdr>
        </w:div>
      </w:divsChild>
    </w:div>
    <w:div w:id="1093356569">
      <w:bodyDiv w:val="1"/>
      <w:marLeft w:val="0"/>
      <w:marRight w:val="0"/>
      <w:marTop w:val="0"/>
      <w:marBottom w:val="0"/>
      <w:divBdr>
        <w:top w:val="none" w:sz="0" w:space="0" w:color="auto"/>
        <w:left w:val="none" w:sz="0" w:space="0" w:color="auto"/>
        <w:bottom w:val="none" w:sz="0" w:space="0" w:color="auto"/>
        <w:right w:val="none" w:sz="0" w:space="0" w:color="auto"/>
      </w:divBdr>
    </w:div>
    <w:div w:id="1102413667">
      <w:bodyDiv w:val="1"/>
      <w:marLeft w:val="0"/>
      <w:marRight w:val="0"/>
      <w:marTop w:val="0"/>
      <w:marBottom w:val="0"/>
      <w:divBdr>
        <w:top w:val="none" w:sz="0" w:space="0" w:color="auto"/>
        <w:left w:val="none" w:sz="0" w:space="0" w:color="auto"/>
        <w:bottom w:val="none" w:sz="0" w:space="0" w:color="auto"/>
        <w:right w:val="none" w:sz="0" w:space="0" w:color="auto"/>
      </w:divBdr>
      <w:divsChild>
        <w:div w:id="373425778">
          <w:marLeft w:val="446"/>
          <w:marRight w:val="0"/>
          <w:marTop w:val="0"/>
          <w:marBottom w:val="0"/>
          <w:divBdr>
            <w:top w:val="none" w:sz="0" w:space="0" w:color="auto"/>
            <w:left w:val="none" w:sz="0" w:space="0" w:color="auto"/>
            <w:bottom w:val="none" w:sz="0" w:space="0" w:color="auto"/>
            <w:right w:val="none" w:sz="0" w:space="0" w:color="auto"/>
          </w:divBdr>
        </w:div>
      </w:divsChild>
    </w:div>
    <w:div w:id="1105225893">
      <w:bodyDiv w:val="1"/>
      <w:marLeft w:val="0"/>
      <w:marRight w:val="0"/>
      <w:marTop w:val="0"/>
      <w:marBottom w:val="0"/>
      <w:divBdr>
        <w:top w:val="none" w:sz="0" w:space="0" w:color="auto"/>
        <w:left w:val="none" w:sz="0" w:space="0" w:color="auto"/>
        <w:bottom w:val="none" w:sz="0" w:space="0" w:color="auto"/>
        <w:right w:val="none" w:sz="0" w:space="0" w:color="auto"/>
      </w:divBdr>
      <w:divsChild>
        <w:div w:id="1661229998">
          <w:marLeft w:val="274"/>
          <w:marRight w:val="0"/>
          <w:marTop w:val="0"/>
          <w:marBottom w:val="0"/>
          <w:divBdr>
            <w:top w:val="none" w:sz="0" w:space="0" w:color="auto"/>
            <w:left w:val="none" w:sz="0" w:space="0" w:color="auto"/>
            <w:bottom w:val="none" w:sz="0" w:space="0" w:color="auto"/>
            <w:right w:val="none" w:sz="0" w:space="0" w:color="auto"/>
          </w:divBdr>
        </w:div>
        <w:div w:id="388504633">
          <w:marLeft w:val="274"/>
          <w:marRight w:val="0"/>
          <w:marTop w:val="0"/>
          <w:marBottom w:val="0"/>
          <w:divBdr>
            <w:top w:val="none" w:sz="0" w:space="0" w:color="auto"/>
            <w:left w:val="none" w:sz="0" w:space="0" w:color="auto"/>
            <w:bottom w:val="none" w:sz="0" w:space="0" w:color="auto"/>
            <w:right w:val="none" w:sz="0" w:space="0" w:color="auto"/>
          </w:divBdr>
        </w:div>
        <w:div w:id="1941836532">
          <w:marLeft w:val="994"/>
          <w:marRight w:val="0"/>
          <w:marTop w:val="0"/>
          <w:marBottom w:val="0"/>
          <w:divBdr>
            <w:top w:val="none" w:sz="0" w:space="0" w:color="auto"/>
            <w:left w:val="none" w:sz="0" w:space="0" w:color="auto"/>
            <w:bottom w:val="none" w:sz="0" w:space="0" w:color="auto"/>
            <w:right w:val="none" w:sz="0" w:space="0" w:color="auto"/>
          </w:divBdr>
        </w:div>
        <w:div w:id="2069834895">
          <w:marLeft w:val="1714"/>
          <w:marRight w:val="0"/>
          <w:marTop w:val="0"/>
          <w:marBottom w:val="0"/>
          <w:divBdr>
            <w:top w:val="none" w:sz="0" w:space="0" w:color="auto"/>
            <w:left w:val="none" w:sz="0" w:space="0" w:color="auto"/>
            <w:bottom w:val="none" w:sz="0" w:space="0" w:color="auto"/>
            <w:right w:val="none" w:sz="0" w:space="0" w:color="auto"/>
          </w:divBdr>
        </w:div>
        <w:div w:id="1439716478">
          <w:marLeft w:val="994"/>
          <w:marRight w:val="0"/>
          <w:marTop w:val="0"/>
          <w:marBottom w:val="0"/>
          <w:divBdr>
            <w:top w:val="none" w:sz="0" w:space="0" w:color="auto"/>
            <w:left w:val="none" w:sz="0" w:space="0" w:color="auto"/>
            <w:bottom w:val="none" w:sz="0" w:space="0" w:color="auto"/>
            <w:right w:val="none" w:sz="0" w:space="0" w:color="auto"/>
          </w:divBdr>
        </w:div>
        <w:div w:id="1266763924">
          <w:marLeft w:val="1714"/>
          <w:marRight w:val="0"/>
          <w:marTop w:val="0"/>
          <w:marBottom w:val="0"/>
          <w:divBdr>
            <w:top w:val="none" w:sz="0" w:space="0" w:color="auto"/>
            <w:left w:val="none" w:sz="0" w:space="0" w:color="auto"/>
            <w:bottom w:val="none" w:sz="0" w:space="0" w:color="auto"/>
            <w:right w:val="none" w:sz="0" w:space="0" w:color="auto"/>
          </w:divBdr>
        </w:div>
        <w:div w:id="1761949301">
          <w:marLeft w:val="1714"/>
          <w:marRight w:val="0"/>
          <w:marTop w:val="0"/>
          <w:marBottom w:val="0"/>
          <w:divBdr>
            <w:top w:val="none" w:sz="0" w:space="0" w:color="auto"/>
            <w:left w:val="none" w:sz="0" w:space="0" w:color="auto"/>
            <w:bottom w:val="none" w:sz="0" w:space="0" w:color="auto"/>
            <w:right w:val="none" w:sz="0" w:space="0" w:color="auto"/>
          </w:divBdr>
        </w:div>
      </w:divsChild>
    </w:div>
    <w:div w:id="1106389441">
      <w:bodyDiv w:val="1"/>
      <w:marLeft w:val="0"/>
      <w:marRight w:val="0"/>
      <w:marTop w:val="0"/>
      <w:marBottom w:val="0"/>
      <w:divBdr>
        <w:top w:val="none" w:sz="0" w:space="0" w:color="auto"/>
        <w:left w:val="none" w:sz="0" w:space="0" w:color="auto"/>
        <w:bottom w:val="none" w:sz="0" w:space="0" w:color="auto"/>
        <w:right w:val="none" w:sz="0" w:space="0" w:color="auto"/>
      </w:divBdr>
      <w:divsChild>
        <w:div w:id="1365666572">
          <w:marLeft w:val="446"/>
          <w:marRight w:val="0"/>
          <w:marTop w:val="0"/>
          <w:marBottom w:val="0"/>
          <w:divBdr>
            <w:top w:val="none" w:sz="0" w:space="0" w:color="auto"/>
            <w:left w:val="none" w:sz="0" w:space="0" w:color="auto"/>
            <w:bottom w:val="none" w:sz="0" w:space="0" w:color="auto"/>
            <w:right w:val="none" w:sz="0" w:space="0" w:color="auto"/>
          </w:divBdr>
        </w:div>
      </w:divsChild>
    </w:div>
    <w:div w:id="1110202751">
      <w:bodyDiv w:val="1"/>
      <w:marLeft w:val="0"/>
      <w:marRight w:val="0"/>
      <w:marTop w:val="0"/>
      <w:marBottom w:val="0"/>
      <w:divBdr>
        <w:top w:val="none" w:sz="0" w:space="0" w:color="auto"/>
        <w:left w:val="none" w:sz="0" w:space="0" w:color="auto"/>
        <w:bottom w:val="none" w:sz="0" w:space="0" w:color="auto"/>
        <w:right w:val="none" w:sz="0" w:space="0" w:color="auto"/>
      </w:divBdr>
      <w:divsChild>
        <w:div w:id="1598633207">
          <w:marLeft w:val="1440"/>
          <w:marRight w:val="0"/>
          <w:marTop w:val="0"/>
          <w:marBottom w:val="0"/>
          <w:divBdr>
            <w:top w:val="none" w:sz="0" w:space="0" w:color="auto"/>
            <w:left w:val="none" w:sz="0" w:space="0" w:color="auto"/>
            <w:bottom w:val="none" w:sz="0" w:space="0" w:color="auto"/>
            <w:right w:val="none" w:sz="0" w:space="0" w:color="auto"/>
          </w:divBdr>
        </w:div>
        <w:div w:id="222299330">
          <w:marLeft w:val="1440"/>
          <w:marRight w:val="0"/>
          <w:marTop w:val="0"/>
          <w:marBottom w:val="0"/>
          <w:divBdr>
            <w:top w:val="none" w:sz="0" w:space="0" w:color="auto"/>
            <w:left w:val="none" w:sz="0" w:space="0" w:color="auto"/>
            <w:bottom w:val="none" w:sz="0" w:space="0" w:color="auto"/>
            <w:right w:val="none" w:sz="0" w:space="0" w:color="auto"/>
          </w:divBdr>
        </w:div>
        <w:div w:id="1050492887">
          <w:marLeft w:val="1440"/>
          <w:marRight w:val="0"/>
          <w:marTop w:val="0"/>
          <w:marBottom w:val="0"/>
          <w:divBdr>
            <w:top w:val="none" w:sz="0" w:space="0" w:color="auto"/>
            <w:left w:val="none" w:sz="0" w:space="0" w:color="auto"/>
            <w:bottom w:val="none" w:sz="0" w:space="0" w:color="auto"/>
            <w:right w:val="none" w:sz="0" w:space="0" w:color="auto"/>
          </w:divBdr>
        </w:div>
        <w:div w:id="1651210189">
          <w:marLeft w:val="1440"/>
          <w:marRight w:val="0"/>
          <w:marTop w:val="0"/>
          <w:marBottom w:val="0"/>
          <w:divBdr>
            <w:top w:val="none" w:sz="0" w:space="0" w:color="auto"/>
            <w:left w:val="none" w:sz="0" w:space="0" w:color="auto"/>
            <w:bottom w:val="none" w:sz="0" w:space="0" w:color="auto"/>
            <w:right w:val="none" w:sz="0" w:space="0" w:color="auto"/>
          </w:divBdr>
        </w:div>
        <w:div w:id="446776405">
          <w:marLeft w:val="1440"/>
          <w:marRight w:val="0"/>
          <w:marTop w:val="0"/>
          <w:marBottom w:val="0"/>
          <w:divBdr>
            <w:top w:val="none" w:sz="0" w:space="0" w:color="auto"/>
            <w:left w:val="none" w:sz="0" w:space="0" w:color="auto"/>
            <w:bottom w:val="none" w:sz="0" w:space="0" w:color="auto"/>
            <w:right w:val="none" w:sz="0" w:space="0" w:color="auto"/>
          </w:divBdr>
        </w:div>
        <w:div w:id="385228720">
          <w:marLeft w:val="1440"/>
          <w:marRight w:val="0"/>
          <w:marTop w:val="0"/>
          <w:marBottom w:val="0"/>
          <w:divBdr>
            <w:top w:val="none" w:sz="0" w:space="0" w:color="auto"/>
            <w:left w:val="none" w:sz="0" w:space="0" w:color="auto"/>
            <w:bottom w:val="none" w:sz="0" w:space="0" w:color="auto"/>
            <w:right w:val="none" w:sz="0" w:space="0" w:color="auto"/>
          </w:divBdr>
        </w:div>
      </w:divsChild>
    </w:div>
    <w:div w:id="1110659196">
      <w:bodyDiv w:val="1"/>
      <w:marLeft w:val="0"/>
      <w:marRight w:val="0"/>
      <w:marTop w:val="0"/>
      <w:marBottom w:val="0"/>
      <w:divBdr>
        <w:top w:val="none" w:sz="0" w:space="0" w:color="auto"/>
        <w:left w:val="none" w:sz="0" w:space="0" w:color="auto"/>
        <w:bottom w:val="none" w:sz="0" w:space="0" w:color="auto"/>
        <w:right w:val="none" w:sz="0" w:space="0" w:color="auto"/>
      </w:divBdr>
      <w:divsChild>
        <w:div w:id="48849826">
          <w:marLeft w:val="274"/>
          <w:marRight w:val="0"/>
          <w:marTop w:val="0"/>
          <w:marBottom w:val="0"/>
          <w:divBdr>
            <w:top w:val="none" w:sz="0" w:space="0" w:color="auto"/>
            <w:left w:val="none" w:sz="0" w:space="0" w:color="auto"/>
            <w:bottom w:val="none" w:sz="0" w:space="0" w:color="auto"/>
            <w:right w:val="none" w:sz="0" w:space="0" w:color="auto"/>
          </w:divBdr>
        </w:div>
        <w:div w:id="525287575">
          <w:marLeft w:val="274"/>
          <w:marRight w:val="0"/>
          <w:marTop w:val="0"/>
          <w:marBottom w:val="0"/>
          <w:divBdr>
            <w:top w:val="none" w:sz="0" w:space="0" w:color="auto"/>
            <w:left w:val="none" w:sz="0" w:space="0" w:color="auto"/>
            <w:bottom w:val="none" w:sz="0" w:space="0" w:color="auto"/>
            <w:right w:val="none" w:sz="0" w:space="0" w:color="auto"/>
          </w:divBdr>
        </w:div>
        <w:div w:id="743381490">
          <w:marLeft w:val="274"/>
          <w:marRight w:val="0"/>
          <w:marTop w:val="0"/>
          <w:marBottom w:val="0"/>
          <w:divBdr>
            <w:top w:val="none" w:sz="0" w:space="0" w:color="auto"/>
            <w:left w:val="none" w:sz="0" w:space="0" w:color="auto"/>
            <w:bottom w:val="none" w:sz="0" w:space="0" w:color="auto"/>
            <w:right w:val="none" w:sz="0" w:space="0" w:color="auto"/>
          </w:divBdr>
        </w:div>
        <w:div w:id="734086797">
          <w:marLeft w:val="274"/>
          <w:marRight w:val="0"/>
          <w:marTop w:val="0"/>
          <w:marBottom w:val="0"/>
          <w:divBdr>
            <w:top w:val="none" w:sz="0" w:space="0" w:color="auto"/>
            <w:left w:val="none" w:sz="0" w:space="0" w:color="auto"/>
            <w:bottom w:val="none" w:sz="0" w:space="0" w:color="auto"/>
            <w:right w:val="none" w:sz="0" w:space="0" w:color="auto"/>
          </w:divBdr>
        </w:div>
        <w:div w:id="1301496968">
          <w:marLeft w:val="274"/>
          <w:marRight w:val="0"/>
          <w:marTop w:val="0"/>
          <w:marBottom w:val="0"/>
          <w:divBdr>
            <w:top w:val="none" w:sz="0" w:space="0" w:color="auto"/>
            <w:left w:val="none" w:sz="0" w:space="0" w:color="auto"/>
            <w:bottom w:val="none" w:sz="0" w:space="0" w:color="auto"/>
            <w:right w:val="none" w:sz="0" w:space="0" w:color="auto"/>
          </w:divBdr>
        </w:div>
        <w:div w:id="539903273">
          <w:marLeft w:val="274"/>
          <w:marRight w:val="0"/>
          <w:marTop w:val="0"/>
          <w:marBottom w:val="0"/>
          <w:divBdr>
            <w:top w:val="none" w:sz="0" w:space="0" w:color="auto"/>
            <w:left w:val="none" w:sz="0" w:space="0" w:color="auto"/>
            <w:bottom w:val="none" w:sz="0" w:space="0" w:color="auto"/>
            <w:right w:val="none" w:sz="0" w:space="0" w:color="auto"/>
          </w:divBdr>
        </w:div>
      </w:divsChild>
    </w:div>
    <w:div w:id="1115752348">
      <w:bodyDiv w:val="1"/>
      <w:marLeft w:val="0"/>
      <w:marRight w:val="0"/>
      <w:marTop w:val="0"/>
      <w:marBottom w:val="0"/>
      <w:divBdr>
        <w:top w:val="none" w:sz="0" w:space="0" w:color="auto"/>
        <w:left w:val="none" w:sz="0" w:space="0" w:color="auto"/>
        <w:bottom w:val="none" w:sz="0" w:space="0" w:color="auto"/>
        <w:right w:val="none" w:sz="0" w:space="0" w:color="auto"/>
      </w:divBdr>
      <w:divsChild>
        <w:div w:id="68966798">
          <w:marLeft w:val="274"/>
          <w:marRight w:val="0"/>
          <w:marTop w:val="0"/>
          <w:marBottom w:val="0"/>
          <w:divBdr>
            <w:top w:val="none" w:sz="0" w:space="0" w:color="auto"/>
            <w:left w:val="none" w:sz="0" w:space="0" w:color="auto"/>
            <w:bottom w:val="none" w:sz="0" w:space="0" w:color="auto"/>
            <w:right w:val="none" w:sz="0" w:space="0" w:color="auto"/>
          </w:divBdr>
        </w:div>
      </w:divsChild>
    </w:div>
    <w:div w:id="1118178462">
      <w:bodyDiv w:val="1"/>
      <w:marLeft w:val="0"/>
      <w:marRight w:val="0"/>
      <w:marTop w:val="0"/>
      <w:marBottom w:val="0"/>
      <w:divBdr>
        <w:top w:val="none" w:sz="0" w:space="0" w:color="auto"/>
        <w:left w:val="none" w:sz="0" w:space="0" w:color="auto"/>
        <w:bottom w:val="none" w:sz="0" w:space="0" w:color="auto"/>
        <w:right w:val="none" w:sz="0" w:space="0" w:color="auto"/>
      </w:divBdr>
    </w:div>
    <w:div w:id="1119029893">
      <w:bodyDiv w:val="1"/>
      <w:marLeft w:val="0"/>
      <w:marRight w:val="0"/>
      <w:marTop w:val="0"/>
      <w:marBottom w:val="0"/>
      <w:divBdr>
        <w:top w:val="none" w:sz="0" w:space="0" w:color="auto"/>
        <w:left w:val="none" w:sz="0" w:space="0" w:color="auto"/>
        <w:bottom w:val="none" w:sz="0" w:space="0" w:color="auto"/>
        <w:right w:val="none" w:sz="0" w:space="0" w:color="auto"/>
      </w:divBdr>
      <w:divsChild>
        <w:div w:id="1732650282">
          <w:marLeft w:val="274"/>
          <w:marRight w:val="0"/>
          <w:marTop w:val="0"/>
          <w:marBottom w:val="0"/>
          <w:divBdr>
            <w:top w:val="none" w:sz="0" w:space="0" w:color="auto"/>
            <w:left w:val="none" w:sz="0" w:space="0" w:color="auto"/>
            <w:bottom w:val="none" w:sz="0" w:space="0" w:color="auto"/>
            <w:right w:val="none" w:sz="0" w:space="0" w:color="auto"/>
          </w:divBdr>
        </w:div>
        <w:div w:id="1083182523">
          <w:marLeft w:val="274"/>
          <w:marRight w:val="0"/>
          <w:marTop w:val="0"/>
          <w:marBottom w:val="0"/>
          <w:divBdr>
            <w:top w:val="none" w:sz="0" w:space="0" w:color="auto"/>
            <w:left w:val="none" w:sz="0" w:space="0" w:color="auto"/>
            <w:bottom w:val="none" w:sz="0" w:space="0" w:color="auto"/>
            <w:right w:val="none" w:sz="0" w:space="0" w:color="auto"/>
          </w:divBdr>
        </w:div>
      </w:divsChild>
    </w:div>
    <w:div w:id="1125663883">
      <w:bodyDiv w:val="1"/>
      <w:marLeft w:val="0"/>
      <w:marRight w:val="0"/>
      <w:marTop w:val="0"/>
      <w:marBottom w:val="0"/>
      <w:divBdr>
        <w:top w:val="none" w:sz="0" w:space="0" w:color="auto"/>
        <w:left w:val="none" w:sz="0" w:space="0" w:color="auto"/>
        <w:bottom w:val="none" w:sz="0" w:space="0" w:color="auto"/>
        <w:right w:val="none" w:sz="0" w:space="0" w:color="auto"/>
      </w:divBdr>
      <w:divsChild>
        <w:div w:id="1501045390">
          <w:marLeft w:val="446"/>
          <w:marRight w:val="0"/>
          <w:marTop w:val="0"/>
          <w:marBottom w:val="0"/>
          <w:divBdr>
            <w:top w:val="none" w:sz="0" w:space="0" w:color="auto"/>
            <w:left w:val="none" w:sz="0" w:space="0" w:color="auto"/>
            <w:bottom w:val="none" w:sz="0" w:space="0" w:color="auto"/>
            <w:right w:val="none" w:sz="0" w:space="0" w:color="auto"/>
          </w:divBdr>
        </w:div>
      </w:divsChild>
    </w:div>
    <w:div w:id="1127353228">
      <w:bodyDiv w:val="1"/>
      <w:marLeft w:val="0"/>
      <w:marRight w:val="0"/>
      <w:marTop w:val="0"/>
      <w:marBottom w:val="0"/>
      <w:divBdr>
        <w:top w:val="none" w:sz="0" w:space="0" w:color="auto"/>
        <w:left w:val="none" w:sz="0" w:space="0" w:color="auto"/>
        <w:bottom w:val="none" w:sz="0" w:space="0" w:color="auto"/>
        <w:right w:val="none" w:sz="0" w:space="0" w:color="auto"/>
      </w:divBdr>
    </w:div>
    <w:div w:id="1130977631">
      <w:bodyDiv w:val="1"/>
      <w:marLeft w:val="0"/>
      <w:marRight w:val="0"/>
      <w:marTop w:val="0"/>
      <w:marBottom w:val="0"/>
      <w:divBdr>
        <w:top w:val="none" w:sz="0" w:space="0" w:color="auto"/>
        <w:left w:val="none" w:sz="0" w:space="0" w:color="auto"/>
        <w:bottom w:val="none" w:sz="0" w:space="0" w:color="auto"/>
        <w:right w:val="none" w:sz="0" w:space="0" w:color="auto"/>
      </w:divBdr>
      <w:divsChild>
        <w:div w:id="835418859">
          <w:marLeft w:val="274"/>
          <w:marRight w:val="0"/>
          <w:marTop w:val="0"/>
          <w:marBottom w:val="0"/>
          <w:divBdr>
            <w:top w:val="none" w:sz="0" w:space="0" w:color="auto"/>
            <w:left w:val="none" w:sz="0" w:space="0" w:color="auto"/>
            <w:bottom w:val="none" w:sz="0" w:space="0" w:color="auto"/>
            <w:right w:val="none" w:sz="0" w:space="0" w:color="auto"/>
          </w:divBdr>
        </w:div>
      </w:divsChild>
    </w:div>
    <w:div w:id="1133404915">
      <w:bodyDiv w:val="1"/>
      <w:marLeft w:val="0"/>
      <w:marRight w:val="0"/>
      <w:marTop w:val="0"/>
      <w:marBottom w:val="0"/>
      <w:divBdr>
        <w:top w:val="none" w:sz="0" w:space="0" w:color="auto"/>
        <w:left w:val="none" w:sz="0" w:space="0" w:color="auto"/>
        <w:bottom w:val="none" w:sz="0" w:space="0" w:color="auto"/>
        <w:right w:val="none" w:sz="0" w:space="0" w:color="auto"/>
      </w:divBdr>
      <w:divsChild>
        <w:div w:id="48579207">
          <w:marLeft w:val="274"/>
          <w:marRight w:val="0"/>
          <w:marTop w:val="0"/>
          <w:marBottom w:val="0"/>
          <w:divBdr>
            <w:top w:val="none" w:sz="0" w:space="0" w:color="auto"/>
            <w:left w:val="none" w:sz="0" w:space="0" w:color="auto"/>
            <w:bottom w:val="none" w:sz="0" w:space="0" w:color="auto"/>
            <w:right w:val="none" w:sz="0" w:space="0" w:color="auto"/>
          </w:divBdr>
        </w:div>
        <w:div w:id="522550683">
          <w:marLeft w:val="274"/>
          <w:marRight w:val="0"/>
          <w:marTop w:val="0"/>
          <w:marBottom w:val="0"/>
          <w:divBdr>
            <w:top w:val="none" w:sz="0" w:space="0" w:color="auto"/>
            <w:left w:val="none" w:sz="0" w:space="0" w:color="auto"/>
            <w:bottom w:val="none" w:sz="0" w:space="0" w:color="auto"/>
            <w:right w:val="none" w:sz="0" w:space="0" w:color="auto"/>
          </w:divBdr>
        </w:div>
        <w:div w:id="1768430502">
          <w:marLeft w:val="274"/>
          <w:marRight w:val="0"/>
          <w:marTop w:val="0"/>
          <w:marBottom w:val="0"/>
          <w:divBdr>
            <w:top w:val="none" w:sz="0" w:space="0" w:color="auto"/>
            <w:left w:val="none" w:sz="0" w:space="0" w:color="auto"/>
            <w:bottom w:val="none" w:sz="0" w:space="0" w:color="auto"/>
            <w:right w:val="none" w:sz="0" w:space="0" w:color="auto"/>
          </w:divBdr>
        </w:div>
        <w:div w:id="448202677">
          <w:marLeft w:val="994"/>
          <w:marRight w:val="0"/>
          <w:marTop w:val="0"/>
          <w:marBottom w:val="0"/>
          <w:divBdr>
            <w:top w:val="none" w:sz="0" w:space="0" w:color="auto"/>
            <w:left w:val="none" w:sz="0" w:space="0" w:color="auto"/>
            <w:bottom w:val="none" w:sz="0" w:space="0" w:color="auto"/>
            <w:right w:val="none" w:sz="0" w:space="0" w:color="auto"/>
          </w:divBdr>
        </w:div>
      </w:divsChild>
    </w:div>
    <w:div w:id="1133791398">
      <w:bodyDiv w:val="1"/>
      <w:marLeft w:val="0"/>
      <w:marRight w:val="0"/>
      <w:marTop w:val="0"/>
      <w:marBottom w:val="0"/>
      <w:divBdr>
        <w:top w:val="none" w:sz="0" w:space="0" w:color="auto"/>
        <w:left w:val="none" w:sz="0" w:space="0" w:color="auto"/>
        <w:bottom w:val="none" w:sz="0" w:space="0" w:color="auto"/>
        <w:right w:val="none" w:sz="0" w:space="0" w:color="auto"/>
      </w:divBdr>
      <w:divsChild>
        <w:div w:id="1796094742">
          <w:marLeft w:val="1166"/>
          <w:marRight w:val="0"/>
          <w:marTop w:val="0"/>
          <w:marBottom w:val="0"/>
          <w:divBdr>
            <w:top w:val="none" w:sz="0" w:space="0" w:color="auto"/>
            <w:left w:val="none" w:sz="0" w:space="0" w:color="auto"/>
            <w:bottom w:val="none" w:sz="0" w:space="0" w:color="auto"/>
            <w:right w:val="none" w:sz="0" w:space="0" w:color="auto"/>
          </w:divBdr>
        </w:div>
      </w:divsChild>
    </w:div>
    <w:div w:id="1143736418">
      <w:bodyDiv w:val="1"/>
      <w:marLeft w:val="0"/>
      <w:marRight w:val="0"/>
      <w:marTop w:val="0"/>
      <w:marBottom w:val="0"/>
      <w:divBdr>
        <w:top w:val="none" w:sz="0" w:space="0" w:color="auto"/>
        <w:left w:val="none" w:sz="0" w:space="0" w:color="auto"/>
        <w:bottom w:val="none" w:sz="0" w:space="0" w:color="auto"/>
        <w:right w:val="none" w:sz="0" w:space="0" w:color="auto"/>
      </w:divBdr>
    </w:div>
    <w:div w:id="1146123399">
      <w:bodyDiv w:val="1"/>
      <w:marLeft w:val="0"/>
      <w:marRight w:val="0"/>
      <w:marTop w:val="0"/>
      <w:marBottom w:val="0"/>
      <w:divBdr>
        <w:top w:val="none" w:sz="0" w:space="0" w:color="auto"/>
        <w:left w:val="none" w:sz="0" w:space="0" w:color="auto"/>
        <w:bottom w:val="none" w:sz="0" w:space="0" w:color="auto"/>
        <w:right w:val="none" w:sz="0" w:space="0" w:color="auto"/>
      </w:divBdr>
    </w:div>
    <w:div w:id="1148009935">
      <w:bodyDiv w:val="1"/>
      <w:marLeft w:val="0"/>
      <w:marRight w:val="0"/>
      <w:marTop w:val="0"/>
      <w:marBottom w:val="0"/>
      <w:divBdr>
        <w:top w:val="none" w:sz="0" w:space="0" w:color="auto"/>
        <w:left w:val="none" w:sz="0" w:space="0" w:color="auto"/>
        <w:bottom w:val="none" w:sz="0" w:space="0" w:color="auto"/>
        <w:right w:val="none" w:sz="0" w:space="0" w:color="auto"/>
      </w:divBdr>
    </w:div>
    <w:div w:id="1151604331">
      <w:bodyDiv w:val="1"/>
      <w:marLeft w:val="0"/>
      <w:marRight w:val="0"/>
      <w:marTop w:val="0"/>
      <w:marBottom w:val="0"/>
      <w:divBdr>
        <w:top w:val="none" w:sz="0" w:space="0" w:color="auto"/>
        <w:left w:val="none" w:sz="0" w:space="0" w:color="auto"/>
        <w:bottom w:val="none" w:sz="0" w:space="0" w:color="auto"/>
        <w:right w:val="none" w:sz="0" w:space="0" w:color="auto"/>
      </w:divBdr>
      <w:divsChild>
        <w:div w:id="1807891612">
          <w:marLeft w:val="1714"/>
          <w:marRight w:val="0"/>
          <w:marTop w:val="0"/>
          <w:marBottom w:val="0"/>
          <w:divBdr>
            <w:top w:val="none" w:sz="0" w:space="0" w:color="auto"/>
            <w:left w:val="none" w:sz="0" w:space="0" w:color="auto"/>
            <w:bottom w:val="none" w:sz="0" w:space="0" w:color="auto"/>
            <w:right w:val="none" w:sz="0" w:space="0" w:color="auto"/>
          </w:divBdr>
        </w:div>
      </w:divsChild>
    </w:div>
    <w:div w:id="1162313579">
      <w:bodyDiv w:val="1"/>
      <w:marLeft w:val="0"/>
      <w:marRight w:val="0"/>
      <w:marTop w:val="0"/>
      <w:marBottom w:val="0"/>
      <w:divBdr>
        <w:top w:val="none" w:sz="0" w:space="0" w:color="auto"/>
        <w:left w:val="none" w:sz="0" w:space="0" w:color="auto"/>
        <w:bottom w:val="none" w:sz="0" w:space="0" w:color="auto"/>
        <w:right w:val="none" w:sz="0" w:space="0" w:color="auto"/>
      </w:divBdr>
      <w:divsChild>
        <w:div w:id="1956019723">
          <w:marLeft w:val="994"/>
          <w:marRight w:val="0"/>
          <w:marTop w:val="0"/>
          <w:marBottom w:val="0"/>
          <w:divBdr>
            <w:top w:val="none" w:sz="0" w:space="0" w:color="auto"/>
            <w:left w:val="none" w:sz="0" w:space="0" w:color="auto"/>
            <w:bottom w:val="none" w:sz="0" w:space="0" w:color="auto"/>
            <w:right w:val="none" w:sz="0" w:space="0" w:color="auto"/>
          </w:divBdr>
        </w:div>
        <w:div w:id="264508765">
          <w:marLeft w:val="994"/>
          <w:marRight w:val="0"/>
          <w:marTop w:val="0"/>
          <w:marBottom w:val="0"/>
          <w:divBdr>
            <w:top w:val="none" w:sz="0" w:space="0" w:color="auto"/>
            <w:left w:val="none" w:sz="0" w:space="0" w:color="auto"/>
            <w:bottom w:val="none" w:sz="0" w:space="0" w:color="auto"/>
            <w:right w:val="none" w:sz="0" w:space="0" w:color="auto"/>
          </w:divBdr>
        </w:div>
        <w:div w:id="649137172">
          <w:marLeft w:val="994"/>
          <w:marRight w:val="0"/>
          <w:marTop w:val="0"/>
          <w:marBottom w:val="0"/>
          <w:divBdr>
            <w:top w:val="none" w:sz="0" w:space="0" w:color="auto"/>
            <w:left w:val="none" w:sz="0" w:space="0" w:color="auto"/>
            <w:bottom w:val="none" w:sz="0" w:space="0" w:color="auto"/>
            <w:right w:val="none" w:sz="0" w:space="0" w:color="auto"/>
          </w:divBdr>
        </w:div>
        <w:div w:id="1583416770">
          <w:marLeft w:val="994"/>
          <w:marRight w:val="0"/>
          <w:marTop w:val="0"/>
          <w:marBottom w:val="0"/>
          <w:divBdr>
            <w:top w:val="none" w:sz="0" w:space="0" w:color="auto"/>
            <w:left w:val="none" w:sz="0" w:space="0" w:color="auto"/>
            <w:bottom w:val="none" w:sz="0" w:space="0" w:color="auto"/>
            <w:right w:val="none" w:sz="0" w:space="0" w:color="auto"/>
          </w:divBdr>
        </w:div>
        <w:div w:id="1872574797">
          <w:marLeft w:val="1714"/>
          <w:marRight w:val="0"/>
          <w:marTop w:val="0"/>
          <w:marBottom w:val="0"/>
          <w:divBdr>
            <w:top w:val="none" w:sz="0" w:space="0" w:color="auto"/>
            <w:left w:val="none" w:sz="0" w:space="0" w:color="auto"/>
            <w:bottom w:val="none" w:sz="0" w:space="0" w:color="auto"/>
            <w:right w:val="none" w:sz="0" w:space="0" w:color="auto"/>
          </w:divBdr>
        </w:div>
      </w:divsChild>
    </w:div>
    <w:div w:id="1164200585">
      <w:bodyDiv w:val="1"/>
      <w:marLeft w:val="0"/>
      <w:marRight w:val="0"/>
      <w:marTop w:val="0"/>
      <w:marBottom w:val="0"/>
      <w:divBdr>
        <w:top w:val="none" w:sz="0" w:space="0" w:color="auto"/>
        <w:left w:val="none" w:sz="0" w:space="0" w:color="auto"/>
        <w:bottom w:val="none" w:sz="0" w:space="0" w:color="auto"/>
        <w:right w:val="none" w:sz="0" w:space="0" w:color="auto"/>
      </w:divBdr>
    </w:div>
    <w:div w:id="1181243965">
      <w:bodyDiv w:val="1"/>
      <w:marLeft w:val="0"/>
      <w:marRight w:val="0"/>
      <w:marTop w:val="0"/>
      <w:marBottom w:val="0"/>
      <w:divBdr>
        <w:top w:val="none" w:sz="0" w:space="0" w:color="auto"/>
        <w:left w:val="none" w:sz="0" w:space="0" w:color="auto"/>
        <w:bottom w:val="none" w:sz="0" w:space="0" w:color="auto"/>
        <w:right w:val="none" w:sz="0" w:space="0" w:color="auto"/>
      </w:divBdr>
      <w:divsChild>
        <w:div w:id="1041704758">
          <w:marLeft w:val="994"/>
          <w:marRight w:val="0"/>
          <w:marTop w:val="0"/>
          <w:marBottom w:val="0"/>
          <w:divBdr>
            <w:top w:val="none" w:sz="0" w:space="0" w:color="auto"/>
            <w:left w:val="none" w:sz="0" w:space="0" w:color="auto"/>
            <w:bottom w:val="none" w:sz="0" w:space="0" w:color="auto"/>
            <w:right w:val="none" w:sz="0" w:space="0" w:color="auto"/>
          </w:divBdr>
        </w:div>
        <w:div w:id="905338667">
          <w:marLeft w:val="994"/>
          <w:marRight w:val="0"/>
          <w:marTop w:val="0"/>
          <w:marBottom w:val="0"/>
          <w:divBdr>
            <w:top w:val="none" w:sz="0" w:space="0" w:color="auto"/>
            <w:left w:val="none" w:sz="0" w:space="0" w:color="auto"/>
            <w:bottom w:val="none" w:sz="0" w:space="0" w:color="auto"/>
            <w:right w:val="none" w:sz="0" w:space="0" w:color="auto"/>
          </w:divBdr>
        </w:div>
        <w:div w:id="736243974">
          <w:marLeft w:val="994"/>
          <w:marRight w:val="0"/>
          <w:marTop w:val="0"/>
          <w:marBottom w:val="0"/>
          <w:divBdr>
            <w:top w:val="none" w:sz="0" w:space="0" w:color="auto"/>
            <w:left w:val="none" w:sz="0" w:space="0" w:color="auto"/>
            <w:bottom w:val="none" w:sz="0" w:space="0" w:color="auto"/>
            <w:right w:val="none" w:sz="0" w:space="0" w:color="auto"/>
          </w:divBdr>
        </w:div>
        <w:div w:id="1028094699">
          <w:marLeft w:val="994"/>
          <w:marRight w:val="0"/>
          <w:marTop w:val="0"/>
          <w:marBottom w:val="0"/>
          <w:divBdr>
            <w:top w:val="none" w:sz="0" w:space="0" w:color="auto"/>
            <w:left w:val="none" w:sz="0" w:space="0" w:color="auto"/>
            <w:bottom w:val="none" w:sz="0" w:space="0" w:color="auto"/>
            <w:right w:val="none" w:sz="0" w:space="0" w:color="auto"/>
          </w:divBdr>
        </w:div>
      </w:divsChild>
    </w:div>
    <w:div w:id="1182088670">
      <w:bodyDiv w:val="1"/>
      <w:marLeft w:val="0"/>
      <w:marRight w:val="0"/>
      <w:marTop w:val="0"/>
      <w:marBottom w:val="0"/>
      <w:divBdr>
        <w:top w:val="none" w:sz="0" w:space="0" w:color="auto"/>
        <w:left w:val="none" w:sz="0" w:space="0" w:color="auto"/>
        <w:bottom w:val="none" w:sz="0" w:space="0" w:color="auto"/>
        <w:right w:val="none" w:sz="0" w:space="0" w:color="auto"/>
      </w:divBdr>
      <w:divsChild>
        <w:div w:id="255601141">
          <w:marLeft w:val="274"/>
          <w:marRight w:val="0"/>
          <w:marTop w:val="0"/>
          <w:marBottom w:val="0"/>
          <w:divBdr>
            <w:top w:val="none" w:sz="0" w:space="0" w:color="auto"/>
            <w:left w:val="none" w:sz="0" w:space="0" w:color="auto"/>
            <w:bottom w:val="none" w:sz="0" w:space="0" w:color="auto"/>
            <w:right w:val="none" w:sz="0" w:space="0" w:color="auto"/>
          </w:divBdr>
        </w:div>
        <w:div w:id="1262493099">
          <w:marLeft w:val="994"/>
          <w:marRight w:val="0"/>
          <w:marTop w:val="0"/>
          <w:marBottom w:val="0"/>
          <w:divBdr>
            <w:top w:val="none" w:sz="0" w:space="0" w:color="auto"/>
            <w:left w:val="none" w:sz="0" w:space="0" w:color="auto"/>
            <w:bottom w:val="none" w:sz="0" w:space="0" w:color="auto"/>
            <w:right w:val="none" w:sz="0" w:space="0" w:color="auto"/>
          </w:divBdr>
        </w:div>
      </w:divsChild>
    </w:div>
    <w:div w:id="1188759649">
      <w:bodyDiv w:val="1"/>
      <w:marLeft w:val="0"/>
      <w:marRight w:val="0"/>
      <w:marTop w:val="0"/>
      <w:marBottom w:val="0"/>
      <w:divBdr>
        <w:top w:val="none" w:sz="0" w:space="0" w:color="auto"/>
        <w:left w:val="none" w:sz="0" w:space="0" w:color="auto"/>
        <w:bottom w:val="none" w:sz="0" w:space="0" w:color="auto"/>
        <w:right w:val="none" w:sz="0" w:space="0" w:color="auto"/>
      </w:divBdr>
      <w:divsChild>
        <w:div w:id="581724196">
          <w:marLeft w:val="274"/>
          <w:marRight w:val="0"/>
          <w:marTop w:val="0"/>
          <w:marBottom w:val="0"/>
          <w:divBdr>
            <w:top w:val="none" w:sz="0" w:space="0" w:color="auto"/>
            <w:left w:val="none" w:sz="0" w:space="0" w:color="auto"/>
            <w:bottom w:val="none" w:sz="0" w:space="0" w:color="auto"/>
            <w:right w:val="none" w:sz="0" w:space="0" w:color="auto"/>
          </w:divBdr>
        </w:div>
        <w:div w:id="1125386426">
          <w:marLeft w:val="274"/>
          <w:marRight w:val="0"/>
          <w:marTop w:val="0"/>
          <w:marBottom w:val="0"/>
          <w:divBdr>
            <w:top w:val="none" w:sz="0" w:space="0" w:color="auto"/>
            <w:left w:val="none" w:sz="0" w:space="0" w:color="auto"/>
            <w:bottom w:val="none" w:sz="0" w:space="0" w:color="auto"/>
            <w:right w:val="none" w:sz="0" w:space="0" w:color="auto"/>
          </w:divBdr>
        </w:div>
        <w:div w:id="399519892">
          <w:marLeft w:val="274"/>
          <w:marRight w:val="0"/>
          <w:marTop w:val="0"/>
          <w:marBottom w:val="0"/>
          <w:divBdr>
            <w:top w:val="none" w:sz="0" w:space="0" w:color="auto"/>
            <w:left w:val="none" w:sz="0" w:space="0" w:color="auto"/>
            <w:bottom w:val="none" w:sz="0" w:space="0" w:color="auto"/>
            <w:right w:val="none" w:sz="0" w:space="0" w:color="auto"/>
          </w:divBdr>
        </w:div>
      </w:divsChild>
    </w:div>
    <w:div w:id="1203523052">
      <w:bodyDiv w:val="1"/>
      <w:marLeft w:val="0"/>
      <w:marRight w:val="0"/>
      <w:marTop w:val="0"/>
      <w:marBottom w:val="0"/>
      <w:divBdr>
        <w:top w:val="none" w:sz="0" w:space="0" w:color="auto"/>
        <w:left w:val="none" w:sz="0" w:space="0" w:color="auto"/>
        <w:bottom w:val="none" w:sz="0" w:space="0" w:color="auto"/>
        <w:right w:val="none" w:sz="0" w:space="0" w:color="auto"/>
      </w:divBdr>
      <w:divsChild>
        <w:div w:id="1361592707">
          <w:marLeft w:val="274"/>
          <w:marRight w:val="0"/>
          <w:marTop w:val="0"/>
          <w:marBottom w:val="0"/>
          <w:divBdr>
            <w:top w:val="none" w:sz="0" w:space="0" w:color="auto"/>
            <w:left w:val="none" w:sz="0" w:space="0" w:color="auto"/>
            <w:bottom w:val="none" w:sz="0" w:space="0" w:color="auto"/>
            <w:right w:val="none" w:sz="0" w:space="0" w:color="auto"/>
          </w:divBdr>
        </w:div>
      </w:divsChild>
    </w:div>
    <w:div w:id="1210342176">
      <w:bodyDiv w:val="1"/>
      <w:marLeft w:val="0"/>
      <w:marRight w:val="0"/>
      <w:marTop w:val="0"/>
      <w:marBottom w:val="0"/>
      <w:divBdr>
        <w:top w:val="none" w:sz="0" w:space="0" w:color="auto"/>
        <w:left w:val="none" w:sz="0" w:space="0" w:color="auto"/>
        <w:bottom w:val="none" w:sz="0" w:space="0" w:color="auto"/>
        <w:right w:val="none" w:sz="0" w:space="0" w:color="auto"/>
      </w:divBdr>
      <w:divsChild>
        <w:div w:id="514614821">
          <w:marLeft w:val="274"/>
          <w:marRight w:val="0"/>
          <w:marTop w:val="0"/>
          <w:marBottom w:val="0"/>
          <w:divBdr>
            <w:top w:val="none" w:sz="0" w:space="0" w:color="auto"/>
            <w:left w:val="none" w:sz="0" w:space="0" w:color="auto"/>
            <w:bottom w:val="none" w:sz="0" w:space="0" w:color="auto"/>
            <w:right w:val="none" w:sz="0" w:space="0" w:color="auto"/>
          </w:divBdr>
        </w:div>
      </w:divsChild>
    </w:div>
    <w:div w:id="1215044429">
      <w:bodyDiv w:val="1"/>
      <w:marLeft w:val="0"/>
      <w:marRight w:val="0"/>
      <w:marTop w:val="0"/>
      <w:marBottom w:val="0"/>
      <w:divBdr>
        <w:top w:val="none" w:sz="0" w:space="0" w:color="auto"/>
        <w:left w:val="none" w:sz="0" w:space="0" w:color="auto"/>
        <w:bottom w:val="none" w:sz="0" w:space="0" w:color="auto"/>
        <w:right w:val="none" w:sz="0" w:space="0" w:color="auto"/>
      </w:divBdr>
      <w:divsChild>
        <w:div w:id="934291814">
          <w:marLeft w:val="274"/>
          <w:marRight w:val="0"/>
          <w:marTop w:val="0"/>
          <w:marBottom w:val="0"/>
          <w:divBdr>
            <w:top w:val="none" w:sz="0" w:space="0" w:color="auto"/>
            <w:left w:val="none" w:sz="0" w:space="0" w:color="auto"/>
            <w:bottom w:val="none" w:sz="0" w:space="0" w:color="auto"/>
            <w:right w:val="none" w:sz="0" w:space="0" w:color="auto"/>
          </w:divBdr>
        </w:div>
      </w:divsChild>
    </w:div>
    <w:div w:id="1217544615">
      <w:bodyDiv w:val="1"/>
      <w:marLeft w:val="0"/>
      <w:marRight w:val="0"/>
      <w:marTop w:val="0"/>
      <w:marBottom w:val="0"/>
      <w:divBdr>
        <w:top w:val="none" w:sz="0" w:space="0" w:color="auto"/>
        <w:left w:val="none" w:sz="0" w:space="0" w:color="auto"/>
        <w:bottom w:val="none" w:sz="0" w:space="0" w:color="auto"/>
        <w:right w:val="none" w:sz="0" w:space="0" w:color="auto"/>
      </w:divBdr>
      <w:divsChild>
        <w:div w:id="1104888248">
          <w:marLeft w:val="288"/>
          <w:marRight w:val="0"/>
          <w:marTop w:val="115"/>
          <w:marBottom w:val="0"/>
          <w:divBdr>
            <w:top w:val="none" w:sz="0" w:space="0" w:color="auto"/>
            <w:left w:val="none" w:sz="0" w:space="0" w:color="auto"/>
            <w:bottom w:val="none" w:sz="0" w:space="0" w:color="auto"/>
            <w:right w:val="none" w:sz="0" w:space="0" w:color="auto"/>
          </w:divBdr>
        </w:div>
      </w:divsChild>
    </w:div>
    <w:div w:id="1219559631">
      <w:bodyDiv w:val="1"/>
      <w:marLeft w:val="0"/>
      <w:marRight w:val="0"/>
      <w:marTop w:val="0"/>
      <w:marBottom w:val="0"/>
      <w:divBdr>
        <w:top w:val="none" w:sz="0" w:space="0" w:color="auto"/>
        <w:left w:val="none" w:sz="0" w:space="0" w:color="auto"/>
        <w:bottom w:val="none" w:sz="0" w:space="0" w:color="auto"/>
        <w:right w:val="none" w:sz="0" w:space="0" w:color="auto"/>
      </w:divBdr>
    </w:div>
    <w:div w:id="1224638130">
      <w:bodyDiv w:val="1"/>
      <w:marLeft w:val="0"/>
      <w:marRight w:val="0"/>
      <w:marTop w:val="0"/>
      <w:marBottom w:val="0"/>
      <w:divBdr>
        <w:top w:val="none" w:sz="0" w:space="0" w:color="auto"/>
        <w:left w:val="none" w:sz="0" w:space="0" w:color="auto"/>
        <w:bottom w:val="none" w:sz="0" w:space="0" w:color="auto"/>
        <w:right w:val="none" w:sz="0" w:space="0" w:color="auto"/>
      </w:divBdr>
    </w:div>
    <w:div w:id="1227692215">
      <w:bodyDiv w:val="1"/>
      <w:marLeft w:val="0"/>
      <w:marRight w:val="0"/>
      <w:marTop w:val="0"/>
      <w:marBottom w:val="0"/>
      <w:divBdr>
        <w:top w:val="none" w:sz="0" w:space="0" w:color="auto"/>
        <w:left w:val="none" w:sz="0" w:space="0" w:color="auto"/>
        <w:bottom w:val="none" w:sz="0" w:space="0" w:color="auto"/>
        <w:right w:val="none" w:sz="0" w:space="0" w:color="auto"/>
      </w:divBdr>
      <w:divsChild>
        <w:div w:id="1341657121">
          <w:marLeft w:val="994"/>
          <w:marRight w:val="0"/>
          <w:marTop w:val="0"/>
          <w:marBottom w:val="0"/>
          <w:divBdr>
            <w:top w:val="none" w:sz="0" w:space="0" w:color="auto"/>
            <w:left w:val="none" w:sz="0" w:space="0" w:color="auto"/>
            <w:bottom w:val="none" w:sz="0" w:space="0" w:color="auto"/>
            <w:right w:val="none" w:sz="0" w:space="0" w:color="auto"/>
          </w:divBdr>
        </w:div>
      </w:divsChild>
    </w:div>
    <w:div w:id="1228805489">
      <w:bodyDiv w:val="1"/>
      <w:marLeft w:val="0"/>
      <w:marRight w:val="0"/>
      <w:marTop w:val="0"/>
      <w:marBottom w:val="0"/>
      <w:divBdr>
        <w:top w:val="none" w:sz="0" w:space="0" w:color="auto"/>
        <w:left w:val="none" w:sz="0" w:space="0" w:color="auto"/>
        <w:bottom w:val="none" w:sz="0" w:space="0" w:color="auto"/>
        <w:right w:val="none" w:sz="0" w:space="0" w:color="auto"/>
      </w:divBdr>
      <w:divsChild>
        <w:div w:id="264775301">
          <w:marLeft w:val="1080"/>
          <w:marRight w:val="0"/>
          <w:marTop w:val="0"/>
          <w:marBottom w:val="0"/>
          <w:divBdr>
            <w:top w:val="none" w:sz="0" w:space="0" w:color="auto"/>
            <w:left w:val="none" w:sz="0" w:space="0" w:color="auto"/>
            <w:bottom w:val="none" w:sz="0" w:space="0" w:color="auto"/>
            <w:right w:val="none" w:sz="0" w:space="0" w:color="auto"/>
          </w:divBdr>
        </w:div>
      </w:divsChild>
    </w:div>
    <w:div w:id="1231040268">
      <w:bodyDiv w:val="1"/>
      <w:marLeft w:val="0"/>
      <w:marRight w:val="0"/>
      <w:marTop w:val="0"/>
      <w:marBottom w:val="0"/>
      <w:divBdr>
        <w:top w:val="none" w:sz="0" w:space="0" w:color="auto"/>
        <w:left w:val="none" w:sz="0" w:space="0" w:color="auto"/>
        <w:bottom w:val="none" w:sz="0" w:space="0" w:color="auto"/>
        <w:right w:val="none" w:sz="0" w:space="0" w:color="auto"/>
      </w:divBdr>
      <w:divsChild>
        <w:div w:id="1372530611">
          <w:marLeft w:val="994"/>
          <w:marRight w:val="0"/>
          <w:marTop w:val="0"/>
          <w:marBottom w:val="0"/>
          <w:divBdr>
            <w:top w:val="none" w:sz="0" w:space="0" w:color="auto"/>
            <w:left w:val="none" w:sz="0" w:space="0" w:color="auto"/>
            <w:bottom w:val="none" w:sz="0" w:space="0" w:color="auto"/>
            <w:right w:val="none" w:sz="0" w:space="0" w:color="auto"/>
          </w:divBdr>
        </w:div>
        <w:div w:id="1699310886">
          <w:marLeft w:val="994"/>
          <w:marRight w:val="0"/>
          <w:marTop w:val="0"/>
          <w:marBottom w:val="0"/>
          <w:divBdr>
            <w:top w:val="none" w:sz="0" w:space="0" w:color="auto"/>
            <w:left w:val="none" w:sz="0" w:space="0" w:color="auto"/>
            <w:bottom w:val="none" w:sz="0" w:space="0" w:color="auto"/>
            <w:right w:val="none" w:sz="0" w:space="0" w:color="auto"/>
          </w:divBdr>
        </w:div>
        <w:div w:id="1397122414">
          <w:marLeft w:val="994"/>
          <w:marRight w:val="0"/>
          <w:marTop w:val="0"/>
          <w:marBottom w:val="0"/>
          <w:divBdr>
            <w:top w:val="none" w:sz="0" w:space="0" w:color="auto"/>
            <w:left w:val="none" w:sz="0" w:space="0" w:color="auto"/>
            <w:bottom w:val="none" w:sz="0" w:space="0" w:color="auto"/>
            <w:right w:val="none" w:sz="0" w:space="0" w:color="auto"/>
          </w:divBdr>
        </w:div>
        <w:div w:id="538661392">
          <w:marLeft w:val="994"/>
          <w:marRight w:val="0"/>
          <w:marTop w:val="0"/>
          <w:marBottom w:val="0"/>
          <w:divBdr>
            <w:top w:val="none" w:sz="0" w:space="0" w:color="auto"/>
            <w:left w:val="none" w:sz="0" w:space="0" w:color="auto"/>
            <w:bottom w:val="none" w:sz="0" w:space="0" w:color="auto"/>
            <w:right w:val="none" w:sz="0" w:space="0" w:color="auto"/>
          </w:divBdr>
        </w:div>
      </w:divsChild>
    </w:div>
    <w:div w:id="1231580274">
      <w:bodyDiv w:val="1"/>
      <w:marLeft w:val="0"/>
      <w:marRight w:val="0"/>
      <w:marTop w:val="0"/>
      <w:marBottom w:val="0"/>
      <w:divBdr>
        <w:top w:val="none" w:sz="0" w:space="0" w:color="auto"/>
        <w:left w:val="none" w:sz="0" w:space="0" w:color="auto"/>
        <w:bottom w:val="none" w:sz="0" w:space="0" w:color="auto"/>
        <w:right w:val="none" w:sz="0" w:space="0" w:color="auto"/>
      </w:divBdr>
      <w:divsChild>
        <w:div w:id="1275407148">
          <w:marLeft w:val="2434"/>
          <w:marRight w:val="0"/>
          <w:marTop w:val="0"/>
          <w:marBottom w:val="0"/>
          <w:divBdr>
            <w:top w:val="none" w:sz="0" w:space="0" w:color="auto"/>
            <w:left w:val="none" w:sz="0" w:space="0" w:color="auto"/>
            <w:bottom w:val="none" w:sz="0" w:space="0" w:color="auto"/>
            <w:right w:val="none" w:sz="0" w:space="0" w:color="auto"/>
          </w:divBdr>
        </w:div>
      </w:divsChild>
    </w:div>
    <w:div w:id="1248423071">
      <w:bodyDiv w:val="1"/>
      <w:marLeft w:val="0"/>
      <w:marRight w:val="0"/>
      <w:marTop w:val="0"/>
      <w:marBottom w:val="0"/>
      <w:divBdr>
        <w:top w:val="none" w:sz="0" w:space="0" w:color="auto"/>
        <w:left w:val="none" w:sz="0" w:space="0" w:color="auto"/>
        <w:bottom w:val="none" w:sz="0" w:space="0" w:color="auto"/>
        <w:right w:val="none" w:sz="0" w:space="0" w:color="auto"/>
      </w:divBdr>
      <w:divsChild>
        <w:div w:id="201400925">
          <w:marLeft w:val="274"/>
          <w:marRight w:val="0"/>
          <w:marTop w:val="0"/>
          <w:marBottom w:val="0"/>
          <w:divBdr>
            <w:top w:val="none" w:sz="0" w:space="0" w:color="auto"/>
            <w:left w:val="none" w:sz="0" w:space="0" w:color="auto"/>
            <w:bottom w:val="none" w:sz="0" w:space="0" w:color="auto"/>
            <w:right w:val="none" w:sz="0" w:space="0" w:color="auto"/>
          </w:divBdr>
        </w:div>
      </w:divsChild>
    </w:div>
    <w:div w:id="1249121864">
      <w:bodyDiv w:val="1"/>
      <w:marLeft w:val="0"/>
      <w:marRight w:val="0"/>
      <w:marTop w:val="0"/>
      <w:marBottom w:val="0"/>
      <w:divBdr>
        <w:top w:val="none" w:sz="0" w:space="0" w:color="auto"/>
        <w:left w:val="none" w:sz="0" w:space="0" w:color="auto"/>
        <w:bottom w:val="none" w:sz="0" w:space="0" w:color="auto"/>
        <w:right w:val="none" w:sz="0" w:space="0" w:color="auto"/>
      </w:divBdr>
      <w:divsChild>
        <w:div w:id="1855731804">
          <w:marLeft w:val="994"/>
          <w:marRight w:val="0"/>
          <w:marTop w:val="0"/>
          <w:marBottom w:val="0"/>
          <w:divBdr>
            <w:top w:val="none" w:sz="0" w:space="0" w:color="auto"/>
            <w:left w:val="none" w:sz="0" w:space="0" w:color="auto"/>
            <w:bottom w:val="none" w:sz="0" w:space="0" w:color="auto"/>
            <w:right w:val="none" w:sz="0" w:space="0" w:color="auto"/>
          </w:divBdr>
        </w:div>
      </w:divsChild>
    </w:div>
    <w:div w:id="1252081398">
      <w:bodyDiv w:val="1"/>
      <w:marLeft w:val="0"/>
      <w:marRight w:val="0"/>
      <w:marTop w:val="0"/>
      <w:marBottom w:val="0"/>
      <w:divBdr>
        <w:top w:val="none" w:sz="0" w:space="0" w:color="auto"/>
        <w:left w:val="none" w:sz="0" w:space="0" w:color="auto"/>
        <w:bottom w:val="none" w:sz="0" w:space="0" w:color="auto"/>
        <w:right w:val="none" w:sz="0" w:space="0" w:color="auto"/>
      </w:divBdr>
      <w:divsChild>
        <w:div w:id="1558665251">
          <w:marLeft w:val="994"/>
          <w:marRight w:val="0"/>
          <w:marTop w:val="0"/>
          <w:marBottom w:val="0"/>
          <w:divBdr>
            <w:top w:val="none" w:sz="0" w:space="0" w:color="auto"/>
            <w:left w:val="none" w:sz="0" w:space="0" w:color="auto"/>
            <w:bottom w:val="none" w:sz="0" w:space="0" w:color="auto"/>
            <w:right w:val="none" w:sz="0" w:space="0" w:color="auto"/>
          </w:divBdr>
        </w:div>
      </w:divsChild>
    </w:div>
    <w:div w:id="1256015617">
      <w:bodyDiv w:val="1"/>
      <w:marLeft w:val="0"/>
      <w:marRight w:val="0"/>
      <w:marTop w:val="0"/>
      <w:marBottom w:val="0"/>
      <w:divBdr>
        <w:top w:val="none" w:sz="0" w:space="0" w:color="auto"/>
        <w:left w:val="none" w:sz="0" w:space="0" w:color="auto"/>
        <w:bottom w:val="none" w:sz="0" w:space="0" w:color="auto"/>
        <w:right w:val="none" w:sz="0" w:space="0" w:color="auto"/>
      </w:divBdr>
      <w:divsChild>
        <w:div w:id="1869176741">
          <w:marLeft w:val="274"/>
          <w:marRight w:val="0"/>
          <w:marTop w:val="0"/>
          <w:marBottom w:val="0"/>
          <w:divBdr>
            <w:top w:val="none" w:sz="0" w:space="0" w:color="auto"/>
            <w:left w:val="none" w:sz="0" w:space="0" w:color="auto"/>
            <w:bottom w:val="none" w:sz="0" w:space="0" w:color="auto"/>
            <w:right w:val="none" w:sz="0" w:space="0" w:color="auto"/>
          </w:divBdr>
        </w:div>
        <w:div w:id="1833526098">
          <w:marLeft w:val="274"/>
          <w:marRight w:val="0"/>
          <w:marTop w:val="0"/>
          <w:marBottom w:val="0"/>
          <w:divBdr>
            <w:top w:val="none" w:sz="0" w:space="0" w:color="auto"/>
            <w:left w:val="none" w:sz="0" w:space="0" w:color="auto"/>
            <w:bottom w:val="none" w:sz="0" w:space="0" w:color="auto"/>
            <w:right w:val="none" w:sz="0" w:space="0" w:color="auto"/>
          </w:divBdr>
        </w:div>
        <w:div w:id="678580316">
          <w:marLeft w:val="274"/>
          <w:marRight w:val="0"/>
          <w:marTop w:val="0"/>
          <w:marBottom w:val="0"/>
          <w:divBdr>
            <w:top w:val="none" w:sz="0" w:space="0" w:color="auto"/>
            <w:left w:val="none" w:sz="0" w:space="0" w:color="auto"/>
            <w:bottom w:val="none" w:sz="0" w:space="0" w:color="auto"/>
            <w:right w:val="none" w:sz="0" w:space="0" w:color="auto"/>
          </w:divBdr>
        </w:div>
        <w:div w:id="2008747923">
          <w:marLeft w:val="274"/>
          <w:marRight w:val="0"/>
          <w:marTop w:val="0"/>
          <w:marBottom w:val="0"/>
          <w:divBdr>
            <w:top w:val="none" w:sz="0" w:space="0" w:color="auto"/>
            <w:left w:val="none" w:sz="0" w:space="0" w:color="auto"/>
            <w:bottom w:val="none" w:sz="0" w:space="0" w:color="auto"/>
            <w:right w:val="none" w:sz="0" w:space="0" w:color="auto"/>
          </w:divBdr>
        </w:div>
        <w:div w:id="129371542">
          <w:marLeft w:val="274"/>
          <w:marRight w:val="0"/>
          <w:marTop w:val="0"/>
          <w:marBottom w:val="0"/>
          <w:divBdr>
            <w:top w:val="none" w:sz="0" w:space="0" w:color="auto"/>
            <w:left w:val="none" w:sz="0" w:space="0" w:color="auto"/>
            <w:bottom w:val="none" w:sz="0" w:space="0" w:color="auto"/>
            <w:right w:val="none" w:sz="0" w:space="0" w:color="auto"/>
          </w:divBdr>
        </w:div>
      </w:divsChild>
    </w:div>
    <w:div w:id="1258291924">
      <w:bodyDiv w:val="1"/>
      <w:marLeft w:val="0"/>
      <w:marRight w:val="0"/>
      <w:marTop w:val="0"/>
      <w:marBottom w:val="0"/>
      <w:divBdr>
        <w:top w:val="none" w:sz="0" w:space="0" w:color="auto"/>
        <w:left w:val="none" w:sz="0" w:space="0" w:color="auto"/>
        <w:bottom w:val="none" w:sz="0" w:space="0" w:color="auto"/>
        <w:right w:val="none" w:sz="0" w:space="0" w:color="auto"/>
      </w:divBdr>
      <w:divsChild>
        <w:div w:id="782697291">
          <w:marLeft w:val="274"/>
          <w:marRight w:val="0"/>
          <w:marTop w:val="0"/>
          <w:marBottom w:val="0"/>
          <w:divBdr>
            <w:top w:val="none" w:sz="0" w:space="0" w:color="auto"/>
            <w:left w:val="none" w:sz="0" w:space="0" w:color="auto"/>
            <w:bottom w:val="none" w:sz="0" w:space="0" w:color="auto"/>
            <w:right w:val="none" w:sz="0" w:space="0" w:color="auto"/>
          </w:divBdr>
        </w:div>
      </w:divsChild>
    </w:div>
    <w:div w:id="1259948350">
      <w:bodyDiv w:val="1"/>
      <w:marLeft w:val="0"/>
      <w:marRight w:val="0"/>
      <w:marTop w:val="0"/>
      <w:marBottom w:val="0"/>
      <w:divBdr>
        <w:top w:val="none" w:sz="0" w:space="0" w:color="auto"/>
        <w:left w:val="none" w:sz="0" w:space="0" w:color="auto"/>
        <w:bottom w:val="none" w:sz="0" w:space="0" w:color="auto"/>
        <w:right w:val="none" w:sz="0" w:space="0" w:color="auto"/>
      </w:divBdr>
      <w:divsChild>
        <w:div w:id="299653732">
          <w:marLeft w:val="446"/>
          <w:marRight w:val="0"/>
          <w:marTop w:val="0"/>
          <w:marBottom w:val="0"/>
          <w:divBdr>
            <w:top w:val="none" w:sz="0" w:space="0" w:color="auto"/>
            <w:left w:val="none" w:sz="0" w:space="0" w:color="auto"/>
            <w:bottom w:val="none" w:sz="0" w:space="0" w:color="auto"/>
            <w:right w:val="none" w:sz="0" w:space="0" w:color="auto"/>
          </w:divBdr>
        </w:div>
      </w:divsChild>
    </w:div>
    <w:div w:id="1264605290">
      <w:bodyDiv w:val="1"/>
      <w:marLeft w:val="0"/>
      <w:marRight w:val="0"/>
      <w:marTop w:val="0"/>
      <w:marBottom w:val="0"/>
      <w:divBdr>
        <w:top w:val="none" w:sz="0" w:space="0" w:color="auto"/>
        <w:left w:val="none" w:sz="0" w:space="0" w:color="auto"/>
        <w:bottom w:val="none" w:sz="0" w:space="0" w:color="auto"/>
        <w:right w:val="none" w:sz="0" w:space="0" w:color="auto"/>
      </w:divBdr>
      <w:divsChild>
        <w:div w:id="60060536">
          <w:marLeft w:val="274"/>
          <w:marRight w:val="0"/>
          <w:marTop w:val="0"/>
          <w:marBottom w:val="0"/>
          <w:divBdr>
            <w:top w:val="none" w:sz="0" w:space="0" w:color="auto"/>
            <w:left w:val="none" w:sz="0" w:space="0" w:color="auto"/>
            <w:bottom w:val="none" w:sz="0" w:space="0" w:color="auto"/>
            <w:right w:val="none" w:sz="0" w:space="0" w:color="auto"/>
          </w:divBdr>
        </w:div>
        <w:div w:id="307631245">
          <w:marLeft w:val="274"/>
          <w:marRight w:val="0"/>
          <w:marTop w:val="0"/>
          <w:marBottom w:val="0"/>
          <w:divBdr>
            <w:top w:val="none" w:sz="0" w:space="0" w:color="auto"/>
            <w:left w:val="none" w:sz="0" w:space="0" w:color="auto"/>
            <w:bottom w:val="none" w:sz="0" w:space="0" w:color="auto"/>
            <w:right w:val="none" w:sz="0" w:space="0" w:color="auto"/>
          </w:divBdr>
        </w:div>
        <w:div w:id="935212988">
          <w:marLeft w:val="274"/>
          <w:marRight w:val="0"/>
          <w:marTop w:val="0"/>
          <w:marBottom w:val="0"/>
          <w:divBdr>
            <w:top w:val="none" w:sz="0" w:space="0" w:color="auto"/>
            <w:left w:val="none" w:sz="0" w:space="0" w:color="auto"/>
            <w:bottom w:val="none" w:sz="0" w:space="0" w:color="auto"/>
            <w:right w:val="none" w:sz="0" w:space="0" w:color="auto"/>
          </w:divBdr>
        </w:div>
        <w:div w:id="1427113206">
          <w:marLeft w:val="274"/>
          <w:marRight w:val="0"/>
          <w:marTop w:val="0"/>
          <w:marBottom w:val="0"/>
          <w:divBdr>
            <w:top w:val="none" w:sz="0" w:space="0" w:color="auto"/>
            <w:left w:val="none" w:sz="0" w:space="0" w:color="auto"/>
            <w:bottom w:val="none" w:sz="0" w:space="0" w:color="auto"/>
            <w:right w:val="none" w:sz="0" w:space="0" w:color="auto"/>
          </w:divBdr>
        </w:div>
        <w:div w:id="319433446">
          <w:marLeft w:val="274"/>
          <w:marRight w:val="0"/>
          <w:marTop w:val="0"/>
          <w:marBottom w:val="0"/>
          <w:divBdr>
            <w:top w:val="none" w:sz="0" w:space="0" w:color="auto"/>
            <w:left w:val="none" w:sz="0" w:space="0" w:color="auto"/>
            <w:bottom w:val="none" w:sz="0" w:space="0" w:color="auto"/>
            <w:right w:val="none" w:sz="0" w:space="0" w:color="auto"/>
          </w:divBdr>
        </w:div>
        <w:div w:id="1129739044">
          <w:marLeft w:val="994"/>
          <w:marRight w:val="0"/>
          <w:marTop w:val="0"/>
          <w:marBottom w:val="0"/>
          <w:divBdr>
            <w:top w:val="none" w:sz="0" w:space="0" w:color="auto"/>
            <w:left w:val="none" w:sz="0" w:space="0" w:color="auto"/>
            <w:bottom w:val="none" w:sz="0" w:space="0" w:color="auto"/>
            <w:right w:val="none" w:sz="0" w:space="0" w:color="auto"/>
          </w:divBdr>
        </w:div>
      </w:divsChild>
    </w:div>
    <w:div w:id="1265846576">
      <w:bodyDiv w:val="1"/>
      <w:marLeft w:val="0"/>
      <w:marRight w:val="0"/>
      <w:marTop w:val="0"/>
      <w:marBottom w:val="0"/>
      <w:divBdr>
        <w:top w:val="none" w:sz="0" w:space="0" w:color="auto"/>
        <w:left w:val="none" w:sz="0" w:space="0" w:color="auto"/>
        <w:bottom w:val="none" w:sz="0" w:space="0" w:color="auto"/>
        <w:right w:val="none" w:sz="0" w:space="0" w:color="auto"/>
      </w:divBdr>
      <w:divsChild>
        <w:div w:id="1337459325">
          <w:marLeft w:val="850"/>
          <w:marRight w:val="0"/>
          <w:marTop w:val="96"/>
          <w:marBottom w:val="0"/>
          <w:divBdr>
            <w:top w:val="none" w:sz="0" w:space="0" w:color="auto"/>
            <w:left w:val="none" w:sz="0" w:space="0" w:color="auto"/>
            <w:bottom w:val="none" w:sz="0" w:space="0" w:color="auto"/>
            <w:right w:val="none" w:sz="0" w:space="0" w:color="auto"/>
          </w:divBdr>
        </w:div>
        <w:div w:id="128524584">
          <w:marLeft w:val="850"/>
          <w:marRight w:val="0"/>
          <w:marTop w:val="96"/>
          <w:marBottom w:val="0"/>
          <w:divBdr>
            <w:top w:val="none" w:sz="0" w:space="0" w:color="auto"/>
            <w:left w:val="none" w:sz="0" w:space="0" w:color="auto"/>
            <w:bottom w:val="none" w:sz="0" w:space="0" w:color="auto"/>
            <w:right w:val="none" w:sz="0" w:space="0" w:color="auto"/>
          </w:divBdr>
        </w:div>
        <w:div w:id="1997411119">
          <w:marLeft w:val="850"/>
          <w:marRight w:val="0"/>
          <w:marTop w:val="96"/>
          <w:marBottom w:val="0"/>
          <w:divBdr>
            <w:top w:val="none" w:sz="0" w:space="0" w:color="auto"/>
            <w:left w:val="none" w:sz="0" w:space="0" w:color="auto"/>
            <w:bottom w:val="none" w:sz="0" w:space="0" w:color="auto"/>
            <w:right w:val="none" w:sz="0" w:space="0" w:color="auto"/>
          </w:divBdr>
        </w:div>
        <w:div w:id="1578973734">
          <w:marLeft w:val="1267"/>
          <w:marRight w:val="0"/>
          <w:marTop w:val="67"/>
          <w:marBottom w:val="0"/>
          <w:divBdr>
            <w:top w:val="none" w:sz="0" w:space="0" w:color="auto"/>
            <w:left w:val="none" w:sz="0" w:space="0" w:color="auto"/>
            <w:bottom w:val="none" w:sz="0" w:space="0" w:color="auto"/>
            <w:right w:val="none" w:sz="0" w:space="0" w:color="auto"/>
          </w:divBdr>
        </w:div>
      </w:divsChild>
    </w:div>
    <w:div w:id="1267033254">
      <w:bodyDiv w:val="1"/>
      <w:marLeft w:val="0"/>
      <w:marRight w:val="0"/>
      <w:marTop w:val="0"/>
      <w:marBottom w:val="0"/>
      <w:divBdr>
        <w:top w:val="none" w:sz="0" w:space="0" w:color="auto"/>
        <w:left w:val="none" w:sz="0" w:space="0" w:color="auto"/>
        <w:bottom w:val="none" w:sz="0" w:space="0" w:color="auto"/>
        <w:right w:val="none" w:sz="0" w:space="0" w:color="auto"/>
      </w:divBdr>
      <w:divsChild>
        <w:div w:id="683287823">
          <w:marLeft w:val="274"/>
          <w:marRight w:val="0"/>
          <w:marTop w:val="0"/>
          <w:marBottom w:val="0"/>
          <w:divBdr>
            <w:top w:val="none" w:sz="0" w:space="0" w:color="auto"/>
            <w:left w:val="none" w:sz="0" w:space="0" w:color="auto"/>
            <w:bottom w:val="none" w:sz="0" w:space="0" w:color="auto"/>
            <w:right w:val="none" w:sz="0" w:space="0" w:color="auto"/>
          </w:divBdr>
        </w:div>
      </w:divsChild>
    </w:div>
    <w:div w:id="1268343818">
      <w:bodyDiv w:val="1"/>
      <w:marLeft w:val="0"/>
      <w:marRight w:val="0"/>
      <w:marTop w:val="0"/>
      <w:marBottom w:val="0"/>
      <w:divBdr>
        <w:top w:val="none" w:sz="0" w:space="0" w:color="auto"/>
        <w:left w:val="none" w:sz="0" w:space="0" w:color="auto"/>
        <w:bottom w:val="none" w:sz="0" w:space="0" w:color="auto"/>
        <w:right w:val="none" w:sz="0" w:space="0" w:color="auto"/>
      </w:divBdr>
    </w:div>
    <w:div w:id="1271353745">
      <w:bodyDiv w:val="1"/>
      <w:marLeft w:val="0"/>
      <w:marRight w:val="0"/>
      <w:marTop w:val="0"/>
      <w:marBottom w:val="0"/>
      <w:divBdr>
        <w:top w:val="none" w:sz="0" w:space="0" w:color="auto"/>
        <w:left w:val="none" w:sz="0" w:space="0" w:color="auto"/>
        <w:bottom w:val="none" w:sz="0" w:space="0" w:color="auto"/>
        <w:right w:val="none" w:sz="0" w:space="0" w:color="auto"/>
      </w:divBdr>
      <w:divsChild>
        <w:div w:id="1892964011">
          <w:marLeft w:val="994"/>
          <w:marRight w:val="0"/>
          <w:marTop w:val="0"/>
          <w:marBottom w:val="0"/>
          <w:divBdr>
            <w:top w:val="none" w:sz="0" w:space="0" w:color="auto"/>
            <w:left w:val="none" w:sz="0" w:space="0" w:color="auto"/>
            <w:bottom w:val="none" w:sz="0" w:space="0" w:color="auto"/>
            <w:right w:val="none" w:sz="0" w:space="0" w:color="auto"/>
          </w:divBdr>
        </w:div>
        <w:div w:id="1298990260">
          <w:marLeft w:val="994"/>
          <w:marRight w:val="0"/>
          <w:marTop w:val="0"/>
          <w:marBottom w:val="0"/>
          <w:divBdr>
            <w:top w:val="none" w:sz="0" w:space="0" w:color="auto"/>
            <w:left w:val="none" w:sz="0" w:space="0" w:color="auto"/>
            <w:bottom w:val="none" w:sz="0" w:space="0" w:color="auto"/>
            <w:right w:val="none" w:sz="0" w:space="0" w:color="auto"/>
          </w:divBdr>
        </w:div>
        <w:div w:id="81536829">
          <w:marLeft w:val="994"/>
          <w:marRight w:val="0"/>
          <w:marTop w:val="0"/>
          <w:marBottom w:val="0"/>
          <w:divBdr>
            <w:top w:val="none" w:sz="0" w:space="0" w:color="auto"/>
            <w:left w:val="none" w:sz="0" w:space="0" w:color="auto"/>
            <w:bottom w:val="none" w:sz="0" w:space="0" w:color="auto"/>
            <w:right w:val="none" w:sz="0" w:space="0" w:color="auto"/>
          </w:divBdr>
        </w:div>
        <w:div w:id="2105606766">
          <w:marLeft w:val="994"/>
          <w:marRight w:val="0"/>
          <w:marTop w:val="0"/>
          <w:marBottom w:val="0"/>
          <w:divBdr>
            <w:top w:val="none" w:sz="0" w:space="0" w:color="auto"/>
            <w:left w:val="none" w:sz="0" w:space="0" w:color="auto"/>
            <w:bottom w:val="none" w:sz="0" w:space="0" w:color="auto"/>
            <w:right w:val="none" w:sz="0" w:space="0" w:color="auto"/>
          </w:divBdr>
        </w:div>
      </w:divsChild>
    </w:div>
    <w:div w:id="1279945206">
      <w:bodyDiv w:val="1"/>
      <w:marLeft w:val="0"/>
      <w:marRight w:val="0"/>
      <w:marTop w:val="0"/>
      <w:marBottom w:val="0"/>
      <w:divBdr>
        <w:top w:val="none" w:sz="0" w:space="0" w:color="auto"/>
        <w:left w:val="none" w:sz="0" w:space="0" w:color="auto"/>
        <w:bottom w:val="none" w:sz="0" w:space="0" w:color="auto"/>
        <w:right w:val="none" w:sz="0" w:space="0" w:color="auto"/>
      </w:divBdr>
      <w:divsChild>
        <w:div w:id="227689402">
          <w:marLeft w:val="994"/>
          <w:marRight w:val="0"/>
          <w:marTop w:val="0"/>
          <w:marBottom w:val="0"/>
          <w:divBdr>
            <w:top w:val="none" w:sz="0" w:space="0" w:color="auto"/>
            <w:left w:val="none" w:sz="0" w:space="0" w:color="auto"/>
            <w:bottom w:val="none" w:sz="0" w:space="0" w:color="auto"/>
            <w:right w:val="none" w:sz="0" w:space="0" w:color="auto"/>
          </w:divBdr>
        </w:div>
        <w:div w:id="1720975386">
          <w:marLeft w:val="994"/>
          <w:marRight w:val="0"/>
          <w:marTop w:val="0"/>
          <w:marBottom w:val="0"/>
          <w:divBdr>
            <w:top w:val="none" w:sz="0" w:space="0" w:color="auto"/>
            <w:left w:val="none" w:sz="0" w:space="0" w:color="auto"/>
            <w:bottom w:val="none" w:sz="0" w:space="0" w:color="auto"/>
            <w:right w:val="none" w:sz="0" w:space="0" w:color="auto"/>
          </w:divBdr>
        </w:div>
        <w:div w:id="1496147543">
          <w:marLeft w:val="1714"/>
          <w:marRight w:val="0"/>
          <w:marTop w:val="0"/>
          <w:marBottom w:val="0"/>
          <w:divBdr>
            <w:top w:val="none" w:sz="0" w:space="0" w:color="auto"/>
            <w:left w:val="none" w:sz="0" w:space="0" w:color="auto"/>
            <w:bottom w:val="none" w:sz="0" w:space="0" w:color="auto"/>
            <w:right w:val="none" w:sz="0" w:space="0" w:color="auto"/>
          </w:divBdr>
        </w:div>
      </w:divsChild>
    </w:div>
    <w:div w:id="1280069515">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274"/>
          <w:marRight w:val="0"/>
          <w:marTop w:val="0"/>
          <w:marBottom w:val="0"/>
          <w:divBdr>
            <w:top w:val="none" w:sz="0" w:space="0" w:color="auto"/>
            <w:left w:val="none" w:sz="0" w:space="0" w:color="auto"/>
            <w:bottom w:val="none" w:sz="0" w:space="0" w:color="auto"/>
            <w:right w:val="none" w:sz="0" w:space="0" w:color="auto"/>
          </w:divBdr>
        </w:div>
      </w:divsChild>
    </w:div>
    <w:div w:id="1280185478">
      <w:bodyDiv w:val="1"/>
      <w:marLeft w:val="0"/>
      <w:marRight w:val="0"/>
      <w:marTop w:val="0"/>
      <w:marBottom w:val="0"/>
      <w:divBdr>
        <w:top w:val="none" w:sz="0" w:space="0" w:color="auto"/>
        <w:left w:val="none" w:sz="0" w:space="0" w:color="auto"/>
        <w:bottom w:val="none" w:sz="0" w:space="0" w:color="auto"/>
        <w:right w:val="none" w:sz="0" w:space="0" w:color="auto"/>
      </w:divBdr>
      <w:divsChild>
        <w:div w:id="167453970">
          <w:marLeft w:val="274"/>
          <w:marRight w:val="0"/>
          <w:marTop w:val="0"/>
          <w:marBottom w:val="0"/>
          <w:divBdr>
            <w:top w:val="none" w:sz="0" w:space="0" w:color="auto"/>
            <w:left w:val="none" w:sz="0" w:space="0" w:color="auto"/>
            <w:bottom w:val="none" w:sz="0" w:space="0" w:color="auto"/>
            <w:right w:val="none" w:sz="0" w:space="0" w:color="auto"/>
          </w:divBdr>
        </w:div>
        <w:div w:id="2018344531">
          <w:marLeft w:val="274"/>
          <w:marRight w:val="0"/>
          <w:marTop w:val="0"/>
          <w:marBottom w:val="0"/>
          <w:divBdr>
            <w:top w:val="none" w:sz="0" w:space="0" w:color="auto"/>
            <w:left w:val="none" w:sz="0" w:space="0" w:color="auto"/>
            <w:bottom w:val="none" w:sz="0" w:space="0" w:color="auto"/>
            <w:right w:val="none" w:sz="0" w:space="0" w:color="auto"/>
          </w:divBdr>
        </w:div>
        <w:div w:id="1895579713">
          <w:marLeft w:val="274"/>
          <w:marRight w:val="0"/>
          <w:marTop w:val="0"/>
          <w:marBottom w:val="0"/>
          <w:divBdr>
            <w:top w:val="none" w:sz="0" w:space="0" w:color="auto"/>
            <w:left w:val="none" w:sz="0" w:space="0" w:color="auto"/>
            <w:bottom w:val="none" w:sz="0" w:space="0" w:color="auto"/>
            <w:right w:val="none" w:sz="0" w:space="0" w:color="auto"/>
          </w:divBdr>
        </w:div>
        <w:div w:id="1336687392">
          <w:marLeft w:val="274"/>
          <w:marRight w:val="0"/>
          <w:marTop w:val="0"/>
          <w:marBottom w:val="0"/>
          <w:divBdr>
            <w:top w:val="none" w:sz="0" w:space="0" w:color="auto"/>
            <w:left w:val="none" w:sz="0" w:space="0" w:color="auto"/>
            <w:bottom w:val="none" w:sz="0" w:space="0" w:color="auto"/>
            <w:right w:val="none" w:sz="0" w:space="0" w:color="auto"/>
          </w:divBdr>
        </w:div>
      </w:divsChild>
    </w:div>
    <w:div w:id="1284848832">
      <w:bodyDiv w:val="1"/>
      <w:marLeft w:val="0"/>
      <w:marRight w:val="0"/>
      <w:marTop w:val="0"/>
      <w:marBottom w:val="0"/>
      <w:divBdr>
        <w:top w:val="none" w:sz="0" w:space="0" w:color="auto"/>
        <w:left w:val="none" w:sz="0" w:space="0" w:color="auto"/>
        <w:bottom w:val="none" w:sz="0" w:space="0" w:color="auto"/>
        <w:right w:val="none" w:sz="0" w:space="0" w:color="auto"/>
      </w:divBdr>
    </w:div>
    <w:div w:id="1285118888">
      <w:bodyDiv w:val="1"/>
      <w:marLeft w:val="0"/>
      <w:marRight w:val="0"/>
      <w:marTop w:val="0"/>
      <w:marBottom w:val="0"/>
      <w:divBdr>
        <w:top w:val="none" w:sz="0" w:space="0" w:color="auto"/>
        <w:left w:val="none" w:sz="0" w:space="0" w:color="auto"/>
        <w:bottom w:val="none" w:sz="0" w:space="0" w:color="auto"/>
        <w:right w:val="none" w:sz="0" w:space="0" w:color="auto"/>
      </w:divBdr>
    </w:div>
    <w:div w:id="1286886429">
      <w:bodyDiv w:val="1"/>
      <w:marLeft w:val="0"/>
      <w:marRight w:val="0"/>
      <w:marTop w:val="0"/>
      <w:marBottom w:val="0"/>
      <w:divBdr>
        <w:top w:val="none" w:sz="0" w:space="0" w:color="auto"/>
        <w:left w:val="none" w:sz="0" w:space="0" w:color="auto"/>
        <w:bottom w:val="none" w:sz="0" w:space="0" w:color="auto"/>
        <w:right w:val="none" w:sz="0" w:space="0" w:color="auto"/>
      </w:divBdr>
      <w:divsChild>
        <w:div w:id="903028285">
          <w:marLeft w:val="274"/>
          <w:marRight w:val="0"/>
          <w:marTop w:val="0"/>
          <w:marBottom w:val="0"/>
          <w:divBdr>
            <w:top w:val="none" w:sz="0" w:space="0" w:color="auto"/>
            <w:left w:val="none" w:sz="0" w:space="0" w:color="auto"/>
            <w:bottom w:val="none" w:sz="0" w:space="0" w:color="auto"/>
            <w:right w:val="none" w:sz="0" w:space="0" w:color="auto"/>
          </w:divBdr>
        </w:div>
        <w:div w:id="522132049">
          <w:marLeft w:val="274"/>
          <w:marRight w:val="0"/>
          <w:marTop w:val="0"/>
          <w:marBottom w:val="0"/>
          <w:divBdr>
            <w:top w:val="none" w:sz="0" w:space="0" w:color="auto"/>
            <w:left w:val="none" w:sz="0" w:space="0" w:color="auto"/>
            <w:bottom w:val="none" w:sz="0" w:space="0" w:color="auto"/>
            <w:right w:val="none" w:sz="0" w:space="0" w:color="auto"/>
          </w:divBdr>
        </w:div>
        <w:div w:id="782580050">
          <w:marLeft w:val="274"/>
          <w:marRight w:val="0"/>
          <w:marTop w:val="0"/>
          <w:marBottom w:val="0"/>
          <w:divBdr>
            <w:top w:val="none" w:sz="0" w:space="0" w:color="auto"/>
            <w:left w:val="none" w:sz="0" w:space="0" w:color="auto"/>
            <w:bottom w:val="none" w:sz="0" w:space="0" w:color="auto"/>
            <w:right w:val="none" w:sz="0" w:space="0" w:color="auto"/>
          </w:divBdr>
        </w:div>
        <w:div w:id="1220631157">
          <w:marLeft w:val="274"/>
          <w:marRight w:val="0"/>
          <w:marTop w:val="0"/>
          <w:marBottom w:val="0"/>
          <w:divBdr>
            <w:top w:val="none" w:sz="0" w:space="0" w:color="auto"/>
            <w:left w:val="none" w:sz="0" w:space="0" w:color="auto"/>
            <w:bottom w:val="none" w:sz="0" w:space="0" w:color="auto"/>
            <w:right w:val="none" w:sz="0" w:space="0" w:color="auto"/>
          </w:divBdr>
        </w:div>
      </w:divsChild>
    </w:div>
    <w:div w:id="1291017647">
      <w:bodyDiv w:val="1"/>
      <w:marLeft w:val="0"/>
      <w:marRight w:val="0"/>
      <w:marTop w:val="0"/>
      <w:marBottom w:val="0"/>
      <w:divBdr>
        <w:top w:val="none" w:sz="0" w:space="0" w:color="auto"/>
        <w:left w:val="none" w:sz="0" w:space="0" w:color="auto"/>
        <w:bottom w:val="none" w:sz="0" w:space="0" w:color="auto"/>
        <w:right w:val="none" w:sz="0" w:space="0" w:color="auto"/>
      </w:divBdr>
      <w:divsChild>
        <w:div w:id="1303732930">
          <w:marLeft w:val="850"/>
          <w:marRight w:val="0"/>
          <w:marTop w:val="96"/>
          <w:marBottom w:val="0"/>
          <w:divBdr>
            <w:top w:val="none" w:sz="0" w:space="0" w:color="auto"/>
            <w:left w:val="none" w:sz="0" w:space="0" w:color="auto"/>
            <w:bottom w:val="none" w:sz="0" w:space="0" w:color="auto"/>
            <w:right w:val="none" w:sz="0" w:space="0" w:color="auto"/>
          </w:divBdr>
        </w:div>
        <w:div w:id="41291122">
          <w:marLeft w:val="850"/>
          <w:marRight w:val="0"/>
          <w:marTop w:val="96"/>
          <w:marBottom w:val="0"/>
          <w:divBdr>
            <w:top w:val="none" w:sz="0" w:space="0" w:color="auto"/>
            <w:left w:val="none" w:sz="0" w:space="0" w:color="auto"/>
            <w:bottom w:val="none" w:sz="0" w:space="0" w:color="auto"/>
            <w:right w:val="none" w:sz="0" w:space="0" w:color="auto"/>
          </w:divBdr>
        </w:div>
        <w:div w:id="353920629">
          <w:marLeft w:val="850"/>
          <w:marRight w:val="0"/>
          <w:marTop w:val="96"/>
          <w:marBottom w:val="0"/>
          <w:divBdr>
            <w:top w:val="none" w:sz="0" w:space="0" w:color="auto"/>
            <w:left w:val="none" w:sz="0" w:space="0" w:color="auto"/>
            <w:bottom w:val="none" w:sz="0" w:space="0" w:color="auto"/>
            <w:right w:val="none" w:sz="0" w:space="0" w:color="auto"/>
          </w:divBdr>
        </w:div>
      </w:divsChild>
    </w:div>
    <w:div w:id="1291394802">
      <w:bodyDiv w:val="1"/>
      <w:marLeft w:val="0"/>
      <w:marRight w:val="0"/>
      <w:marTop w:val="0"/>
      <w:marBottom w:val="0"/>
      <w:divBdr>
        <w:top w:val="none" w:sz="0" w:space="0" w:color="auto"/>
        <w:left w:val="none" w:sz="0" w:space="0" w:color="auto"/>
        <w:bottom w:val="none" w:sz="0" w:space="0" w:color="auto"/>
        <w:right w:val="none" w:sz="0" w:space="0" w:color="auto"/>
      </w:divBdr>
      <w:divsChild>
        <w:div w:id="495153977">
          <w:marLeft w:val="274"/>
          <w:marRight w:val="0"/>
          <w:marTop w:val="0"/>
          <w:marBottom w:val="0"/>
          <w:divBdr>
            <w:top w:val="none" w:sz="0" w:space="0" w:color="auto"/>
            <w:left w:val="none" w:sz="0" w:space="0" w:color="auto"/>
            <w:bottom w:val="none" w:sz="0" w:space="0" w:color="auto"/>
            <w:right w:val="none" w:sz="0" w:space="0" w:color="auto"/>
          </w:divBdr>
        </w:div>
        <w:div w:id="225381784">
          <w:marLeft w:val="274"/>
          <w:marRight w:val="0"/>
          <w:marTop w:val="0"/>
          <w:marBottom w:val="0"/>
          <w:divBdr>
            <w:top w:val="none" w:sz="0" w:space="0" w:color="auto"/>
            <w:left w:val="none" w:sz="0" w:space="0" w:color="auto"/>
            <w:bottom w:val="none" w:sz="0" w:space="0" w:color="auto"/>
            <w:right w:val="none" w:sz="0" w:space="0" w:color="auto"/>
          </w:divBdr>
        </w:div>
        <w:div w:id="277882658">
          <w:marLeft w:val="274"/>
          <w:marRight w:val="0"/>
          <w:marTop w:val="0"/>
          <w:marBottom w:val="0"/>
          <w:divBdr>
            <w:top w:val="none" w:sz="0" w:space="0" w:color="auto"/>
            <w:left w:val="none" w:sz="0" w:space="0" w:color="auto"/>
            <w:bottom w:val="none" w:sz="0" w:space="0" w:color="auto"/>
            <w:right w:val="none" w:sz="0" w:space="0" w:color="auto"/>
          </w:divBdr>
        </w:div>
        <w:div w:id="1444572234">
          <w:marLeft w:val="274"/>
          <w:marRight w:val="0"/>
          <w:marTop w:val="0"/>
          <w:marBottom w:val="0"/>
          <w:divBdr>
            <w:top w:val="none" w:sz="0" w:space="0" w:color="auto"/>
            <w:left w:val="none" w:sz="0" w:space="0" w:color="auto"/>
            <w:bottom w:val="none" w:sz="0" w:space="0" w:color="auto"/>
            <w:right w:val="none" w:sz="0" w:space="0" w:color="auto"/>
          </w:divBdr>
        </w:div>
        <w:div w:id="781647917">
          <w:marLeft w:val="274"/>
          <w:marRight w:val="0"/>
          <w:marTop w:val="0"/>
          <w:marBottom w:val="0"/>
          <w:divBdr>
            <w:top w:val="none" w:sz="0" w:space="0" w:color="auto"/>
            <w:left w:val="none" w:sz="0" w:space="0" w:color="auto"/>
            <w:bottom w:val="none" w:sz="0" w:space="0" w:color="auto"/>
            <w:right w:val="none" w:sz="0" w:space="0" w:color="auto"/>
          </w:divBdr>
        </w:div>
      </w:divsChild>
    </w:div>
    <w:div w:id="1291474010">
      <w:bodyDiv w:val="1"/>
      <w:marLeft w:val="0"/>
      <w:marRight w:val="0"/>
      <w:marTop w:val="0"/>
      <w:marBottom w:val="0"/>
      <w:divBdr>
        <w:top w:val="none" w:sz="0" w:space="0" w:color="auto"/>
        <w:left w:val="none" w:sz="0" w:space="0" w:color="auto"/>
        <w:bottom w:val="none" w:sz="0" w:space="0" w:color="auto"/>
        <w:right w:val="none" w:sz="0" w:space="0" w:color="auto"/>
      </w:divBdr>
      <w:divsChild>
        <w:div w:id="671224202">
          <w:marLeft w:val="274"/>
          <w:marRight w:val="0"/>
          <w:marTop w:val="0"/>
          <w:marBottom w:val="0"/>
          <w:divBdr>
            <w:top w:val="none" w:sz="0" w:space="0" w:color="auto"/>
            <w:left w:val="none" w:sz="0" w:space="0" w:color="auto"/>
            <w:bottom w:val="none" w:sz="0" w:space="0" w:color="auto"/>
            <w:right w:val="none" w:sz="0" w:space="0" w:color="auto"/>
          </w:divBdr>
        </w:div>
        <w:div w:id="1889877234">
          <w:marLeft w:val="274"/>
          <w:marRight w:val="0"/>
          <w:marTop w:val="0"/>
          <w:marBottom w:val="0"/>
          <w:divBdr>
            <w:top w:val="none" w:sz="0" w:space="0" w:color="auto"/>
            <w:left w:val="none" w:sz="0" w:space="0" w:color="auto"/>
            <w:bottom w:val="none" w:sz="0" w:space="0" w:color="auto"/>
            <w:right w:val="none" w:sz="0" w:space="0" w:color="auto"/>
          </w:divBdr>
        </w:div>
        <w:div w:id="976371096">
          <w:marLeft w:val="274"/>
          <w:marRight w:val="0"/>
          <w:marTop w:val="0"/>
          <w:marBottom w:val="0"/>
          <w:divBdr>
            <w:top w:val="none" w:sz="0" w:space="0" w:color="auto"/>
            <w:left w:val="none" w:sz="0" w:space="0" w:color="auto"/>
            <w:bottom w:val="none" w:sz="0" w:space="0" w:color="auto"/>
            <w:right w:val="none" w:sz="0" w:space="0" w:color="auto"/>
          </w:divBdr>
        </w:div>
        <w:div w:id="245656126">
          <w:marLeft w:val="274"/>
          <w:marRight w:val="0"/>
          <w:marTop w:val="0"/>
          <w:marBottom w:val="0"/>
          <w:divBdr>
            <w:top w:val="none" w:sz="0" w:space="0" w:color="auto"/>
            <w:left w:val="none" w:sz="0" w:space="0" w:color="auto"/>
            <w:bottom w:val="none" w:sz="0" w:space="0" w:color="auto"/>
            <w:right w:val="none" w:sz="0" w:space="0" w:color="auto"/>
          </w:divBdr>
        </w:div>
        <w:div w:id="1695304817">
          <w:marLeft w:val="274"/>
          <w:marRight w:val="0"/>
          <w:marTop w:val="0"/>
          <w:marBottom w:val="0"/>
          <w:divBdr>
            <w:top w:val="none" w:sz="0" w:space="0" w:color="auto"/>
            <w:left w:val="none" w:sz="0" w:space="0" w:color="auto"/>
            <w:bottom w:val="none" w:sz="0" w:space="0" w:color="auto"/>
            <w:right w:val="none" w:sz="0" w:space="0" w:color="auto"/>
          </w:divBdr>
        </w:div>
        <w:div w:id="1250197339">
          <w:marLeft w:val="274"/>
          <w:marRight w:val="0"/>
          <w:marTop w:val="0"/>
          <w:marBottom w:val="0"/>
          <w:divBdr>
            <w:top w:val="none" w:sz="0" w:space="0" w:color="auto"/>
            <w:left w:val="none" w:sz="0" w:space="0" w:color="auto"/>
            <w:bottom w:val="none" w:sz="0" w:space="0" w:color="auto"/>
            <w:right w:val="none" w:sz="0" w:space="0" w:color="auto"/>
          </w:divBdr>
        </w:div>
        <w:div w:id="727996554">
          <w:marLeft w:val="274"/>
          <w:marRight w:val="0"/>
          <w:marTop w:val="0"/>
          <w:marBottom w:val="0"/>
          <w:divBdr>
            <w:top w:val="none" w:sz="0" w:space="0" w:color="auto"/>
            <w:left w:val="none" w:sz="0" w:space="0" w:color="auto"/>
            <w:bottom w:val="none" w:sz="0" w:space="0" w:color="auto"/>
            <w:right w:val="none" w:sz="0" w:space="0" w:color="auto"/>
          </w:divBdr>
        </w:div>
      </w:divsChild>
    </w:div>
    <w:div w:id="1297833973">
      <w:bodyDiv w:val="1"/>
      <w:marLeft w:val="0"/>
      <w:marRight w:val="0"/>
      <w:marTop w:val="0"/>
      <w:marBottom w:val="0"/>
      <w:divBdr>
        <w:top w:val="none" w:sz="0" w:space="0" w:color="auto"/>
        <w:left w:val="none" w:sz="0" w:space="0" w:color="auto"/>
        <w:bottom w:val="none" w:sz="0" w:space="0" w:color="auto"/>
        <w:right w:val="none" w:sz="0" w:space="0" w:color="auto"/>
      </w:divBdr>
    </w:div>
    <w:div w:id="1299454178">
      <w:bodyDiv w:val="1"/>
      <w:marLeft w:val="0"/>
      <w:marRight w:val="0"/>
      <w:marTop w:val="0"/>
      <w:marBottom w:val="0"/>
      <w:divBdr>
        <w:top w:val="none" w:sz="0" w:space="0" w:color="auto"/>
        <w:left w:val="none" w:sz="0" w:space="0" w:color="auto"/>
        <w:bottom w:val="none" w:sz="0" w:space="0" w:color="auto"/>
        <w:right w:val="none" w:sz="0" w:space="0" w:color="auto"/>
      </w:divBdr>
    </w:div>
    <w:div w:id="1300382201">
      <w:bodyDiv w:val="1"/>
      <w:marLeft w:val="0"/>
      <w:marRight w:val="0"/>
      <w:marTop w:val="0"/>
      <w:marBottom w:val="0"/>
      <w:divBdr>
        <w:top w:val="none" w:sz="0" w:space="0" w:color="auto"/>
        <w:left w:val="none" w:sz="0" w:space="0" w:color="auto"/>
        <w:bottom w:val="none" w:sz="0" w:space="0" w:color="auto"/>
        <w:right w:val="none" w:sz="0" w:space="0" w:color="auto"/>
      </w:divBdr>
      <w:divsChild>
        <w:div w:id="1564027078">
          <w:marLeft w:val="994"/>
          <w:marRight w:val="0"/>
          <w:marTop w:val="0"/>
          <w:marBottom w:val="0"/>
          <w:divBdr>
            <w:top w:val="none" w:sz="0" w:space="0" w:color="auto"/>
            <w:left w:val="none" w:sz="0" w:space="0" w:color="auto"/>
            <w:bottom w:val="none" w:sz="0" w:space="0" w:color="auto"/>
            <w:right w:val="none" w:sz="0" w:space="0" w:color="auto"/>
          </w:divBdr>
        </w:div>
      </w:divsChild>
    </w:div>
    <w:div w:id="1301497679">
      <w:bodyDiv w:val="1"/>
      <w:marLeft w:val="0"/>
      <w:marRight w:val="0"/>
      <w:marTop w:val="0"/>
      <w:marBottom w:val="0"/>
      <w:divBdr>
        <w:top w:val="none" w:sz="0" w:space="0" w:color="auto"/>
        <w:left w:val="none" w:sz="0" w:space="0" w:color="auto"/>
        <w:bottom w:val="none" w:sz="0" w:space="0" w:color="auto"/>
        <w:right w:val="none" w:sz="0" w:space="0" w:color="auto"/>
      </w:divBdr>
      <w:divsChild>
        <w:div w:id="1124351262">
          <w:marLeft w:val="994"/>
          <w:marRight w:val="0"/>
          <w:marTop w:val="0"/>
          <w:marBottom w:val="0"/>
          <w:divBdr>
            <w:top w:val="none" w:sz="0" w:space="0" w:color="auto"/>
            <w:left w:val="none" w:sz="0" w:space="0" w:color="auto"/>
            <w:bottom w:val="none" w:sz="0" w:space="0" w:color="auto"/>
            <w:right w:val="none" w:sz="0" w:space="0" w:color="auto"/>
          </w:divBdr>
        </w:div>
      </w:divsChild>
    </w:div>
    <w:div w:id="1305349908">
      <w:bodyDiv w:val="1"/>
      <w:marLeft w:val="0"/>
      <w:marRight w:val="0"/>
      <w:marTop w:val="0"/>
      <w:marBottom w:val="0"/>
      <w:divBdr>
        <w:top w:val="none" w:sz="0" w:space="0" w:color="auto"/>
        <w:left w:val="none" w:sz="0" w:space="0" w:color="auto"/>
        <w:bottom w:val="none" w:sz="0" w:space="0" w:color="auto"/>
        <w:right w:val="none" w:sz="0" w:space="0" w:color="auto"/>
      </w:divBdr>
      <w:divsChild>
        <w:div w:id="924263969">
          <w:marLeft w:val="274"/>
          <w:marRight w:val="0"/>
          <w:marTop w:val="0"/>
          <w:marBottom w:val="0"/>
          <w:divBdr>
            <w:top w:val="none" w:sz="0" w:space="0" w:color="auto"/>
            <w:left w:val="none" w:sz="0" w:space="0" w:color="auto"/>
            <w:bottom w:val="none" w:sz="0" w:space="0" w:color="auto"/>
            <w:right w:val="none" w:sz="0" w:space="0" w:color="auto"/>
          </w:divBdr>
        </w:div>
      </w:divsChild>
    </w:div>
    <w:div w:id="1311905668">
      <w:bodyDiv w:val="1"/>
      <w:marLeft w:val="0"/>
      <w:marRight w:val="0"/>
      <w:marTop w:val="0"/>
      <w:marBottom w:val="0"/>
      <w:divBdr>
        <w:top w:val="none" w:sz="0" w:space="0" w:color="auto"/>
        <w:left w:val="none" w:sz="0" w:space="0" w:color="auto"/>
        <w:bottom w:val="none" w:sz="0" w:space="0" w:color="auto"/>
        <w:right w:val="none" w:sz="0" w:space="0" w:color="auto"/>
      </w:divBdr>
      <w:divsChild>
        <w:div w:id="1894194620">
          <w:marLeft w:val="274"/>
          <w:marRight w:val="0"/>
          <w:marTop w:val="0"/>
          <w:marBottom w:val="0"/>
          <w:divBdr>
            <w:top w:val="none" w:sz="0" w:space="0" w:color="auto"/>
            <w:left w:val="none" w:sz="0" w:space="0" w:color="auto"/>
            <w:bottom w:val="none" w:sz="0" w:space="0" w:color="auto"/>
            <w:right w:val="none" w:sz="0" w:space="0" w:color="auto"/>
          </w:divBdr>
        </w:div>
        <w:div w:id="1212422373">
          <w:marLeft w:val="274"/>
          <w:marRight w:val="0"/>
          <w:marTop w:val="0"/>
          <w:marBottom w:val="0"/>
          <w:divBdr>
            <w:top w:val="none" w:sz="0" w:space="0" w:color="auto"/>
            <w:left w:val="none" w:sz="0" w:space="0" w:color="auto"/>
            <w:bottom w:val="none" w:sz="0" w:space="0" w:color="auto"/>
            <w:right w:val="none" w:sz="0" w:space="0" w:color="auto"/>
          </w:divBdr>
        </w:div>
        <w:div w:id="314801237">
          <w:marLeft w:val="274"/>
          <w:marRight w:val="0"/>
          <w:marTop w:val="0"/>
          <w:marBottom w:val="0"/>
          <w:divBdr>
            <w:top w:val="none" w:sz="0" w:space="0" w:color="auto"/>
            <w:left w:val="none" w:sz="0" w:space="0" w:color="auto"/>
            <w:bottom w:val="none" w:sz="0" w:space="0" w:color="auto"/>
            <w:right w:val="none" w:sz="0" w:space="0" w:color="auto"/>
          </w:divBdr>
        </w:div>
        <w:div w:id="183791472">
          <w:marLeft w:val="274"/>
          <w:marRight w:val="0"/>
          <w:marTop w:val="0"/>
          <w:marBottom w:val="0"/>
          <w:divBdr>
            <w:top w:val="none" w:sz="0" w:space="0" w:color="auto"/>
            <w:left w:val="none" w:sz="0" w:space="0" w:color="auto"/>
            <w:bottom w:val="none" w:sz="0" w:space="0" w:color="auto"/>
            <w:right w:val="none" w:sz="0" w:space="0" w:color="auto"/>
          </w:divBdr>
        </w:div>
        <w:div w:id="1282225138">
          <w:marLeft w:val="274"/>
          <w:marRight w:val="0"/>
          <w:marTop w:val="0"/>
          <w:marBottom w:val="0"/>
          <w:divBdr>
            <w:top w:val="none" w:sz="0" w:space="0" w:color="auto"/>
            <w:left w:val="none" w:sz="0" w:space="0" w:color="auto"/>
            <w:bottom w:val="none" w:sz="0" w:space="0" w:color="auto"/>
            <w:right w:val="none" w:sz="0" w:space="0" w:color="auto"/>
          </w:divBdr>
        </w:div>
        <w:div w:id="335495519">
          <w:marLeft w:val="274"/>
          <w:marRight w:val="0"/>
          <w:marTop w:val="0"/>
          <w:marBottom w:val="0"/>
          <w:divBdr>
            <w:top w:val="none" w:sz="0" w:space="0" w:color="auto"/>
            <w:left w:val="none" w:sz="0" w:space="0" w:color="auto"/>
            <w:bottom w:val="none" w:sz="0" w:space="0" w:color="auto"/>
            <w:right w:val="none" w:sz="0" w:space="0" w:color="auto"/>
          </w:divBdr>
        </w:div>
        <w:div w:id="1077553180">
          <w:marLeft w:val="274"/>
          <w:marRight w:val="0"/>
          <w:marTop w:val="0"/>
          <w:marBottom w:val="0"/>
          <w:divBdr>
            <w:top w:val="none" w:sz="0" w:space="0" w:color="auto"/>
            <w:left w:val="none" w:sz="0" w:space="0" w:color="auto"/>
            <w:bottom w:val="none" w:sz="0" w:space="0" w:color="auto"/>
            <w:right w:val="none" w:sz="0" w:space="0" w:color="auto"/>
          </w:divBdr>
        </w:div>
        <w:div w:id="1440101389">
          <w:marLeft w:val="274"/>
          <w:marRight w:val="0"/>
          <w:marTop w:val="0"/>
          <w:marBottom w:val="0"/>
          <w:divBdr>
            <w:top w:val="none" w:sz="0" w:space="0" w:color="auto"/>
            <w:left w:val="none" w:sz="0" w:space="0" w:color="auto"/>
            <w:bottom w:val="none" w:sz="0" w:space="0" w:color="auto"/>
            <w:right w:val="none" w:sz="0" w:space="0" w:color="auto"/>
          </w:divBdr>
        </w:div>
        <w:div w:id="1773553240">
          <w:marLeft w:val="994"/>
          <w:marRight w:val="0"/>
          <w:marTop w:val="0"/>
          <w:marBottom w:val="0"/>
          <w:divBdr>
            <w:top w:val="none" w:sz="0" w:space="0" w:color="auto"/>
            <w:left w:val="none" w:sz="0" w:space="0" w:color="auto"/>
            <w:bottom w:val="none" w:sz="0" w:space="0" w:color="auto"/>
            <w:right w:val="none" w:sz="0" w:space="0" w:color="auto"/>
          </w:divBdr>
        </w:div>
        <w:div w:id="2052879040">
          <w:marLeft w:val="994"/>
          <w:marRight w:val="0"/>
          <w:marTop w:val="0"/>
          <w:marBottom w:val="0"/>
          <w:divBdr>
            <w:top w:val="none" w:sz="0" w:space="0" w:color="auto"/>
            <w:left w:val="none" w:sz="0" w:space="0" w:color="auto"/>
            <w:bottom w:val="none" w:sz="0" w:space="0" w:color="auto"/>
            <w:right w:val="none" w:sz="0" w:space="0" w:color="auto"/>
          </w:divBdr>
        </w:div>
        <w:div w:id="407464889">
          <w:marLeft w:val="994"/>
          <w:marRight w:val="0"/>
          <w:marTop w:val="0"/>
          <w:marBottom w:val="0"/>
          <w:divBdr>
            <w:top w:val="none" w:sz="0" w:space="0" w:color="auto"/>
            <w:left w:val="none" w:sz="0" w:space="0" w:color="auto"/>
            <w:bottom w:val="none" w:sz="0" w:space="0" w:color="auto"/>
            <w:right w:val="none" w:sz="0" w:space="0" w:color="auto"/>
          </w:divBdr>
        </w:div>
        <w:div w:id="1183397198">
          <w:marLeft w:val="994"/>
          <w:marRight w:val="0"/>
          <w:marTop w:val="0"/>
          <w:marBottom w:val="0"/>
          <w:divBdr>
            <w:top w:val="none" w:sz="0" w:space="0" w:color="auto"/>
            <w:left w:val="none" w:sz="0" w:space="0" w:color="auto"/>
            <w:bottom w:val="none" w:sz="0" w:space="0" w:color="auto"/>
            <w:right w:val="none" w:sz="0" w:space="0" w:color="auto"/>
          </w:divBdr>
        </w:div>
        <w:div w:id="1181431766">
          <w:marLeft w:val="994"/>
          <w:marRight w:val="0"/>
          <w:marTop w:val="0"/>
          <w:marBottom w:val="0"/>
          <w:divBdr>
            <w:top w:val="none" w:sz="0" w:space="0" w:color="auto"/>
            <w:left w:val="none" w:sz="0" w:space="0" w:color="auto"/>
            <w:bottom w:val="none" w:sz="0" w:space="0" w:color="auto"/>
            <w:right w:val="none" w:sz="0" w:space="0" w:color="auto"/>
          </w:divBdr>
        </w:div>
        <w:div w:id="2073648766">
          <w:marLeft w:val="994"/>
          <w:marRight w:val="0"/>
          <w:marTop w:val="0"/>
          <w:marBottom w:val="0"/>
          <w:divBdr>
            <w:top w:val="none" w:sz="0" w:space="0" w:color="auto"/>
            <w:left w:val="none" w:sz="0" w:space="0" w:color="auto"/>
            <w:bottom w:val="none" w:sz="0" w:space="0" w:color="auto"/>
            <w:right w:val="none" w:sz="0" w:space="0" w:color="auto"/>
          </w:divBdr>
        </w:div>
        <w:div w:id="952130341">
          <w:marLeft w:val="994"/>
          <w:marRight w:val="0"/>
          <w:marTop w:val="0"/>
          <w:marBottom w:val="0"/>
          <w:divBdr>
            <w:top w:val="none" w:sz="0" w:space="0" w:color="auto"/>
            <w:left w:val="none" w:sz="0" w:space="0" w:color="auto"/>
            <w:bottom w:val="none" w:sz="0" w:space="0" w:color="auto"/>
            <w:right w:val="none" w:sz="0" w:space="0" w:color="auto"/>
          </w:divBdr>
        </w:div>
      </w:divsChild>
    </w:div>
    <w:div w:id="1313876384">
      <w:bodyDiv w:val="1"/>
      <w:marLeft w:val="0"/>
      <w:marRight w:val="0"/>
      <w:marTop w:val="0"/>
      <w:marBottom w:val="0"/>
      <w:divBdr>
        <w:top w:val="none" w:sz="0" w:space="0" w:color="auto"/>
        <w:left w:val="none" w:sz="0" w:space="0" w:color="auto"/>
        <w:bottom w:val="none" w:sz="0" w:space="0" w:color="auto"/>
        <w:right w:val="none" w:sz="0" w:space="0" w:color="auto"/>
      </w:divBdr>
    </w:div>
    <w:div w:id="1315528436">
      <w:bodyDiv w:val="1"/>
      <w:marLeft w:val="0"/>
      <w:marRight w:val="0"/>
      <w:marTop w:val="0"/>
      <w:marBottom w:val="0"/>
      <w:divBdr>
        <w:top w:val="none" w:sz="0" w:space="0" w:color="auto"/>
        <w:left w:val="none" w:sz="0" w:space="0" w:color="auto"/>
        <w:bottom w:val="none" w:sz="0" w:space="0" w:color="auto"/>
        <w:right w:val="none" w:sz="0" w:space="0" w:color="auto"/>
      </w:divBdr>
    </w:div>
    <w:div w:id="1316255865">
      <w:bodyDiv w:val="1"/>
      <w:marLeft w:val="0"/>
      <w:marRight w:val="0"/>
      <w:marTop w:val="0"/>
      <w:marBottom w:val="0"/>
      <w:divBdr>
        <w:top w:val="none" w:sz="0" w:space="0" w:color="auto"/>
        <w:left w:val="none" w:sz="0" w:space="0" w:color="auto"/>
        <w:bottom w:val="none" w:sz="0" w:space="0" w:color="auto"/>
        <w:right w:val="none" w:sz="0" w:space="0" w:color="auto"/>
      </w:divBdr>
      <w:divsChild>
        <w:div w:id="1487278922">
          <w:marLeft w:val="274"/>
          <w:marRight w:val="0"/>
          <w:marTop w:val="0"/>
          <w:marBottom w:val="0"/>
          <w:divBdr>
            <w:top w:val="none" w:sz="0" w:space="0" w:color="auto"/>
            <w:left w:val="none" w:sz="0" w:space="0" w:color="auto"/>
            <w:bottom w:val="none" w:sz="0" w:space="0" w:color="auto"/>
            <w:right w:val="none" w:sz="0" w:space="0" w:color="auto"/>
          </w:divBdr>
        </w:div>
        <w:div w:id="1299451914">
          <w:marLeft w:val="274"/>
          <w:marRight w:val="0"/>
          <w:marTop w:val="0"/>
          <w:marBottom w:val="0"/>
          <w:divBdr>
            <w:top w:val="none" w:sz="0" w:space="0" w:color="auto"/>
            <w:left w:val="none" w:sz="0" w:space="0" w:color="auto"/>
            <w:bottom w:val="none" w:sz="0" w:space="0" w:color="auto"/>
            <w:right w:val="none" w:sz="0" w:space="0" w:color="auto"/>
          </w:divBdr>
        </w:div>
      </w:divsChild>
    </w:div>
    <w:div w:id="1322932007">
      <w:bodyDiv w:val="1"/>
      <w:marLeft w:val="0"/>
      <w:marRight w:val="0"/>
      <w:marTop w:val="0"/>
      <w:marBottom w:val="0"/>
      <w:divBdr>
        <w:top w:val="none" w:sz="0" w:space="0" w:color="auto"/>
        <w:left w:val="none" w:sz="0" w:space="0" w:color="auto"/>
        <w:bottom w:val="none" w:sz="0" w:space="0" w:color="auto"/>
        <w:right w:val="none" w:sz="0" w:space="0" w:color="auto"/>
      </w:divBdr>
      <w:divsChild>
        <w:div w:id="1717047376">
          <w:marLeft w:val="418"/>
          <w:marRight w:val="0"/>
          <w:marTop w:val="134"/>
          <w:marBottom w:val="0"/>
          <w:divBdr>
            <w:top w:val="none" w:sz="0" w:space="0" w:color="auto"/>
            <w:left w:val="none" w:sz="0" w:space="0" w:color="auto"/>
            <w:bottom w:val="none" w:sz="0" w:space="0" w:color="auto"/>
            <w:right w:val="none" w:sz="0" w:space="0" w:color="auto"/>
          </w:divBdr>
        </w:div>
      </w:divsChild>
    </w:div>
    <w:div w:id="1326740614">
      <w:bodyDiv w:val="1"/>
      <w:marLeft w:val="0"/>
      <w:marRight w:val="0"/>
      <w:marTop w:val="0"/>
      <w:marBottom w:val="0"/>
      <w:divBdr>
        <w:top w:val="none" w:sz="0" w:space="0" w:color="auto"/>
        <w:left w:val="none" w:sz="0" w:space="0" w:color="auto"/>
        <w:bottom w:val="none" w:sz="0" w:space="0" w:color="auto"/>
        <w:right w:val="none" w:sz="0" w:space="0" w:color="auto"/>
      </w:divBdr>
      <w:divsChild>
        <w:div w:id="1997687528">
          <w:marLeft w:val="994"/>
          <w:marRight w:val="0"/>
          <w:marTop w:val="0"/>
          <w:marBottom w:val="0"/>
          <w:divBdr>
            <w:top w:val="none" w:sz="0" w:space="0" w:color="auto"/>
            <w:left w:val="none" w:sz="0" w:space="0" w:color="auto"/>
            <w:bottom w:val="none" w:sz="0" w:space="0" w:color="auto"/>
            <w:right w:val="none" w:sz="0" w:space="0" w:color="auto"/>
          </w:divBdr>
        </w:div>
      </w:divsChild>
    </w:div>
    <w:div w:id="1327979163">
      <w:bodyDiv w:val="1"/>
      <w:marLeft w:val="0"/>
      <w:marRight w:val="0"/>
      <w:marTop w:val="0"/>
      <w:marBottom w:val="0"/>
      <w:divBdr>
        <w:top w:val="none" w:sz="0" w:space="0" w:color="auto"/>
        <w:left w:val="none" w:sz="0" w:space="0" w:color="auto"/>
        <w:bottom w:val="none" w:sz="0" w:space="0" w:color="auto"/>
        <w:right w:val="none" w:sz="0" w:space="0" w:color="auto"/>
      </w:divBdr>
      <w:divsChild>
        <w:div w:id="167016362">
          <w:marLeft w:val="274"/>
          <w:marRight w:val="0"/>
          <w:marTop w:val="0"/>
          <w:marBottom w:val="0"/>
          <w:divBdr>
            <w:top w:val="none" w:sz="0" w:space="0" w:color="auto"/>
            <w:left w:val="none" w:sz="0" w:space="0" w:color="auto"/>
            <w:bottom w:val="none" w:sz="0" w:space="0" w:color="auto"/>
            <w:right w:val="none" w:sz="0" w:space="0" w:color="auto"/>
          </w:divBdr>
        </w:div>
      </w:divsChild>
    </w:div>
    <w:div w:id="1330018361">
      <w:bodyDiv w:val="1"/>
      <w:marLeft w:val="0"/>
      <w:marRight w:val="0"/>
      <w:marTop w:val="0"/>
      <w:marBottom w:val="0"/>
      <w:divBdr>
        <w:top w:val="none" w:sz="0" w:space="0" w:color="auto"/>
        <w:left w:val="none" w:sz="0" w:space="0" w:color="auto"/>
        <w:bottom w:val="none" w:sz="0" w:space="0" w:color="auto"/>
        <w:right w:val="none" w:sz="0" w:space="0" w:color="auto"/>
      </w:divBdr>
    </w:div>
    <w:div w:id="1332637782">
      <w:bodyDiv w:val="1"/>
      <w:marLeft w:val="0"/>
      <w:marRight w:val="0"/>
      <w:marTop w:val="0"/>
      <w:marBottom w:val="0"/>
      <w:divBdr>
        <w:top w:val="none" w:sz="0" w:space="0" w:color="auto"/>
        <w:left w:val="none" w:sz="0" w:space="0" w:color="auto"/>
        <w:bottom w:val="none" w:sz="0" w:space="0" w:color="auto"/>
        <w:right w:val="none" w:sz="0" w:space="0" w:color="auto"/>
      </w:divBdr>
      <w:divsChild>
        <w:div w:id="1930848739">
          <w:marLeft w:val="994"/>
          <w:marRight w:val="0"/>
          <w:marTop w:val="0"/>
          <w:marBottom w:val="0"/>
          <w:divBdr>
            <w:top w:val="none" w:sz="0" w:space="0" w:color="auto"/>
            <w:left w:val="none" w:sz="0" w:space="0" w:color="auto"/>
            <w:bottom w:val="none" w:sz="0" w:space="0" w:color="auto"/>
            <w:right w:val="none" w:sz="0" w:space="0" w:color="auto"/>
          </w:divBdr>
        </w:div>
      </w:divsChild>
    </w:div>
    <w:div w:id="1333139384">
      <w:bodyDiv w:val="1"/>
      <w:marLeft w:val="0"/>
      <w:marRight w:val="0"/>
      <w:marTop w:val="0"/>
      <w:marBottom w:val="0"/>
      <w:divBdr>
        <w:top w:val="none" w:sz="0" w:space="0" w:color="auto"/>
        <w:left w:val="none" w:sz="0" w:space="0" w:color="auto"/>
        <w:bottom w:val="none" w:sz="0" w:space="0" w:color="auto"/>
        <w:right w:val="none" w:sz="0" w:space="0" w:color="auto"/>
      </w:divBdr>
      <w:divsChild>
        <w:div w:id="1183595296">
          <w:marLeft w:val="994"/>
          <w:marRight w:val="0"/>
          <w:marTop w:val="0"/>
          <w:marBottom w:val="0"/>
          <w:divBdr>
            <w:top w:val="none" w:sz="0" w:space="0" w:color="auto"/>
            <w:left w:val="none" w:sz="0" w:space="0" w:color="auto"/>
            <w:bottom w:val="none" w:sz="0" w:space="0" w:color="auto"/>
            <w:right w:val="none" w:sz="0" w:space="0" w:color="auto"/>
          </w:divBdr>
        </w:div>
      </w:divsChild>
    </w:div>
    <w:div w:id="1338535751">
      <w:bodyDiv w:val="1"/>
      <w:marLeft w:val="0"/>
      <w:marRight w:val="0"/>
      <w:marTop w:val="0"/>
      <w:marBottom w:val="0"/>
      <w:divBdr>
        <w:top w:val="none" w:sz="0" w:space="0" w:color="auto"/>
        <w:left w:val="none" w:sz="0" w:space="0" w:color="auto"/>
        <w:bottom w:val="none" w:sz="0" w:space="0" w:color="auto"/>
        <w:right w:val="none" w:sz="0" w:space="0" w:color="auto"/>
      </w:divBdr>
      <w:divsChild>
        <w:div w:id="812910915">
          <w:marLeft w:val="288"/>
          <w:marRight w:val="0"/>
          <w:marTop w:val="115"/>
          <w:marBottom w:val="0"/>
          <w:divBdr>
            <w:top w:val="none" w:sz="0" w:space="0" w:color="auto"/>
            <w:left w:val="none" w:sz="0" w:space="0" w:color="auto"/>
            <w:bottom w:val="none" w:sz="0" w:space="0" w:color="auto"/>
            <w:right w:val="none" w:sz="0" w:space="0" w:color="auto"/>
          </w:divBdr>
        </w:div>
      </w:divsChild>
    </w:div>
    <w:div w:id="1343816598">
      <w:bodyDiv w:val="1"/>
      <w:marLeft w:val="0"/>
      <w:marRight w:val="0"/>
      <w:marTop w:val="0"/>
      <w:marBottom w:val="0"/>
      <w:divBdr>
        <w:top w:val="none" w:sz="0" w:space="0" w:color="auto"/>
        <w:left w:val="none" w:sz="0" w:space="0" w:color="auto"/>
        <w:bottom w:val="none" w:sz="0" w:space="0" w:color="auto"/>
        <w:right w:val="none" w:sz="0" w:space="0" w:color="auto"/>
      </w:divBdr>
      <w:divsChild>
        <w:div w:id="361708627">
          <w:marLeft w:val="288"/>
          <w:marRight w:val="0"/>
          <w:marTop w:val="115"/>
          <w:marBottom w:val="0"/>
          <w:divBdr>
            <w:top w:val="none" w:sz="0" w:space="0" w:color="auto"/>
            <w:left w:val="none" w:sz="0" w:space="0" w:color="auto"/>
            <w:bottom w:val="none" w:sz="0" w:space="0" w:color="auto"/>
            <w:right w:val="none" w:sz="0" w:space="0" w:color="auto"/>
          </w:divBdr>
        </w:div>
      </w:divsChild>
    </w:div>
    <w:div w:id="1345204017">
      <w:bodyDiv w:val="1"/>
      <w:marLeft w:val="0"/>
      <w:marRight w:val="0"/>
      <w:marTop w:val="0"/>
      <w:marBottom w:val="0"/>
      <w:divBdr>
        <w:top w:val="none" w:sz="0" w:space="0" w:color="auto"/>
        <w:left w:val="none" w:sz="0" w:space="0" w:color="auto"/>
        <w:bottom w:val="none" w:sz="0" w:space="0" w:color="auto"/>
        <w:right w:val="none" w:sz="0" w:space="0" w:color="auto"/>
      </w:divBdr>
      <w:divsChild>
        <w:div w:id="473135792">
          <w:marLeft w:val="994"/>
          <w:marRight w:val="0"/>
          <w:marTop w:val="0"/>
          <w:marBottom w:val="0"/>
          <w:divBdr>
            <w:top w:val="none" w:sz="0" w:space="0" w:color="auto"/>
            <w:left w:val="none" w:sz="0" w:space="0" w:color="auto"/>
            <w:bottom w:val="none" w:sz="0" w:space="0" w:color="auto"/>
            <w:right w:val="none" w:sz="0" w:space="0" w:color="auto"/>
          </w:divBdr>
        </w:div>
      </w:divsChild>
    </w:div>
    <w:div w:id="1346715579">
      <w:bodyDiv w:val="1"/>
      <w:marLeft w:val="0"/>
      <w:marRight w:val="0"/>
      <w:marTop w:val="0"/>
      <w:marBottom w:val="0"/>
      <w:divBdr>
        <w:top w:val="none" w:sz="0" w:space="0" w:color="auto"/>
        <w:left w:val="none" w:sz="0" w:space="0" w:color="auto"/>
        <w:bottom w:val="none" w:sz="0" w:space="0" w:color="auto"/>
        <w:right w:val="none" w:sz="0" w:space="0" w:color="auto"/>
      </w:divBdr>
      <w:divsChild>
        <w:div w:id="2147236454">
          <w:marLeft w:val="994"/>
          <w:marRight w:val="0"/>
          <w:marTop w:val="0"/>
          <w:marBottom w:val="0"/>
          <w:divBdr>
            <w:top w:val="none" w:sz="0" w:space="0" w:color="auto"/>
            <w:left w:val="none" w:sz="0" w:space="0" w:color="auto"/>
            <w:bottom w:val="none" w:sz="0" w:space="0" w:color="auto"/>
            <w:right w:val="none" w:sz="0" w:space="0" w:color="auto"/>
          </w:divBdr>
        </w:div>
        <w:div w:id="907115391">
          <w:marLeft w:val="994"/>
          <w:marRight w:val="0"/>
          <w:marTop w:val="0"/>
          <w:marBottom w:val="0"/>
          <w:divBdr>
            <w:top w:val="none" w:sz="0" w:space="0" w:color="auto"/>
            <w:left w:val="none" w:sz="0" w:space="0" w:color="auto"/>
            <w:bottom w:val="none" w:sz="0" w:space="0" w:color="auto"/>
            <w:right w:val="none" w:sz="0" w:space="0" w:color="auto"/>
          </w:divBdr>
        </w:div>
        <w:div w:id="1694652276">
          <w:marLeft w:val="994"/>
          <w:marRight w:val="0"/>
          <w:marTop w:val="0"/>
          <w:marBottom w:val="0"/>
          <w:divBdr>
            <w:top w:val="none" w:sz="0" w:space="0" w:color="auto"/>
            <w:left w:val="none" w:sz="0" w:space="0" w:color="auto"/>
            <w:bottom w:val="none" w:sz="0" w:space="0" w:color="auto"/>
            <w:right w:val="none" w:sz="0" w:space="0" w:color="auto"/>
          </w:divBdr>
        </w:div>
        <w:div w:id="500390103">
          <w:marLeft w:val="994"/>
          <w:marRight w:val="0"/>
          <w:marTop w:val="0"/>
          <w:marBottom w:val="0"/>
          <w:divBdr>
            <w:top w:val="none" w:sz="0" w:space="0" w:color="auto"/>
            <w:left w:val="none" w:sz="0" w:space="0" w:color="auto"/>
            <w:bottom w:val="none" w:sz="0" w:space="0" w:color="auto"/>
            <w:right w:val="none" w:sz="0" w:space="0" w:color="auto"/>
          </w:divBdr>
        </w:div>
        <w:div w:id="215749577">
          <w:marLeft w:val="994"/>
          <w:marRight w:val="0"/>
          <w:marTop w:val="0"/>
          <w:marBottom w:val="0"/>
          <w:divBdr>
            <w:top w:val="none" w:sz="0" w:space="0" w:color="auto"/>
            <w:left w:val="none" w:sz="0" w:space="0" w:color="auto"/>
            <w:bottom w:val="none" w:sz="0" w:space="0" w:color="auto"/>
            <w:right w:val="none" w:sz="0" w:space="0" w:color="auto"/>
          </w:divBdr>
        </w:div>
        <w:div w:id="1249969906">
          <w:marLeft w:val="994"/>
          <w:marRight w:val="0"/>
          <w:marTop w:val="0"/>
          <w:marBottom w:val="0"/>
          <w:divBdr>
            <w:top w:val="none" w:sz="0" w:space="0" w:color="auto"/>
            <w:left w:val="none" w:sz="0" w:space="0" w:color="auto"/>
            <w:bottom w:val="none" w:sz="0" w:space="0" w:color="auto"/>
            <w:right w:val="none" w:sz="0" w:space="0" w:color="auto"/>
          </w:divBdr>
        </w:div>
        <w:div w:id="2116779669">
          <w:marLeft w:val="994"/>
          <w:marRight w:val="0"/>
          <w:marTop w:val="0"/>
          <w:marBottom w:val="0"/>
          <w:divBdr>
            <w:top w:val="none" w:sz="0" w:space="0" w:color="auto"/>
            <w:left w:val="none" w:sz="0" w:space="0" w:color="auto"/>
            <w:bottom w:val="none" w:sz="0" w:space="0" w:color="auto"/>
            <w:right w:val="none" w:sz="0" w:space="0" w:color="auto"/>
          </w:divBdr>
        </w:div>
      </w:divsChild>
    </w:div>
    <w:div w:id="1354959393">
      <w:bodyDiv w:val="1"/>
      <w:marLeft w:val="0"/>
      <w:marRight w:val="0"/>
      <w:marTop w:val="0"/>
      <w:marBottom w:val="0"/>
      <w:divBdr>
        <w:top w:val="none" w:sz="0" w:space="0" w:color="auto"/>
        <w:left w:val="none" w:sz="0" w:space="0" w:color="auto"/>
        <w:bottom w:val="none" w:sz="0" w:space="0" w:color="auto"/>
        <w:right w:val="none" w:sz="0" w:space="0" w:color="auto"/>
      </w:divBdr>
      <w:divsChild>
        <w:div w:id="911621673">
          <w:marLeft w:val="446"/>
          <w:marRight w:val="0"/>
          <w:marTop w:val="0"/>
          <w:marBottom w:val="0"/>
          <w:divBdr>
            <w:top w:val="none" w:sz="0" w:space="0" w:color="auto"/>
            <w:left w:val="none" w:sz="0" w:space="0" w:color="auto"/>
            <w:bottom w:val="none" w:sz="0" w:space="0" w:color="auto"/>
            <w:right w:val="none" w:sz="0" w:space="0" w:color="auto"/>
          </w:divBdr>
        </w:div>
      </w:divsChild>
    </w:div>
    <w:div w:id="1356074702">
      <w:bodyDiv w:val="1"/>
      <w:marLeft w:val="0"/>
      <w:marRight w:val="0"/>
      <w:marTop w:val="0"/>
      <w:marBottom w:val="0"/>
      <w:divBdr>
        <w:top w:val="none" w:sz="0" w:space="0" w:color="auto"/>
        <w:left w:val="none" w:sz="0" w:space="0" w:color="auto"/>
        <w:bottom w:val="none" w:sz="0" w:space="0" w:color="auto"/>
        <w:right w:val="none" w:sz="0" w:space="0" w:color="auto"/>
      </w:divBdr>
      <w:divsChild>
        <w:div w:id="985550895">
          <w:marLeft w:val="274"/>
          <w:marRight w:val="0"/>
          <w:marTop w:val="0"/>
          <w:marBottom w:val="0"/>
          <w:divBdr>
            <w:top w:val="none" w:sz="0" w:space="0" w:color="auto"/>
            <w:left w:val="none" w:sz="0" w:space="0" w:color="auto"/>
            <w:bottom w:val="none" w:sz="0" w:space="0" w:color="auto"/>
            <w:right w:val="none" w:sz="0" w:space="0" w:color="auto"/>
          </w:divBdr>
        </w:div>
        <w:div w:id="323320461">
          <w:marLeft w:val="994"/>
          <w:marRight w:val="0"/>
          <w:marTop w:val="0"/>
          <w:marBottom w:val="0"/>
          <w:divBdr>
            <w:top w:val="none" w:sz="0" w:space="0" w:color="auto"/>
            <w:left w:val="none" w:sz="0" w:space="0" w:color="auto"/>
            <w:bottom w:val="none" w:sz="0" w:space="0" w:color="auto"/>
            <w:right w:val="none" w:sz="0" w:space="0" w:color="auto"/>
          </w:divBdr>
        </w:div>
        <w:div w:id="1150556697">
          <w:marLeft w:val="994"/>
          <w:marRight w:val="0"/>
          <w:marTop w:val="0"/>
          <w:marBottom w:val="0"/>
          <w:divBdr>
            <w:top w:val="none" w:sz="0" w:space="0" w:color="auto"/>
            <w:left w:val="none" w:sz="0" w:space="0" w:color="auto"/>
            <w:bottom w:val="none" w:sz="0" w:space="0" w:color="auto"/>
            <w:right w:val="none" w:sz="0" w:space="0" w:color="auto"/>
          </w:divBdr>
        </w:div>
        <w:div w:id="1946884215">
          <w:marLeft w:val="994"/>
          <w:marRight w:val="0"/>
          <w:marTop w:val="0"/>
          <w:marBottom w:val="0"/>
          <w:divBdr>
            <w:top w:val="none" w:sz="0" w:space="0" w:color="auto"/>
            <w:left w:val="none" w:sz="0" w:space="0" w:color="auto"/>
            <w:bottom w:val="none" w:sz="0" w:space="0" w:color="auto"/>
            <w:right w:val="none" w:sz="0" w:space="0" w:color="auto"/>
          </w:divBdr>
        </w:div>
        <w:div w:id="1072435904">
          <w:marLeft w:val="994"/>
          <w:marRight w:val="0"/>
          <w:marTop w:val="0"/>
          <w:marBottom w:val="0"/>
          <w:divBdr>
            <w:top w:val="none" w:sz="0" w:space="0" w:color="auto"/>
            <w:left w:val="none" w:sz="0" w:space="0" w:color="auto"/>
            <w:bottom w:val="none" w:sz="0" w:space="0" w:color="auto"/>
            <w:right w:val="none" w:sz="0" w:space="0" w:color="auto"/>
          </w:divBdr>
        </w:div>
      </w:divsChild>
    </w:div>
    <w:div w:id="1357778886">
      <w:bodyDiv w:val="1"/>
      <w:marLeft w:val="0"/>
      <w:marRight w:val="0"/>
      <w:marTop w:val="0"/>
      <w:marBottom w:val="0"/>
      <w:divBdr>
        <w:top w:val="none" w:sz="0" w:space="0" w:color="auto"/>
        <w:left w:val="none" w:sz="0" w:space="0" w:color="auto"/>
        <w:bottom w:val="none" w:sz="0" w:space="0" w:color="auto"/>
        <w:right w:val="none" w:sz="0" w:space="0" w:color="auto"/>
      </w:divBdr>
      <w:divsChild>
        <w:div w:id="306740678">
          <w:marLeft w:val="274"/>
          <w:marRight w:val="0"/>
          <w:marTop w:val="0"/>
          <w:marBottom w:val="0"/>
          <w:divBdr>
            <w:top w:val="none" w:sz="0" w:space="0" w:color="auto"/>
            <w:left w:val="none" w:sz="0" w:space="0" w:color="auto"/>
            <w:bottom w:val="none" w:sz="0" w:space="0" w:color="auto"/>
            <w:right w:val="none" w:sz="0" w:space="0" w:color="auto"/>
          </w:divBdr>
        </w:div>
      </w:divsChild>
    </w:div>
    <w:div w:id="1359695208">
      <w:bodyDiv w:val="1"/>
      <w:marLeft w:val="0"/>
      <w:marRight w:val="0"/>
      <w:marTop w:val="0"/>
      <w:marBottom w:val="0"/>
      <w:divBdr>
        <w:top w:val="none" w:sz="0" w:space="0" w:color="auto"/>
        <w:left w:val="none" w:sz="0" w:space="0" w:color="auto"/>
        <w:bottom w:val="none" w:sz="0" w:space="0" w:color="auto"/>
        <w:right w:val="none" w:sz="0" w:space="0" w:color="auto"/>
      </w:divBdr>
      <w:divsChild>
        <w:div w:id="1750425045">
          <w:marLeft w:val="274"/>
          <w:marRight w:val="0"/>
          <w:marTop w:val="0"/>
          <w:marBottom w:val="0"/>
          <w:divBdr>
            <w:top w:val="none" w:sz="0" w:space="0" w:color="auto"/>
            <w:left w:val="none" w:sz="0" w:space="0" w:color="auto"/>
            <w:bottom w:val="none" w:sz="0" w:space="0" w:color="auto"/>
            <w:right w:val="none" w:sz="0" w:space="0" w:color="auto"/>
          </w:divBdr>
        </w:div>
      </w:divsChild>
    </w:div>
    <w:div w:id="1361853331">
      <w:bodyDiv w:val="1"/>
      <w:marLeft w:val="0"/>
      <w:marRight w:val="0"/>
      <w:marTop w:val="0"/>
      <w:marBottom w:val="0"/>
      <w:divBdr>
        <w:top w:val="none" w:sz="0" w:space="0" w:color="auto"/>
        <w:left w:val="none" w:sz="0" w:space="0" w:color="auto"/>
        <w:bottom w:val="none" w:sz="0" w:space="0" w:color="auto"/>
        <w:right w:val="none" w:sz="0" w:space="0" w:color="auto"/>
      </w:divBdr>
      <w:divsChild>
        <w:div w:id="1212841234">
          <w:marLeft w:val="274"/>
          <w:marRight w:val="0"/>
          <w:marTop w:val="0"/>
          <w:marBottom w:val="0"/>
          <w:divBdr>
            <w:top w:val="none" w:sz="0" w:space="0" w:color="auto"/>
            <w:left w:val="none" w:sz="0" w:space="0" w:color="auto"/>
            <w:bottom w:val="none" w:sz="0" w:space="0" w:color="auto"/>
            <w:right w:val="none" w:sz="0" w:space="0" w:color="auto"/>
          </w:divBdr>
        </w:div>
        <w:div w:id="916474877">
          <w:marLeft w:val="274"/>
          <w:marRight w:val="0"/>
          <w:marTop w:val="0"/>
          <w:marBottom w:val="0"/>
          <w:divBdr>
            <w:top w:val="none" w:sz="0" w:space="0" w:color="auto"/>
            <w:left w:val="none" w:sz="0" w:space="0" w:color="auto"/>
            <w:bottom w:val="none" w:sz="0" w:space="0" w:color="auto"/>
            <w:right w:val="none" w:sz="0" w:space="0" w:color="auto"/>
          </w:divBdr>
        </w:div>
        <w:div w:id="269892831">
          <w:marLeft w:val="274"/>
          <w:marRight w:val="0"/>
          <w:marTop w:val="0"/>
          <w:marBottom w:val="0"/>
          <w:divBdr>
            <w:top w:val="none" w:sz="0" w:space="0" w:color="auto"/>
            <w:left w:val="none" w:sz="0" w:space="0" w:color="auto"/>
            <w:bottom w:val="none" w:sz="0" w:space="0" w:color="auto"/>
            <w:right w:val="none" w:sz="0" w:space="0" w:color="auto"/>
          </w:divBdr>
        </w:div>
      </w:divsChild>
    </w:div>
    <w:div w:id="1364213094">
      <w:bodyDiv w:val="1"/>
      <w:marLeft w:val="0"/>
      <w:marRight w:val="0"/>
      <w:marTop w:val="0"/>
      <w:marBottom w:val="0"/>
      <w:divBdr>
        <w:top w:val="none" w:sz="0" w:space="0" w:color="auto"/>
        <w:left w:val="none" w:sz="0" w:space="0" w:color="auto"/>
        <w:bottom w:val="none" w:sz="0" w:space="0" w:color="auto"/>
        <w:right w:val="none" w:sz="0" w:space="0" w:color="auto"/>
      </w:divBdr>
      <w:divsChild>
        <w:div w:id="1143041511">
          <w:marLeft w:val="274"/>
          <w:marRight w:val="0"/>
          <w:marTop w:val="0"/>
          <w:marBottom w:val="0"/>
          <w:divBdr>
            <w:top w:val="none" w:sz="0" w:space="0" w:color="auto"/>
            <w:left w:val="none" w:sz="0" w:space="0" w:color="auto"/>
            <w:bottom w:val="none" w:sz="0" w:space="0" w:color="auto"/>
            <w:right w:val="none" w:sz="0" w:space="0" w:color="auto"/>
          </w:divBdr>
        </w:div>
        <w:div w:id="230238832">
          <w:marLeft w:val="994"/>
          <w:marRight w:val="0"/>
          <w:marTop w:val="0"/>
          <w:marBottom w:val="0"/>
          <w:divBdr>
            <w:top w:val="none" w:sz="0" w:space="0" w:color="auto"/>
            <w:left w:val="none" w:sz="0" w:space="0" w:color="auto"/>
            <w:bottom w:val="none" w:sz="0" w:space="0" w:color="auto"/>
            <w:right w:val="none" w:sz="0" w:space="0" w:color="auto"/>
          </w:divBdr>
        </w:div>
        <w:div w:id="1539201175">
          <w:marLeft w:val="994"/>
          <w:marRight w:val="0"/>
          <w:marTop w:val="0"/>
          <w:marBottom w:val="0"/>
          <w:divBdr>
            <w:top w:val="none" w:sz="0" w:space="0" w:color="auto"/>
            <w:left w:val="none" w:sz="0" w:space="0" w:color="auto"/>
            <w:bottom w:val="none" w:sz="0" w:space="0" w:color="auto"/>
            <w:right w:val="none" w:sz="0" w:space="0" w:color="auto"/>
          </w:divBdr>
        </w:div>
        <w:div w:id="1293629823">
          <w:marLeft w:val="994"/>
          <w:marRight w:val="0"/>
          <w:marTop w:val="0"/>
          <w:marBottom w:val="0"/>
          <w:divBdr>
            <w:top w:val="none" w:sz="0" w:space="0" w:color="auto"/>
            <w:left w:val="none" w:sz="0" w:space="0" w:color="auto"/>
            <w:bottom w:val="none" w:sz="0" w:space="0" w:color="auto"/>
            <w:right w:val="none" w:sz="0" w:space="0" w:color="auto"/>
          </w:divBdr>
        </w:div>
        <w:div w:id="247665719">
          <w:marLeft w:val="994"/>
          <w:marRight w:val="0"/>
          <w:marTop w:val="0"/>
          <w:marBottom w:val="0"/>
          <w:divBdr>
            <w:top w:val="none" w:sz="0" w:space="0" w:color="auto"/>
            <w:left w:val="none" w:sz="0" w:space="0" w:color="auto"/>
            <w:bottom w:val="none" w:sz="0" w:space="0" w:color="auto"/>
            <w:right w:val="none" w:sz="0" w:space="0" w:color="auto"/>
          </w:divBdr>
        </w:div>
        <w:div w:id="745806426">
          <w:marLeft w:val="994"/>
          <w:marRight w:val="0"/>
          <w:marTop w:val="0"/>
          <w:marBottom w:val="0"/>
          <w:divBdr>
            <w:top w:val="none" w:sz="0" w:space="0" w:color="auto"/>
            <w:left w:val="none" w:sz="0" w:space="0" w:color="auto"/>
            <w:bottom w:val="none" w:sz="0" w:space="0" w:color="auto"/>
            <w:right w:val="none" w:sz="0" w:space="0" w:color="auto"/>
          </w:divBdr>
        </w:div>
        <w:div w:id="644044705">
          <w:marLeft w:val="994"/>
          <w:marRight w:val="0"/>
          <w:marTop w:val="0"/>
          <w:marBottom w:val="0"/>
          <w:divBdr>
            <w:top w:val="none" w:sz="0" w:space="0" w:color="auto"/>
            <w:left w:val="none" w:sz="0" w:space="0" w:color="auto"/>
            <w:bottom w:val="none" w:sz="0" w:space="0" w:color="auto"/>
            <w:right w:val="none" w:sz="0" w:space="0" w:color="auto"/>
          </w:divBdr>
        </w:div>
        <w:div w:id="1549337394">
          <w:marLeft w:val="994"/>
          <w:marRight w:val="0"/>
          <w:marTop w:val="0"/>
          <w:marBottom w:val="0"/>
          <w:divBdr>
            <w:top w:val="none" w:sz="0" w:space="0" w:color="auto"/>
            <w:left w:val="none" w:sz="0" w:space="0" w:color="auto"/>
            <w:bottom w:val="none" w:sz="0" w:space="0" w:color="auto"/>
            <w:right w:val="none" w:sz="0" w:space="0" w:color="auto"/>
          </w:divBdr>
        </w:div>
        <w:div w:id="2018967754">
          <w:marLeft w:val="994"/>
          <w:marRight w:val="0"/>
          <w:marTop w:val="0"/>
          <w:marBottom w:val="0"/>
          <w:divBdr>
            <w:top w:val="none" w:sz="0" w:space="0" w:color="auto"/>
            <w:left w:val="none" w:sz="0" w:space="0" w:color="auto"/>
            <w:bottom w:val="none" w:sz="0" w:space="0" w:color="auto"/>
            <w:right w:val="none" w:sz="0" w:space="0" w:color="auto"/>
          </w:divBdr>
        </w:div>
        <w:div w:id="1302811988">
          <w:marLeft w:val="1714"/>
          <w:marRight w:val="0"/>
          <w:marTop w:val="0"/>
          <w:marBottom w:val="0"/>
          <w:divBdr>
            <w:top w:val="none" w:sz="0" w:space="0" w:color="auto"/>
            <w:left w:val="none" w:sz="0" w:space="0" w:color="auto"/>
            <w:bottom w:val="none" w:sz="0" w:space="0" w:color="auto"/>
            <w:right w:val="none" w:sz="0" w:space="0" w:color="auto"/>
          </w:divBdr>
        </w:div>
        <w:div w:id="1661034857">
          <w:marLeft w:val="2434"/>
          <w:marRight w:val="0"/>
          <w:marTop w:val="0"/>
          <w:marBottom w:val="0"/>
          <w:divBdr>
            <w:top w:val="none" w:sz="0" w:space="0" w:color="auto"/>
            <w:left w:val="none" w:sz="0" w:space="0" w:color="auto"/>
            <w:bottom w:val="none" w:sz="0" w:space="0" w:color="auto"/>
            <w:right w:val="none" w:sz="0" w:space="0" w:color="auto"/>
          </w:divBdr>
        </w:div>
        <w:div w:id="304940196">
          <w:marLeft w:val="2434"/>
          <w:marRight w:val="0"/>
          <w:marTop w:val="0"/>
          <w:marBottom w:val="0"/>
          <w:divBdr>
            <w:top w:val="none" w:sz="0" w:space="0" w:color="auto"/>
            <w:left w:val="none" w:sz="0" w:space="0" w:color="auto"/>
            <w:bottom w:val="none" w:sz="0" w:space="0" w:color="auto"/>
            <w:right w:val="none" w:sz="0" w:space="0" w:color="auto"/>
          </w:divBdr>
        </w:div>
        <w:div w:id="91751734">
          <w:marLeft w:val="2434"/>
          <w:marRight w:val="0"/>
          <w:marTop w:val="0"/>
          <w:marBottom w:val="0"/>
          <w:divBdr>
            <w:top w:val="none" w:sz="0" w:space="0" w:color="auto"/>
            <w:left w:val="none" w:sz="0" w:space="0" w:color="auto"/>
            <w:bottom w:val="none" w:sz="0" w:space="0" w:color="auto"/>
            <w:right w:val="none" w:sz="0" w:space="0" w:color="auto"/>
          </w:divBdr>
        </w:div>
        <w:div w:id="865485085">
          <w:marLeft w:val="3154"/>
          <w:marRight w:val="0"/>
          <w:marTop w:val="0"/>
          <w:marBottom w:val="0"/>
          <w:divBdr>
            <w:top w:val="none" w:sz="0" w:space="0" w:color="auto"/>
            <w:left w:val="none" w:sz="0" w:space="0" w:color="auto"/>
            <w:bottom w:val="none" w:sz="0" w:space="0" w:color="auto"/>
            <w:right w:val="none" w:sz="0" w:space="0" w:color="auto"/>
          </w:divBdr>
        </w:div>
        <w:div w:id="1613200518">
          <w:marLeft w:val="3154"/>
          <w:marRight w:val="0"/>
          <w:marTop w:val="0"/>
          <w:marBottom w:val="0"/>
          <w:divBdr>
            <w:top w:val="none" w:sz="0" w:space="0" w:color="auto"/>
            <w:left w:val="none" w:sz="0" w:space="0" w:color="auto"/>
            <w:bottom w:val="none" w:sz="0" w:space="0" w:color="auto"/>
            <w:right w:val="none" w:sz="0" w:space="0" w:color="auto"/>
          </w:divBdr>
        </w:div>
      </w:divsChild>
    </w:div>
    <w:div w:id="1365327946">
      <w:bodyDiv w:val="1"/>
      <w:marLeft w:val="0"/>
      <w:marRight w:val="0"/>
      <w:marTop w:val="0"/>
      <w:marBottom w:val="0"/>
      <w:divBdr>
        <w:top w:val="none" w:sz="0" w:space="0" w:color="auto"/>
        <w:left w:val="none" w:sz="0" w:space="0" w:color="auto"/>
        <w:bottom w:val="none" w:sz="0" w:space="0" w:color="auto"/>
        <w:right w:val="none" w:sz="0" w:space="0" w:color="auto"/>
      </w:divBdr>
      <w:divsChild>
        <w:div w:id="1493643550">
          <w:marLeft w:val="274"/>
          <w:marRight w:val="0"/>
          <w:marTop w:val="0"/>
          <w:marBottom w:val="0"/>
          <w:divBdr>
            <w:top w:val="none" w:sz="0" w:space="0" w:color="auto"/>
            <w:left w:val="none" w:sz="0" w:space="0" w:color="auto"/>
            <w:bottom w:val="none" w:sz="0" w:space="0" w:color="auto"/>
            <w:right w:val="none" w:sz="0" w:space="0" w:color="auto"/>
          </w:divBdr>
        </w:div>
      </w:divsChild>
    </w:div>
    <w:div w:id="1381782230">
      <w:bodyDiv w:val="1"/>
      <w:marLeft w:val="0"/>
      <w:marRight w:val="0"/>
      <w:marTop w:val="0"/>
      <w:marBottom w:val="0"/>
      <w:divBdr>
        <w:top w:val="none" w:sz="0" w:space="0" w:color="auto"/>
        <w:left w:val="none" w:sz="0" w:space="0" w:color="auto"/>
        <w:bottom w:val="none" w:sz="0" w:space="0" w:color="auto"/>
        <w:right w:val="none" w:sz="0" w:space="0" w:color="auto"/>
      </w:divBdr>
      <w:divsChild>
        <w:div w:id="1463965117">
          <w:marLeft w:val="274"/>
          <w:marRight w:val="0"/>
          <w:marTop w:val="0"/>
          <w:marBottom w:val="0"/>
          <w:divBdr>
            <w:top w:val="none" w:sz="0" w:space="0" w:color="auto"/>
            <w:left w:val="none" w:sz="0" w:space="0" w:color="auto"/>
            <w:bottom w:val="none" w:sz="0" w:space="0" w:color="auto"/>
            <w:right w:val="none" w:sz="0" w:space="0" w:color="auto"/>
          </w:divBdr>
        </w:div>
        <w:div w:id="93865320">
          <w:marLeft w:val="274"/>
          <w:marRight w:val="0"/>
          <w:marTop w:val="0"/>
          <w:marBottom w:val="0"/>
          <w:divBdr>
            <w:top w:val="none" w:sz="0" w:space="0" w:color="auto"/>
            <w:left w:val="none" w:sz="0" w:space="0" w:color="auto"/>
            <w:bottom w:val="none" w:sz="0" w:space="0" w:color="auto"/>
            <w:right w:val="none" w:sz="0" w:space="0" w:color="auto"/>
          </w:divBdr>
        </w:div>
      </w:divsChild>
    </w:div>
    <w:div w:id="1382367480">
      <w:bodyDiv w:val="1"/>
      <w:marLeft w:val="0"/>
      <w:marRight w:val="0"/>
      <w:marTop w:val="0"/>
      <w:marBottom w:val="0"/>
      <w:divBdr>
        <w:top w:val="none" w:sz="0" w:space="0" w:color="auto"/>
        <w:left w:val="none" w:sz="0" w:space="0" w:color="auto"/>
        <w:bottom w:val="none" w:sz="0" w:space="0" w:color="auto"/>
        <w:right w:val="none" w:sz="0" w:space="0" w:color="auto"/>
      </w:divBdr>
      <w:divsChild>
        <w:div w:id="1916933475">
          <w:marLeft w:val="274"/>
          <w:marRight w:val="0"/>
          <w:marTop w:val="0"/>
          <w:marBottom w:val="0"/>
          <w:divBdr>
            <w:top w:val="none" w:sz="0" w:space="0" w:color="auto"/>
            <w:left w:val="none" w:sz="0" w:space="0" w:color="auto"/>
            <w:bottom w:val="none" w:sz="0" w:space="0" w:color="auto"/>
            <w:right w:val="none" w:sz="0" w:space="0" w:color="auto"/>
          </w:divBdr>
        </w:div>
        <w:div w:id="1830170280">
          <w:marLeft w:val="274"/>
          <w:marRight w:val="0"/>
          <w:marTop w:val="0"/>
          <w:marBottom w:val="0"/>
          <w:divBdr>
            <w:top w:val="none" w:sz="0" w:space="0" w:color="auto"/>
            <w:left w:val="none" w:sz="0" w:space="0" w:color="auto"/>
            <w:bottom w:val="none" w:sz="0" w:space="0" w:color="auto"/>
            <w:right w:val="none" w:sz="0" w:space="0" w:color="auto"/>
          </w:divBdr>
        </w:div>
        <w:div w:id="430512101">
          <w:marLeft w:val="274"/>
          <w:marRight w:val="0"/>
          <w:marTop w:val="0"/>
          <w:marBottom w:val="0"/>
          <w:divBdr>
            <w:top w:val="none" w:sz="0" w:space="0" w:color="auto"/>
            <w:left w:val="none" w:sz="0" w:space="0" w:color="auto"/>
            <w:bottom w:val="none" w:sz="0" w:space="0" w:color="auto"/>
            <w:right w:val="none" w:sz="0" w:space="0" w:color="auto"/>
          </w:divBdr>
        </w:div>
        <w:div w:id="1873571181">
          <w:marLeft w:val="274"/>
          <w:marRight w:val="0"/>
          <w:marTop w:val="0"/>
          <w:marBottom w:val="0"/>
          <w:divBdr>
            <w:top w:val="none" w:sz="0" w:space="0" w:color="auto"/>
            <w:left w:val="none" w:sz="0" w:space="0" w:color="auto"/>
            <w:bottom w:val="none" w:sz="0" w:space="0" w:color="auto"/>
            <w:right w:val="none" w:sz="0" w:space="0" w:color="auto"/>
          </w:divBdr>
        </w:div>
        <w:div w:id="260995697">
          <w:marLeft w:val="274"/>
          <w:marRight w:val="0"/>
          <w:marTop w:val="0"/>
          <w:marBottom w:val="0"/>
          <w:divBdr>
            <w:top w:val="none" w:sz="0" w:space="0" w:color="auto"/>
            <w:left w:val="none" w:sz="0" w:space="0" w:color="auto"/>
            <w:bottom w:val="none" w:sz="0" w:space="0" w:color="auto"/>
            <w:right w:val="none" w:sz="0" w:space="0" w:color="auto"/>
          </w:divBdr>
        </w:div>
        <w:div w:id="1233000796">
          <w:marLeft w:val="274"/>
          <w:marRight w:val="0"/>
          <w:marTop w:val="0"/>
          <w:marBottom w:val="0"/>
          <w:divBdr>
            <w:top w:val="none" w:sz="0" w:space="0" w:color="auto"/>
            <w:left w:val="none" w:sz="0" w:space="0" w:color="auto"/>
            <w:bottom w:val="none" w:sz="0" w:space="0" w:color="auto"/>
            <w:right w:val="none" w:sz="0" w:space="0" w:color="auto"/>
          </w:divBdr>
        </w:div>
        <w:div w:id="163017263">
          <w:marLeft w:val="994"/>
          <w:marRight w:val="0"/>
          <w:marTop w:val="0"/>
          <w:marBottom w:val="0"/>
          <w:divBdr>
            <w:top w:val="none" w:sz="0" w:space="0" w:color="auto"/>
            <w:left w:val="none" w:sz="0" w:space="0" w:color="auto"/>
            <w:bottom w:val="none" w:sz="0" w:space="0" w:color="auto"/>
            <w:right w:val="none" w:sz="0" w:space="0" w:color="auto"/>
          </w:divBdr>
        </w:div>
        <w:div w:id="532769815">
          <w:marLeft w:val="274"/>
          <w:marRight w:val="0"/>
          <w:marTop w:val="0"/>
          <w:marBottom w:val="0"/>
          <w:divBdr>
            <w:top w:val="none" w:sz="0" w:space="0" w:color="auto"/>
            <w:left w:val="none" w:sz="0" w:space="0" w:color="auto"/>
            <w:bottom w:val="none" w:sz="0" w:space="0" w:color="auto"/>
            <w:right w:val="none" w:sz="0" w:space="0" w:color="auto"/>
          </w:divBdr>
        </w:div>
        <w:div w:id="369578295">
          <w:marLeft w:val="274"/>
          <w:marRight w:val="0"/>
          <w:marTop w:val="0"/>
          <w:marBottom w:val="0"/>
          <w:divBdr>
            <w:top w:val="none" w:sz="0" w:space="0" w:color="auto"/>
            <w:left w:val="none" w:sz="0" w:space="0" w:color="auto"/>
            <w:bottom w:val="none" w:sz="0" w:space="0" w:color="auto"/>
            <w:right w:val="none" w:sz="0" w:space="0" w:color="auto"/>
          </w:divBdr>
        </w:div>
      </w:divsChild>
    </w:div>
    <w:div w:id="1384136761">
      <w:bodyDiv w:val="1"/>
      <w:marLeft w:val="0"/>
      <w:marRight w:val="0"/>
      <w:marTop w:val="0"/>
      <w:marBottom w:val="0"/>
      <w:divBdr>
        <w:top w:val="none" w:sz="0" w:space="0" w:color="auto"/>
        <w:left w:val="none" w:sz="0" w:space="0" w:color="auto"/>
        <w:bottom w:val="none" w:sz="0" w:space="0" w:color="auto"/>
        <w:right w:val="none" w:sz="0" w:space="0" w:color="auto"/>
      </w:divBdr>
      <w:divsChild>
        <w:div w:id="1098140312">
          <w:marLeft w:val="994"/>
          <w:marRight w:val="0"/>
          <w:marTop w:val="0"/>
          <w:marBottom w:val="0"/>
          <w:divBdr>
            <w:top w:val="none" w:sz="0" w:space="0" w:color="auto"/>
            <w:left w:val="none" w:sz="0" w:space="0" w:color="auto"/>
            <w:bottom w:val="none" w:sz="0" w:space="0" w:color="auto"/>
            <w:right w:val="none" w:sz="0" w:space="0" w:color="auto"/>
          </w:divBdr>
        </w:div>
      </w:divsChild>
    </w:div>
    <w:div w:id="1401295259">
      <w:bodyDiv w:val="1"/>
      <w:marLeft w:val="0"/>
      <w:marRight w:val="0"/>
      <w:marTop w:val="0"/>
      <w:marBottom w:val="0"/>
      <w:divBdr>
        <w:top w:val="none" w:sz="0" w:space="0" w:color="auto"/>
        <w:left w:val="none" w:sz="0" w:space="0" w:color="auto"/>
        <w:bottom w:val="none" w:sz="0" w:space="0" w:color="auto"/>
        <w:right w:val="none" w:sz="0" w:space="0" w:color="auto"/>
      </w:divBdr>
      <w:divsChild>
        <w:div w:id="1009522772">
          <w:marLeft w:val="274"/>
          <w:marRight w:val="0"/>
          <w:marTop w:val="0"/>
          <w:marBottom w:val="0"/>
          <w:divBdr>
            <w:top w:val="none" w:sz="0" w:space="0" w:color="auto"/>
            <w:left w:val="none" w:sz="0" w:space="0" w:color="auto"/>
            <w:bottom w:val="none" w:sz="0" w:space="0" w:color="auto"/>
            <w:right w:val="none" w:sz="0" w:space="0" w:color="auto"/>
          </w:divBdr>
        </w:div>
      </w:divsChild>
    </w:div>
    <w:div w:id="1414662805">
      <w:bodyDiv w:val="1"/>
      <w:marLeft w:val="0"/>
      <w:marRight w:val="0"/>
      <w:marTop w:val="0"/>
      <w:marBottom w:val="0"/>
      <w:divBdr>
        <w:top w:val="none" w:sz="0" w:space="0" w:color="auto"/>
        <w:left w:val="none" w:sz="0" w:space="0" w:color="auto"/>
        <w:bottom w:val="none" w:sz="0" w:space="0" w:color="auto"/>
        <w:right w:val="none" w:sz="0" w:space="0" w:color="auto"/>
      </w:divBdr>
      <w:divsChild>
        <w:div w:id="949773912">
          <w:marLeft w:val="288"/>
          <w:marRight w:val="0"/>
          <w:marTop w:val="115"/>
          <w:marBottom w:val="0"/>
          <w:divBdr>
            <w:top w:val="none" w:sz="0" w:space="0" w:color="auto"/>
            <w:left w:val="none" w:sz="0" w:space="0" w:color="auto"/>
            <w:bottom w:val="none" w:sz="0" w:space="0" w:color="auto"/>
            <w:right w:val="none" w:sz="0" w:space="0" w:color="auto"/>
          </w:divBdr>
        </w:div>
      </w:divsChild>
    </w:div>
    <w:div w:id="1425299392">
      <w:bodyDiv w:val="1"/>
      <w:marLeft w:val="0"/>
      <w:marRight w:val="0"/>
      <w:marTop w:val="0"/>
      <w:marBottom w:val="0"/>
      <w:divBdr>
        <w:top w:val="none" w:sz="0" w:space="0" w:color="auto"/>
        <w:left w:val="none" w:sz="0" w:space="0" w:color="auto"/>
        <w:bottom w:val="none" w:sz="0" w:space="0" w:color="auto"/>
        <w:right w:val="none" w:sz="0" w:space="0" w:color="auto"/>
      </w:divBdr>
      <w:divsChild>
        <w:div w:id="2048874924">
          <w:marLeft w:val="274"/>
          <w:marRight w:val="0"/>
          <w:marTop w:val="0"/>
          <w:marBottom w:val="0"/>
          <w:divBdr>
            <w:top w:val="none" w:sz="0" w:space="0" w:color="auto"/>
            <w:left w:val="none" w:sz="0" w:space="0" w:color="auto"/>
            <w:bottom w:val="none" w:sz="0" w:space="0" w:color="auto"/>
            <w:right w:val="none" w:sz="0" w:space="0" w:color="auto"/>
          </w:divBdr>
        </w:div>
        <w:div w:id="1143814257">
          <w:marLeft w:val="274"/>
          <w:marRight w:val="0"/>
          <w:marTop w:val="0"/>
          <w:marBottom w:val="0"/>
          <w:divBdr>
            <w:top w:val="none" w:sz="0" w:space="0" w:color="auto"/>
            <w:left w:val="none" w:sz="0" w:space="0" w:color="auto"/>
            <w:bottom w:val="none" w:sz="0" w:space="0" w:color="auto"/>
            <w:right w:val="none" w:sz="0" w:space="0" w:color="auto"/>
          </w:divBdr>
        </w:div>
        <w:div w:id="1067924233">
          <w:marLeft w:val="994"/>
          <w:marRight w:val="0"/>
          <w:marTop w:val="0"/>
          <w:marBottom w:val="0"/>
          <w:divBdr>
            <w:top w:val="none" w:sz="0" w:space="0" w:color="auto"/>
            <w:left w:val="none" w:sz="0" w:space="0" w:color="auto"/>
            <w:bottom w:val="none" w:sz="0" w:space="0" w:color="auto"/>
            <w:right w:val="none" w:sz="0" w:space="0" w:color="auto"/>
          </w:divBdr>
        </w:div>
      </w:divsChild>
    </w:div>
    <w:div w:id="1429816767">
      <w:bodyDiv w:val="1"/>
      <w:marLeft w:val="0"/>
      <w:marRight w:val="0"/>
      <w:marTop w:val="0"/>
      <w:marBottom w:val="0"/>
      <w:divBdr>
        <w:top w:val="none" w:sz="0" w:space="0" w:color="auto"/>
        <w:left w:val="none" w:sz="0" w:space="0" w:color="auto"/>
        <w:bottom w:val="none" w:sz="0" w:space="0" w:color="auto"/>
        <w:right w:val="none" w:sz="0" w:space="0" w:color="auto"/>
      </w:divBdr>
      <w:divsChild>
        <w:div w:id="875855563">
          <w:marLeft w:val="1080"/>
          <w:marRight w:val="0"/>
          <w:marTop w:val="0"/>
          <w:marBottom w:val="0"/>
          <w:divBdr>
            <w:top w:val="none" w:sz="0" w:space="0" w:color="auto"/>
            <w:left w:val="none" w:sz="0" w:space="0" w:color="auto"/>
            <w:bottom w:val="none" w:sz="0" w:space="0" w:color="auto"/>
            <w:right w:val="none" w:sz="0" w:space="0" w:color="auto"/>
          </w:divBdr>
        </w:div>
      </w:divsChild>
    </w:div>
    <w:div w:id="1438403635">
      <w:bodyDiv w:val="1"/>
      <w:marLeft w:val="0"/>
      <w:marRight w:val="0"/>
      <w:marTop w:val="0"/>
      <w:marBottom w:val="0"/>
      <w:divBdr>
        <w:top w:val="none" w:sz="0" w:space="0" w:color="auto"/>
        <w:left w:val="none" w:sz="0" w:space="0" w:color="auto"/>
        <w:bottom w:val="none" w:sz="0" w:space="0" w:color="auto"/>
        <w:right w:val="none" w:sz="0" w:space="0" w:color="auto"/>
      </w:divBdr>
      <w:divsChild>
        <w:div w:id="2054040111">
          <w:marLeft w:val="994"/>
          <w:marRight w:val="0"/>
          <w:marTop w:val="0"/>
          <w:marBottom w:val="0"/>
          <w:divBdr>
            <w:top w:val="none" w:sz="0" w:space="0" w:color="auto"/>
            <w:left w:val="none" w:sz="0" w:space="0" w:color="auto"/>
            <w:bottom w:val="none" w:sz="0" w:space="0" w:color="auto"/>
            <w:right w:val="none" w:sz="0" w:space="0" w:color="auto"/>
          </w:divBdr>
        </w:div>
      </w:divsChild>
    </w:div>
    <w:div w:id="1439253212">
      <w:bodyDiv w:val="1"/>
      <w:marLeft w:val="0"/>
      <w:marRight w:val="0"/>
      <w:marTop w:val="0"/>
      <w:marBottom w:val="0"/>
      <w:divBdr>
        <w:top w:val="none" w:sz="0" w:space="0" w:color="auto"/>
        <w:left w:val="none" w:sz="0" w:space="0" w:color="auto"/>
        <w:bottom w:val="none" w:sz="0" w:space="0" w:color="auto"/>
        <w:right w:val="none" w:sz="0" w:space="0" w:color="auto"/>
      </w:divBdr>
      <w:divsChild>
        <w:div w:id="1542476662">
          <w:marLeft w:val="446"/>
          <w:marRight w:val="0"/>
          <w:marTop w:val="0"/>
          <w:marBottom w:val="0"/>
          <w:divBdr>
            <w:top w:val="none" w:sz="0" w:space="0" w:color="auto"/>
            <w:left w:val="none" w:sz="0" w:space="0" w:color="auto"/>
            <w:bottom w:val="none" w:sz="0" w:space="0" w:color="auto"/>
            <w:right w:val="none" w:sz="0" w:space="0" w:color="auto"/>
          </w:divBdr>
        </w:div>
        <w:div w:id="987783906">
          <w:marLeft w:val="446"/>
          <w:marRight w:val="0"/>
          <w:marTop w:val="0"/>
          <w:marBottom w:val="0"/>
          <w:divBdr>
            <w:top w:val="none" w:sz="0" w:space="0" w:color="auto"/>
            <w:left w:val="none" w:sz="0" w:space="0" w:color="auto"/>
            <w:bottom w:val="none" w:sz="0" w:space="0" w:color="auto"/>
            <w:right w:val="none" w:sz="0" w:space="0" w:color="auto"/>
          </w:divBdr>
        </w:div>
        <w:div w:id="1205487201">
          <w:marLeft w:val="446"/>
          <w:marRight w:val="0"/>
          <w:marTop w:val="0"/>
          <w:marBottom w:val="0"/>
          <w:divBdr>
            <w:top w:val="none" w:sz="0" w:space="0" w:color="auto"/>
            <w:left w:val="none" w:sz="0" w:space="0" w:color="auto"/>
            <w:bottom w:val="none" w:sz="0" w:space="0" w:color="auto"/>
            <w:right w:val="none" w:sz="0" w:space="0" w:color="auto"/>
          </w:divBdr>
        </w:div>
        <w:div w:id="1952928381">
          <w:marLeft w:val="446"/>
          <w:marRight w:val="0"/>
          <w:marTop w:val="0"/>
          <w:marBottom w:val="0"/>
          <w:divBdr>
            <w:top w:val="none" w:sz="0" w:space="0" w:color="auto"/>
            <w:left w:val="none" w:sz="0" w:space="0" w:color="auto"/>
            <w:bottom w:val="none" w:sz="0" w:space="0" w:color="auto"/>
            <w:right w:val="none" w:sz="0" w:space="0" w:color="auto"/>
          </w:divBdr>
        </w:div>
        <w:div w:id="1535314155">
          <w:marLeft w:val="446"/>
          <w:marRight w:val="0"/>
          <w:marTop w:val="0"/>
          <w:marBottom w:val="0"/>
          <w:divBdr>
            <w:top w:val="none" w:sz="0" w:space="0" w:color="auto"/>
            <w:left w:val="none" w:sz="0" w:space="0" w:color="auto"/>
            <w:bottom w:val="none" w:sz="0" w:space="0" w:color="auto"/>
            <w:right w:val="none" w:sz="0" w:space="0" w:color="auto"/>
          </w:divBdr>
        </w:div>
        <w:div w:id="1484468985">
          <w:marLeft w:val="446"/>
          <w:marRight w:val="0"/>
          <w:marTop w:val="0"/>
          <w:marBottom w:val="0"/>
          <w:divBdr>
            <w:top w:val="none" w:sz="0" w:space="0" w:color="auto"/>
            <w:left w:val="none" w:sz="0" w:space="0" w:color="auto"/>
            <w:bottom w:val="none" w:sz="0" w:space="0" w:color="auto"/>
            <w:right w:val="none" w:sz="0" w:space="0" w:color="auto"/>
          </w:divBdr>
        </w:div>
        <w:div w:id="1927765260">
          <w:marLeft w:val="446"/>
          <w:marRight w:val="0"/>
          <w:marTop w:val="0"/>
          <w:marBottom w:val="0"/>
          <w:divBdr>
            <w:top w:val="none" w:sz="0" w:space="0" w:color="auto"/>
            <w:left w:val="none" w:sz="0" w:space="0" w:color="auto"/>
            <w:bottom w:val="none" w:sz="0" w:space="0" w:color="auto"/>
            <w:right w:val="none" w:sz="0" w:space="0" w:color="auto"/>
          </w:divBdr>
        </w:div>
        <w:div w:id="1338998144">
          <w:marLeft w:val="446"/>
          <w:marRight w:val="0"/>
          <w:marTop w:val="0"/>
          <w:marBottom w:val="0"/>
          <w:divBdr>
            <w:top w:val="none" w:sz="0" w:space="0" w:color="auto"/>
            <w:left w:val="none" w:sz="0" w:space="0" w:color="auto"/>
            <w:bottom w:val="none" w:sz="0" w:space="0" w:color="auto"/>
            <w:right w:val="none" w:sz="0" w:space="0" w:color="auto"/>
          </w:divBdr>
        </w:div>
      </w:divsChild>
    </w:div>
    <w:div w:id="1441559958">
      <w:bodyDiv w:val="1"/>
      <w:marLeft w:val="0"/>
      <w:marRight w:val="0"/>
      <w:marTop w:val="0"/>
      <w:marBottom w:val="0"/>
      <w:divBdr>
        <w:top w:val="none" w:sz="0" w:space="0" w:color="auto"/>
        <w:left w:val="none" w:sz="0" w:space="0" w:color="auto"/>
        <w:bottom w:val="none" w:sz="0" w:space="0" w:color="auto"/>
        <w:right w:val="none" w:sz="0" w:space="0" w:color="auto"/>
      </w:divBdr>
    </w:div>
    <w:div w:id="1446271558">
      <w:bodyDiv w:val="1"/>
      <w:marLeft w:val="0"/>
      <w:marRight w:val="0"/>
      <w:marTop w:val="0"/>
      <w:marBottom w:val="0"/>
      <w:divBdr>
        <w:top w:val="none" w:sz="0" w:space="0" w:color="auto"/>
        <w:left w:val="none" w:sz="0" w:space="0" w:color="auto"/>
        <w:bottom w:val="none" w:sz="0" w:space="0" w:color="auto"/>
        <w:right w:val="none" w:sz="0" w:space="0" w:color="auto"/>
      </w:divBdr>
      <w:divsChild>
        <w:div w:id="1365207090">
          <w:marLeft w:val="288"/>
          <w:marRight w:val="0"/>
          <w:marTop w:val="115"/>
          <w:marBottom w:val="0"/>
          <w:divBdr>
            <w:top w:val="none" w:sz="0" w:space="0" w:color="auto"/>
            <w:left w:val="none" w:sz="0" w:space="0" w:color="auto"/>
            <w:bottom w:val="none" w:sz="0" w:space="0" w:color="auto"/>
            <w:right w:val="none" w:sz="0" w:space="0" w:color="auto"/>
          </w:divBdr>
        </w:div>
        <w:div w:id="801462092">
          <w:marLeft w:val="288"/>
          <w:marRight w:val="0"/>
          <w:marTop w:val="115"/>
          <w:marBottom w:val="0"/>
          <w:divBdr>
            <w:top w:val="none" w:sz="0" w:space="0" w:color="auto"/>
            <w:left w:val="none" w:sz="0" w:space="0" w:color="auto"/>
            <w:bottom w:val="none" w:sz="0" w:space="0" w:color="auto"/>
            <w:right w:val="none" w:sz="0" w:space="0" w:color="auto"/>
          </w:divBdr>
        </w:div>
        <w:div w:id="775759943">
          <w:marLeft w:val="288"/>
          <w:marRight w:val="0"/>
          <w:marTop w:val="115"/>
          <w:marBottom w:val="0"/>
          <w:divBdr>
            <w:top w:val="none" w:sz="0" w:space="0" w:color="auto"/>
            <w:left w:val="none" w:sz="0" w:space="0" w:color="auto"/>
            <w:bottom w:val="none" w:sz="0" w:space="0" w:color="auto"/>
            <w:right w:val="none" w:sz="0" w:space="0" w:color="auto"/>
          </w:divBdr>
        </w:div>
        <w:div w:id="1183012361">
          <w:marLeft w:val="288"/>
          <w:marRight w:val="0"/>
          <w:marTop w:val="115"/>
          <w:marBottom w:val="0"/>
          <w:divBdr>
            <w:top w:val="none" w:sz="0" w:space="0" w:color="auto"/>
            <w:left w:val="none" w:sz="0" w:space="0" w:color="auto"/>
            <w:bottom w:val="none" w:sz="0" w:space="0" w:color="auto"/>
            <w:right w:val="none" w:sz="0" w:space="0" w:color="auto"/>
          </w:divBdr>
        </w:div>
        <w:div w:id="1986351916">
          <w:marLeft w:val="288"/>
          <w:marRight w:val="0"/>
          <w:marTop w:val="115"/>
          <w:marBottom w:val="0"/>
          <w:divBdr>
            <w:top w:val="none" w:sz="0" w:space="0" w:color="auto"/>
            <w:left w:val="none" w:sz="0" w:space="0" w:color="auto"/>
            <w:bottom w:val="none" w:sz="0" w:space="0" w:color="auto"/>
            <w:right w:val="none" w:sz="0" w:space="0" w:color="auto"/>
          </w:divBdr>
        </w:div>
        <w:div w:id="1961566230">
          <w:marLeft w:val="288"/>
          <w:marRight w:val="0"/>
          <w:marTop w:val="115"/>
          <w:marBottom w:val="0"/>
          <w:divBdr>
            <w:top w:val="none" w:sz="0" w:space="0" w:color="auto"/>
            <w:left w:val="none" w:sz="0" w:space="0" w:color="auto"/>
            <w:bottom w:val="none" w:sz="0" w:space="0" w:color="auto"/>
            <w:right w:val="none" w:sz="0" w:space="0" w:color="auto"/>
          </w:divBdr>
        </w:div>
        <w:div w:id="249509634">
          <w:marLeft w:val="288"/>
          <w:marRight w:val="0"/>
          <w:marTop w:val="115"/>
          <w:marBottom w:val="0"/>
          <w:divBdr>
            <w:top w:val="none" w:sz="0" w:space="0" w:color="auto"/>
            <w:left w:val="none" w:sz="0" w:space="0" w:color="auto"/>
            <w:bottom w:val="none" w:sz="0" w:space="0" w:color="auto"/>
            <w:right w:val="none" w:sz="0" w:space="0" w:color="auto"/>
          </w:divBdr>
        </w:div>
        <w:div w:id="474569636">
          <w:marLeft w:val="288"/>
          <w:marRight w:val="0"/>
          <w:marTop w:val="115"/>
          <w:marBottom w:val="0"/>
          <w:divBdr>
            <w:top w:val="none" w:sz="0" w:space="0" w:color="auto"/>
            <w:left w:val="none" w:sz="0" w:space="0" w:color="auto"/>
            <w:bottom w:val="none" w:sz="0" w:space="0" w:color="auto"/>
            <w:right w:val="none" w:sz="0" w:space="0" w:color="auto"/>
          </w:divBdr>
        </w:div>
      </w:divsChild>
    </w:div>
    <w:div w:id="1452357684">
      <w:bodyDiv w:val="1"/>
      <w:marLeft w:val="0"/>
      <w:marRight w:val="0"/>
      <w:marTop w:val="0"/>
      <w:marBottom w:val="0"/>
      <w:divBdr>
        <w:top w:val="none" w:sz="0" w:space="0" w:color="auto"/>
        <w:left w:val="none" w:sz="0" w:space="0" w:color="auto"/>
        <w:bottom w:val="none" w:sz="0" w:space="0" w:color="auto"/>
        <w:right w:val="none" w:sz="0" w:space="0" w:color="auto"/>
      </w:divBdr>
      <w:divsChild>
        <w:div w:id="1108505463">
          <w:marLeft w:val="274"/>
          <w:marRight w:val="0"/>
          <w:marTop w:val="0"/>
          <w:marBottom w:val="0"/>
          <w:divBdr>
            <w:top w:val="none" w:sz="0" w:space="0" w:color="auto"/>
            <w:left w:val="none" w:sz="0" w:space="0" w:color="auto"/>
            <w:bottom w:val="none" w:sz="0" w:space="0" w:color="auto"/>
            <w:right w:val="none" w:sz="0" w:space="0" w:color="auto"/>
          </w:divBdr>
        </w:div>
      </w:divsChild>
    </w:div>
    <w:div w:id="1452674333">
      <w:bodyDiv w:val="1"/>
      <w:marLeft w:val="0"/>
      <w:marRight w:val="0"/>
      <w:marTop w:val="0"/>
      <w:marBottom w:val="0"/>
      <w:divBdr>
        <w:top w:val="none" w:sz="0" w:space="0" w:color="auto"/>
        <w:left w:val="none" w:sz="0" w:space="0" w:color="auto"/>
        <w:bottom w:val="none" w:sz="0" w:space="0" w:color="auto"/>
        <w:right w:val="none" w:sz="0" w:space="0" w:color="auto"/>
      </w:divBdr>
    </w:div>
    <w:div w:id="1453089910">
      <w:bodyDiv w:val="1"/>
      <w:marLeft w:val="0"/>
      <w:marRight w:val="0"/>
      <w:marTop w:val="0"/>
      <w:marBottom w:val="0"/>
      <w:divBdr>
        <w:top w:val="none" w:sz="0" w:space="0" w:color="auto"/>
        <w:left w:val="none" w:sz="0" w:space="0" w:color="auto"/>
        <w:bottom w:val="none" w:sz="0" w:space="0" w:color="auto"/>
        <w:right w:val="none" w:sz="0" w:space="0" w:color="auto"/>
      </w:divBdr>
      <w:divsChild>
        <w:div w:id="1343432779">
          <w:marLeft w:val="994"/>
          <w:marRight w:val="0"/>
          <w:marTop w:val="0"/>
          <w:marBottom w:val="0"/>
          <w:divBdr>
            <w:top w:val="none" w:sz="0" w:space="0" w:color="auto"/>
            <w:left w:val="none" w:sz="0" w:space="0" w:color="auto"/>
            <w:bottom w:val="none" w:sz="0" w:space="0" w:color="auto"/>
            <w:right w:val="none" w:sz="0" w:space="0" w:color="auto"/>
          </w:divBdr>
        </w:div>
      </w:divsChild>
    </w:div>
    <w:div w:id="1465151780">
      <w:bodyDiv w:val="1"/>
      <w:marLeft w:val="0"/>
      <w:marRight w:val="0"/>
      <w:marTop w:val="0"/>
      <w:marBottom w:val="0"/>
      <w:divBdr>
        <w:top w:val="none" w:sz="0" w:space="0" w:color="auto"/>
        <w:left w:val="none" w:sz="0" w:space="0" w:color="auto"/>
        <w:bottom w:val="none" w:sz="0" w:space="0" w:color="auto"/>
        <w:right w:val="none" w:sz="0" w:space="0" w:color="auto"/>
      </w:divBdr>
    </w:div>
    <w:div w:id="1465584443">
      <w:bodyDiv w:val="1"/>
      <w:marLeft w:val="0"/>
      <w:marRight w:val="0"/>
      <w:marTop w:val="0"/>
      <w:marBottom w:val="0"/>
      <w:divBdr>
        <w:top w:val="none" w:sz="0" w:space="0" w:color="auto"/>
        <w:left w:val="none" w:sz="0" w:space="0" w:color="auto"/>
        <w:bottom w:val="none" w:sz="0" w:space="0" w:color="auto"/>
        <w:right w:val="none" w:sz="0" w:space="0" w:color="auto"/>
      </w:divBdr>
      <w:divsChild>
        <w:div w:id="1039162283">
          <w:marLeft w:val="720"/>
          <w:marRight w:val="0"/>
          <w:marTop w:val="115"/>
          <w:marBottom w:val="0"/>
          <w:divBdr>
            <w:top w:val="none" w:sz="0" w:space="0" w:color="auto"/>
            <w:left w:val="none" w:sz="0" w:space="0" w:color="auto"/>
            <w:bottom w:val="none" w:sz="0" w:space="0" w:color="auto"/>
            <w:right w:val="none" w:sz="0" w:space="0" w:color="auto"/>
          </w:divBdr>
        </w:div>
      </w:divsChild>
    </w:div>
    <w:div w:id="1476996202">
      <w:bodyDiv w:val="1"/>
      <w:marLeft w:val="0"/>
      <w:marRight w:val="0"/>
      <w:marTop w:val="0"/>
      <w:marBottom w:val="0"/>
      <w:divBdr>
        <w:top w:val="none" w:sz="0" w:space="0" w:color="auto"/>
        <w:left w:val="none" w:sz="0" w:space="0" w:color="auto"/>
        <w:bottom w:val="none" w:sz="0" w:space="0" w:color="auto"/>
        <w:right w:val="none" w:sz="0" w:space="0" w:color="auto"/>
      </w:divBdr>
      <w:divsChild>
        <w:div w:id="600141413">
          <w:marLeft w:val="446"/>
          <w:marRight w:val="0"/>
          <w:marTop w:val="0"/>
          <w:marBottom w:val="0"/>
          <w:divBdr>
            <w:top w:val="none" w:sz="0" w:space="0" w:color="auto"/>
            <w:left w:val="none" w:sz="0" w:space="0" w:color="auto"/>
            <w:bottom w:val="none" w:sz="0" w:space="0" w:color="auto"/>
            <w:right w:val="none" w:sz="0" w:space="0" w:color="auto"/>
          </w:divBdr>
        </w:div>
        <w:div w:id="274601218">
          <w:marLeft w:val="994"/>
          <w:marRight w:val="0"/>
          <w:marTop w:val="0"/>
          <w:marBottom w:val="0"/>
          <w:divBdr>
            <w:top w:val="none" w:sz="0" w:space="0" w:color="auto"/>
            <w:left w:val="none" w:sz="0" w:space="0" w:color="auto"/>
            <w:bottom w:val="none" w:sz="0" w:space="0" w:color="auto"/>
            <w:right w:val="none" w:sz="0" w:space="0" w:color="auto"/>
          </w:divBdr>
        </w:div>
        <w:div w:id="1569076494">
          <w:marLeft w:val="994"/>
          <w:marRight w:val="0"/>
          <w:marTop w:val="0"/>
          <w:marBottom w:val="0"/>
          <w:divBdr>
            <w:top w:val="none" w:sz="0" w:space="0" w:color="auto"/>
            <w:left w:val="none" w:sz="0" w:space="0" w:color="auto"/>
            <w:bottom w:val="none" w:sz="0" w:space="0" w:color="auto"/>
            <w:right w:val="none" w:sz="0" w:space="0" w:color="auto"/>
          </w:divBdr>
        </w:div>
        <w:div w:id="1227449273">
          <w:marLeft w:val="994"/>
          <w:marRight w:val="0"/>
          <w:marTop w:val="0"/>
          <w:marBottom w:val="0"/>
          <w:divBdr>
            <w:top w:val="none" w:sz="0" w:space="0" w:color="auto"/>
            <w:left w:val="none" w:sz="0" w:space="0" w:color="auto"/>
            <w:bottom w:val="none" w:sz="0" w:space="0" w:color="auto"/>
            <w:right w:val="none" w:sz="0" w:space="0" w:color="auto"/>
          </w:divBdr>
        </w:div>
      </w:divsChild>
    </w:div>
    <w:div w:id="1479807040">
      <w:bodyDiv w:val="1"/>
      <w:marLeft w:val="0"/>
      <w:marRight w:val="0"/>
      <w:marTop w:val="0"/>
      <w:marBottom w:val="0"/>
      <w:divBdr>
        <w:top w:val="none" w:sz="0" w:space="0" w:color="auto"/>
        <w:left w:val="none" w:sz="0" w:space="0" w:color="auto"/>
        <w:bottom w:val="none" w:sz="0" w:space="0" w:color="auto"/>
        <w:right w:val="none" w:sz="0" w:space="0" w:color="auto"/>
      </w:divBdr>
      <w:divsChild>
        <w:div w:id="224339379">
          <w:marLeft w:val="288"/>
          <w:marRight w:val="0"/>
          <w:marTop w:val="115"/>
          <w:marBottom w:val="0"/>
          <w:divBdr>
            <w:top w:val="none" w:sz="0" w:space="0" w:color="auto"/>
            <w:left w:val="none" w:sz="0" w:space="0" w:color="auto"/>
            <w:bottom w:val="none" w:sz="0" w:space="0" w:color="auto"/>
            <w:right w:val="none" w:sz="0" w:space="0" w:color="auto"/>
          </w:divBdr>
        </w:div>
      </w:divsChild>
    </w:div>
    <w:div w:id="1490631315">
      <w:bodyDiv w:val="1"/>
      <w:marLeft w:val="0"/>
      <w:marRight w:val="0"/>
      <w:marTop w:val="0"/>
      <w:marBottom w:val="0"/>
      <w:divBdr>
        <w:top w:val="none" w:sz="0" w:space="0" w:color="auto"/>
        <w:left w:val="none" w:sz="0" w:space="0" w:color="auto"/>
        <w:bottom w:val="none" w:sz="0" w:space="0" w:color="auto"/>
        <w:right w:val="none" w:sz="0" w:space="0" w:color="auto"/>
      </w:divBdr>
    </w:div>
    <w:div w:id="1493252956">
      <w:bodyDiv w:val="1"/>
      <w:marLeft w:val="0"/>
      <w:marRight w:val="0"/>
      <w:marTop w:val="0"/>
      <w:marBottom w:val="0"/>
      <w:divBdr>
        <w:top w:val="none" w:sz="0" w:space="0" w:color="auto"/>
        <w:left w:val="none" w:sz="0" w:space="0" w:color="auto"/>
        <w:bottom w:val="none" w:sz="0" w:space="0" w:color="auto"/>
        <w:right w:val="none" w:sz="0" w:space="0" w:color="auto"/>
      </w:divBdr>
      <w:divsChild>
        <w:div w:id="1593736179">
          <w:marLeft w:val="274"/>
          <w:marRight w:val="0"/>
          <w:marTop w:val="0"/>
          <w:marBottom w:val="0"/>
          <w:divBdr>
            <w:top w:val="none" w:sz="0" w:space="0" w:color="auto"/>
            <w:left w:val="none" w:sz="0" w:space="0" w:color="auto"/>
            <w:bottom w:val="none" w:sz="0" w:space="0" w:color="auto"/>
            <w:right w:val="none" w:sz="0" w:space="0" w:color="auto"/>
          </w:divBdr>
        </w:div>
        <w:div w:id="929003405">
          <w:marLeft w:val="274"/>
          <w:marRight w:val="0"/>
          <w:marTop w:val="0"/>
          <w:marBottom w:val="0"/>
          <w:divBdr>
            <w:top w:val="none" w:sz="0" w:space="0" w:color="auto"/>
            <w:left w:val="none" w:sz="0" w:space="0" w:color="auto"/>
            <w:bottom w:val="none" w:sz="0" w:space="0" w:color="auto"/>
            <w:right w:val="none" w:sz="0" w:space="0" w:color="auto"/>
          </w:divBdr>
        </w:div>
        <w:div w:id="681204970">
          <w:marLeft w:val="994"/>
          <w:marRight w:val="0"/>
          <w:marTop w:val="0"/>
          <w:marBottom w:val="0"/>
          <w:divBdr>
            <w:top w:val="none" w:sz="0" w:space="0" w:color="auto"/>
            <w:left w:val="none" w:sz="0" w:space="0" w:color="auto"/>
            <w:bottom w:val="none" w:sz="0" w:space="0" w:color="auto"/>
            <w:right w:val="none" w:sz="0" w:space="0" w:color="auto"/>
          </w:divBdr>
        </w:div>
        <w:div w:id="1013411260">
          <w:marLeft w:val="994"/>
          <w:marRight w:val="0"/>
          <w:marTop w:val="0"/>
          <w:marBottom w:val="0"/>
          <w:divBdr>
            <w:top w:val="none" w:sz="0" w:space="0" w:color="auto"/>
            <w:left w:val="none" w:sz="0" w:space="0" w:color="auto"/>
            <w:bottom w:val="none" w:sz="0" w:space="0" w:color="auto"/>
            <w:right w:val="none" w:sz="0" w:space="0" w:color="auto"/>
          </w:divBdr>
        </w:div>
        <w:div w:id="799149222">
          <w:marLeft w:val="274"/>
          <w:marRight w:val="0"/>
          <w:marTop w:val="0"/>
          <w:marBottom w:val="0"/>
          <w:divBdr>
            <w:top w:val="none" w:sz="0" w:space="0" w:color="auto"/>
            <w:left w:val="none" w:sz="0" w:space="0" w:color="auto"/>
            <w:bottom w:val="none" w:sz="0" w:space="0" w:color="auto"/>
            <w:right w:val="none" w:sz="0" w:space="0" w:color="auto"/>
          </w:divBdr>
        </w:div>
      </w:divsChild>
    </w:div>
    <w:div w:id="1496066610">
      <w:bodyDiv w:val="1"/>
      <w:marLeft w:val="0"/>
      <w:marRight w:val="0"/>
      <w:marTop w:val="0"/>
      <w:marBottom w:val="0"/>
      <w:divBdr>
        <w:top w:val="none" w:sz="0" w:space="0" w:color="auto"/>
        <w:left w:val="none" w:sz="0" w:space="0" w:color="auto"/>
        <w:bottom w:val="none" w:sz="0" w:space="0" w:color="auto"/>
        <w:right w:val="none" w:sz="0" w:space="0" w:color="auto"/>
      </w:divBdr>
      <w:divsChild>
        <w:div w:id="384330001">
          <w:marLeft w:val="994"/>
          <w:marRight w:val="0"/>
          <w:marTop w:val="0"/>
          <w:marBottom w:val="0"/>
          <w:divBdr>
            <w:top w:val="none" w:sz="0" w:space="0" w:color="auto"/>
            <w:left w:val="none" w:sz="0" w:space="0" w:color="auto"/>
            <w:bottom w:val="none" w:sz="0" w:space="0" w:color="auto"/>
            <w:right w:val="none" w:sz="0" w:space="0" w:color="auto"/>
          </w:divBdr>
        </w:div>
      </w:divsChild>
    </w:div>
    <w:div w:id="1499883738">
      <w:bodyDiv w:val="1"/>
      <w:marLeft w:val="0"/>
      <w:marRight w:val="0"/>
      <w:marTop w:val="0"/>
      <w:marBottom w:val="0"/>
      <w:divBdr>
        <w:top w:val="none" w:sz="0" w:space="0" w:color="auto"/>
        <w:left w:val="none" w:sz="0" w:space="0" w:color="auto"/>
        <w:bottom w:val="none" w:sz="0" w:space="0" w:color="auto"/>
        <w:right w:val="none" w:sz="0" w:space="0" w:color="auto"/>
      </w:divBdr>
    </w:div>
    <w:div w:id="1500004190">
      <w:bodyDiv w:val="1"/>
      <w:marLeft w:val="0"/>
      <w:marRight w:val="0"/>
      <w:marTop w:val="0"/>
      <w:marBottom w:val="0"/>
      <w:divBdr>
        <w:top w:val="none" w:sz="0" w:space="0" w:color="auto"/>
        <w:left w:val="none" w:sz="0" w:space="0" w:color="auto"/>
        <w:bottom w:val="none" w:sz="0" w:space="0" w:color="auto"/>
        <w:right w:val="none" w:sz="0" w:space="0" w:color="auto"/>
      </w:divBdr>
      <w:divsChild>
        <w:div w:id="596525647">
          <w:marLeft w:val="994"/>
          <w:marRight w:val="0"/>
          <w:marTop w:val="0"/>
          <w:marBottom w:val="0"/>
          <w:divBdr>
            <w:top w:val="none" w:sz="0" w:space="0" w:color="auto"/>
            <w:left w:val="none" w:sz="0" w:space="0" w:color="auto"/>
            <w:bottom w:val="none" w:sz="0" w:space="0" w:color="auto"/>
            <w:right w:val="none" w:sz="0" w:space="0" w:color="auto"/>
          </w:divBdr>
        </w:div>
      </w:divsChild>
    </w:div>
    <w:div w:id="1502963615">
      <w:bodyDiv w:val="1"/>
      <w:marLeft w:val="0"/>
      <w:marRight w:val="0"/>
      <w:marTop w:val="0"/>
      <w:marBottom w:val="0"/>
      <w:divBdr>
        <w:top w:val="none" w:sz="0" w:space="0" w:color="auto"/>
        <w:left w:val="none" w:sz="0" w:space="0" w:color="auto"/>
        <w:bottom w:val="none" w:sz="0" w:space="0" w:color="auto"/>
        <w:right w:val="none" w:sz="0" w:space="0" w:color="auto"/>
      </w:divBdr>
      <w:divsChild>
        <w:div w:id="1120076367">
          <w:marLeft w:val="994"/>
          <w:marRight w:val="0"/>
          <w:marTop w:val="0"/>
          <w:marBottom w:val="0"/>
          <w:divBdr>
            <w:top w:val="none" w:sz="0" w:space="0" w:color="auto"/>
            <w:left w:val="none" w:sz="0" w:space="0" w:color="auto"/>
            <w:bottom w:val="none" w:sz="0" w:space="0" w:color="auto"/>
            <w:right w:val="none" w:sz="0" w:space="0" w:color="auto"/>
          </w:divBdr>
        </w:div>
        <w:div w:id="1785074140">
          <w:marLeft w:val="994"/>
          <w:marRight w:val="0"/>
          <w:marTop w:val="0"/>
          <w:marBottom w:val="0"/>
          <w:divBdr>
            <w:top w:val="none" w:sz="0" w:space="0" w:color="auto"/>
            <w:left w:val="none" w:sz="0" w:space="0" w:color="auto"/>
            <w:bottom w:val="none" w:sz="0" w:space="0" w:color="auto"/>
            <w:right w:val="none" w:sz="0" w:space="0" w:color="auto"/>
          </w:divBdr>
        </w:div>
        <w:div w:id="1497845436">
          <w:marLeft w:val="994"/>
          <w:marRight w:val="0"/>
          <w:marTop w:val="0"/>
          <w:marBottom w:val="0"/>
          <w:divBdr>
            <w:top w:val="none" w:sz="0" w:space="0" w:color="auto"/>
            <w:left w:val="none" w:sz="0" w:space="0" w:color="auto"/>
            <w:bottom w:val="none" w:sz="0" w:space="0" w:color="auto"/>
            <w:right w:val="none" w:sz="0" w:space="0" w:color="auto"/>
          </w:divBdr>
        </w:div>
        <w:div w:id="1208222942">
          <w:marLeft w:val="994"/>
          <w:marRight w:val="0"/>
          <w:marTop w:val="0"/>
          <w:marBottom w:val="0"/>
          <w:divBdr>
            <w:top w:val="none" w:sz="0" w:space="0" w:color="auto"/>
            <w:left w:val="none" w:sz="0" w:space="0" w:color="auto"/>
            <w:bottom w:val="none" w:sz="0" w:space="0" w:color="auto"/>
            <w:right w:val="none" w:sz="0" w:space="0" w:color="auto"/>
          </w:divBdr>
        </w:div>
        <w:div w:id="1223442819">
          <w:marLeft w:val="994"/>
          <w:marRight w:val="0"/>
          <w:marTop w:val="0"/>
          <w:marBottom w:val="0"/>
          <w:divBdr>
            <w:top w:val="none" w:sz="0" w:space="0" w:color="auto"/>
            <w:left w:val="none" w:sz="0" w:space="0" w:color="auto"/>
            <w:bottom w:val="none" w:sz="0" w:space="0" w:color="auto"/>
            <w:right w:val="none" w:sz="0" w:space="0" w:color="auto"/>
          </w:divBdr>
        </w:div>
        <w:div w:id="3217521">
          <w:marLeft w:val="1714"/>
          <w:marRight w:val="0"/>
          <w:marTop w:val="0"/>
          <w:marBottom w:val="0"/>
          <w:divBdr>
            <w:top w:val="none" w:sz="0" w:space="0" w:color="auto"/>
            <w:left w:val="none" w:sz="0" w:space="0" w:color="auto"/>
            <w:bottom w:val="none" w:sz="0" w:space="0" w:color="auto"/>
            <w:right w:val="none" w:sz="0" w:space="0" w:color="auto"/>
          </w:divBdr>
        </w:div>
        <w:div w:id="647709295">
          <w:marLeft w:val="994"/>
          <w:marRight w:val="0"/>
          <w:marTop w:val="0"/>
          <w:marBottom w:val="0"/>
          <w:divBdr>
            <w:top w:val="none" w:sz="0" w:space="0" w:color="auto"/>
            <w:left w:val="none" w:sz="0" w:space="0" w:color="auto"/>
            <w:bottom w:val="none" w:sz="0" w:space="0" w:color="auto"/>
            <w:right w:val="none" w:sz="0" w:space="0" w:color="auto"/>
          </w:divBdr>
        </w:div>
        <w:div w:id="146286971">
          <w:marLeft w:val="1714"/>
          <w:marRight w:val="0"/>
          <w:marTop w:val="0"/>
          <w:marBottom w:val="0"/>
          <w:divBdr>
            <w:top w:val="none" w:sz="0" w:space="0" w:color="auto"/>
            <w:left w:val="none" w:sz="0" w:space="0" w:color="auto"/>
            <w:bottom w:val="none" w:sz="0" w:space="0" w:color="auto"/>
            <w:right w:val="none" w:sz="0" w:space="0" w:color="auto"/>
          </w:divBdr>
        </w:div>
      </w:divsChild>
    </w:div>
    <w:div w:id="1504124740">
      <w:bodyDiv w:val="1"/>
      <w:marLeft w:val="0"/>
      <w:marRight w:val="0"/>
      <w:marTop w:val="0"/>
      <w:marBottom w:val="0"/>
      <w:divBdr>
        <w:top w:val="none" w:sz="0" w:space="0" w:color="auto"/>
        <w:left w:val="none" w:sz="0" w:space="0" w:color="auto"/>
        <w:bottom w:val="none" w:sz="0" w:space="0" w:color="auto"/>
        <w:right w:val="none" w:sz="0" w:space="0" w:color="auto"/>
      </w:divBdr>
      <w:divsChild>
        <w:div w:id="1446342389">
          <w:marLeft w:val="274"/>
          <w:marRight w:val="0"/>
          <w:marTop w:val="0"/>
          <w:marBottom w:val="0"/>
          <w:divBdr>
            <w:top w:val="none" w:sz="0" w:space="0" w:color="auto"/>
            <w:left w:val="none" w:sz="0" w:space="0" w:color="auto"/>
            <w:bottom w:val="none" w:sz="0" w:space="0" w:color="auto"/>
            <w:right w:val="none" w:sz="0" w:space="0" w:color="auto"/>
          </w:divBdr>
        </w:div>
      </w:divsChild>
    </w:div>
    <w:div w:id="1504202181">
      <w:bodyDiv w:val="1"/>
      <w:marLeft w:val="0"/>
      <w:marRight w:val="0"/>
      <w:marTop w:val="0"/>
      <w:marBottom w:val="0"/>
      <w:divBdr>
        <w:top w:val="none" w:sz="0" w:space="0" w:color="auto"/>
        <w:left w:val="none" w:sz="0" w:space="0" w:color="auto"/>
        <w:bottom w:val="none" w:sz="0" w:space="0" w:color="auto"/>
        <w:right w:val="none" w:sz="0" w:space="0" w:color="auto"/>
      </w:divBdr>
      <w:divsChild>
        <w:div w:id="1996106412">
          <w:marLeft w:val="274"/>
          <w:marRight w:val="0"/>
          <w:marTop w:val="0"/>
          <w:marBottom w:val="0"/>
          <w:divBdr>
            <w:top w:val="none" w:sz="0" w:space="0" w:color="auto"/>
            <w:left w:val="none" w:sz="0" w:space="0" w:color="auto"/>
            <w:bottom w:val="none" w:sz="0" w:space="0" w:color="auto"/>
            <w:right w:val="none" w:sz="0" w:space="0" w:color="auto"/>
          </w:divBdr>
        </w:div>
        <w:div w:id="1824857516">
          <w:marLeft w:val="274"/>
          <w:marRight w:val="0"/>
          <w:marTop w:val="0"/>
          <w:marBottom w:val="0"/>
          <w:divBdr>
            <w:top w:val="none" w:sz="0" w:space="0" w:color="auto"/>
            <w:left w:val="none" w:sz="0" w:space="0" w:color="auto"/>
            <w:bottom w:val="none" w:sz="0" w:space="0" w:color="auto"/>
            <w:right w:val="none" w:sz="0" w:space="0" w:color="auto"/>
          </w:divBdr>
        </w:div>
        <w:div w:id="1453330962">
          <w:marLeft w:val="274"/>
          <w:marRight w:val="0"/>
          <w:marTop w:val="0"/>
          <w:marBottom w:val="0"/>
          <w:divBdr>
            <w:top w:val="none" w:sz="0" w:space="0" w:color="auto"/>
            <w:left w:val="none" w:sz="0" w:space="0" w:color="auto"/>
            <w:bottom w:val="none" w:sz="0" w:space="0" w:color="auto"/>
            <w:right w:val="none" w:sz="0" w:space="0" w:color="auto"/>
          </w:divBdr>
        </w:div>
      </w:divsChild>
    </w:div>
    <w:div w:id="1505627052">
      <w:bodyDiv w:val="1"/>
      <w:marLeft w:val="0"/>
      <w:marRight w:val="0"/>
      <w:marTop w:val="0"/>
      <w:marBottom w:val="0"/>
      <w:divBdr>
        <w:top w:val="none" w:sz="0" w:space="0" w:color="auto"/>
        <w:left w:val="none" w:sz="0" w:space="0" w:color="auto"/>
        <w:bottom w:val="none" w:sz="0" w:space="0" w:color="auto"/>
        <w:right w:val="none" w:sz="0" w:space="0" w:color="auto"/>
      </w:divBdr>
      <w:divsChild>
        <w:div w:id="317341549">
          <w:marLeft w:val="274"/>
          <w:marRight w:val="0"/>
          <w:marTop w:val="0"/>
          <w:marBottom w:val="0"/>
          <w:divBdr>
            <w:top w:val="none" w:sz="0" w:space="0" w:color="auto"/>
            <w:left w:val="none" w:sz="0" w:space="0" w:color="auto"/>
            <w:bottom w:val="none" w:sz="0" w:space="0" w:color="auto"/>
            <w:right w:val="none" w:sz="0" w:space="0" w:color="auto"/>
          </w:divBdr>
        </w:div>
      </w:divsChild>
    </w:div>
    <w:div w:id="1518040296">
      <w:bodyDiv w:val="1"/>
      <w:marLeft w:val="0"/>
      <w:marRight w:val="0"/>
      <w:marTop w:val="0"/>
      <w:marBottom w:val="0"/>
      <w:divBdr>
        <w:top w:val="none" w:sz="0" w:space="0" w:color="auto"/>
        <w:left w:val="none" w:sz="0" w:space="0" w:color="auto"/>
        <w:bottom w:val="none" w:sz="0" w:space="0" w:color="auto"/>
        <w:right w:val="none" w:sz="0" w:space="0" w:color="auto"/>
      </w:divBdr>
      <w:divsChild>
        <w:div w:id="407772965">
          <w:marLeft w:val="288"/>
          <w:marRight w:val="0"/>
          <w:marTop w:val="115"/>
          <w:marBottom w:val="0"/>
          <w:divBdr>
            <w:top w:val="none" w:sz="0" w:space="0" w:color="auto"/>
            <w:left w:val="none" w:sz="0" w:space="0" w:color="auto"/>
            <w:bottom w:val="none" w:sz="0" w:space="0" w:color="auto"/>
            <w:right w:val="none" w:sz="0" w:space="0" w:color="auto"/>
          </w:divBdr>
        </w:div>
      </w:divsChild>
    </w:div>
    <w:div w:id="1524781656">
      <w:bodyDiv w:val="1"/>
      <w:marLeft w:val="0"/>
      <w:marRight w:val="0"/>
      <w:marTop w:val="0"/>
      <w:marBottom w:val="0"/>
      <w:divBdr>
        <w:top w:val="none" w:sz="0" w:space="0" w:color="auto"/>
        <w:left w:val="none" w:sz="0" w:space="0" w:color="auto"/>
        <w:bottom w:val="none" w:sz="0" w:space="0" w:color="auto"/>
        <w:right w:val="none" w:sz="0" w:space="0" w:color="auto"/>
      </w:divBdr>
    </w:div>
    <w:div w:id="1528525467">
      <w:bodyDiv w:val="1"/>
      <w:marLeft w:val="0"/>
      <w:marRight w:val="0"/>
      <w:marTop w:val="0"/>
      <w:marBottom w:val="0"/>
      <w:divBdr>
        <w:top w:val="none" w:sz="0" w:space="0" w:color="auto"/>
        <w:left w:val="none" w:sz="0" w:space="0" w:color="auto"/>
        <w:bottom w:val="none" w:sz="0" w:space="0" w:color="auto"/>
        <w:right w:val="none" w:sz="0" w:space="0" w:color="auto"/>
      </w:divBdr>
      <w:divsChild>
        <w:div w:id="512182770">
          <w:marLeft w:val="274"/>
          <w:marRight w:val="0"/>
          <w:marTop w:val="0"/>
          <w:marBottom w:val="0"/>
          <w:divBdr>
            <w:top w:val="none" w:sz="0" w:space="0" w:color="auto"/>
            <w:left w:val="none" w:sz="0" w:space="0" w:color="auto"/>
            <w:bottom w:val="none" w:sz="0" w:space="0" w:color="auto"/>
            <w:right w:val="none" w:sz="0" w:space="0" w:color="auto"/>
          </w:divBdr>
        </w:div>
        <w:div w:id="189538189">
          <w:marLeft w:val="274"/>
          <w:marRight w:val="0"/>
          <w:marTop w:val="0"/>
          <w:marBottom w:val="0"/>
          <w:divBdr>
            <w:top w:val="none" w:sz="0" w:space="0" w:color="auto"/>
            <w:left w:val="none" w:sz="0" w:space="0" w:color="auto"/>
            <w:bottom w:val="none" w:sz="0" w:space="0" w:color="auto"/>
            <w:right w:val="none" w:sz="0" w:space="0" w:color="auto"/>
          </w:divBdr>
        </w:div>
        <w:div w:id="2012104099">
          <w:marLeft w:val="274"/>
          <w:marRight w:val="0"/>
          <w:marTop w:val="0"/>
          <w:marBottom w:val="0"/>
          <w:divBdr>
            <w:top w:val="none" w:sz="0" w:space="0" w:color="auto"/>
            <w:left w:val="none" w:sz="0" w:space="0" w:color="auto"/>
            <w:bottom w:val="none" w:sz="0" w:space="0" w:color="auto"/>
            <w:right w:val="none" w:sz="0" w:space="0" w:color="auto"/>
          </w:divBdr>
        </w:div>
        <w:div w:id="761031991">
          <w:marLeft w:val="274"/>
          <w:marRight w:val="0"/>
          <w:marTop w:val="0"/>
          <w:marBottom w:val="0"/>
          <w:divBdr>
            <w:top w:val="none" w:sz="0" w:space="0" w:color="auto"/>
            <w:left w:val="none" w:sz="0" w:space="0" w:color="auto"/>
            <w:bottom w:val="none" w:sz="0" w:space="0" w:color="auto"/>
            <w:right w:val="none" w:sz="0" w:space="0" w:color="auto"/>
          </w:divBdr>
        </w:div>
        <w:div w:id="1819297599">
          <w:marLeft w:val="274"/>
          <w:marRight w:val="0"/>
          <w:marTop w:val="0"/>
          <w:marBottom w:val="0"/>
          <w:divBdr>
            <w:top w:val="none" w:sz="0" w:space="0" w:color="auto"/>
            <w:left w:val="none" w:sz="0" w:space="0" w:color="auto"/>
            <w:bottom w:val="none" w:sz="0" w:space="0" w:color="auto"/>
            <w:right w:val="none" w:sz="0" w:space="0" w:color="auto"/>
          </w:divBdr>
        </w:div>
      </w:divsChild>
    </w:div>
    <w:div w:id="1528790630">
      <w:bodyDiv w:val="1"/>
      <w:marLeft w:val="0"/>
      <w:marRight w:val="0"/>
      <w:marTop w:val="0"/>
      <w:marBottom w:val="0"/>
      <w:divBdr>
        <w:top w:val="none" w:sz="0" w:space="0" w:color="auto"/>
        <w:left w:val="none" w:sz="0" w:space="0" w:color="auto"/>
        <w:bottom w:val="none" w:sz="0" w:space="0" w:color="auto"/>
        <w:right w:val="none" w:sz="0" w:space="0" w:color="auto"/>
      </w:divBdr>
    </w:div>
    <w:div w:id="1528984764">
      <w:bodyDiv w:val="1"/>
      <w:marLeft w:val="0"/>
      <w:marRight w:val="0"/>
      <w:marTop w:val="0"/>
      <w:marBottom w:val="0"/>
      <w:divBdr>
        <w:top w:val="none" w:sz="0" w:space="0" w:color="auto"/>
        <w:left w:val="none" w:sz="0" w:space="0" w:color="auto"/>
        <w:bottom w:val="none" w:sz="0" w:space="0" w:color="auto"/>
        <w:right w:val="none" w:sz="0" w:space="0" w:color="auto"/>
      </w:divBdr>
      <w:divsChild>
        <w:div w:id="1818910563">
          <w:marLeft w:val="274"/>
          <w:marRight w:val="0"/>
          <w:marTop w:val="0"/>
          <w:marBottom w:val="0"/>
          <w:divBdr>
            <w:top w:val="none" w:sz="0" w:space="0" w:color="auto"/>
            <w:left w:val="none" w:sz="0" w:space="0" w:color="auto"/>
            <w:bottom w:val="none" w:sz="0" w:space="0" w:color="auto"/>
            <w:right w:val="none" w:sz="0" w:space="0" w:color="auto"/>
          </w:divBdr>
        </w:div>
        <w:div w:id="189296053">
          <w:marLeft w:val="274"/>
          <w:marRight w:val="0"/>
          <w:marTop w:val="0"/>
          <w:marBottom w:val="0"/>
          <w:divBdr>
            <w:top w:val="none" w:sz="0" w:space="0" w:color="auto"/>
            <w:left w:val="none" w:sz="0" w:space="0" w:color="auto"/>
            <w:bottom w:val="none" w:sz="0" w:space="0" w:color="auto"/>
            <w:right w:val="none" w:sz="0" w:space="0" w:color="auto"/>
          </w:divBdr>
        </w:div>
        <w:div w:id="1941647617">
          <w:marLeft w:val="274"/>
          <w:marRight w:val="0"/>
          <w:marTop w:val="0"/>
          <w:marBottom w:val="0"/>
          <w:divBdr>
            <w:top w:val="none" w:sz="0" w:space="0" w:color="auto"/>
            <w:left w:val="none" w:sz="0" w:space="0" w:color="auto"/>
            <w:bottom w:val="none" w:sz="0" w:space="0" w:color="auto"/>
            <w:right w:val="none" w:sz="0" w:space="0" w:color="auto"/>
          </w:divBdr>
        </w:div>
        <w:div w:id="182985960">
          <w:marLeft w:val="274"/>
          <w:marRight w:val="0"/>
          <w:marTop w:val="0"/>
          <w:marBottom w:val="0"/>
          <w:divBdr>
            <w:top w:val="none" w:sz="0" w:space="0" w:color="auto"/>
            <w:left w:val="none" w:sz="0" w:space="0" w:color="auto"/>
            <w:bottom w:val="none" w:sz="0" w:space="0" w:color="auto"/>
            <w:right w:val="none" w:sz="0" w:space="0" w:color="auto"/>
          </w:divBdr>
        </w:div>
      </w:divsChild>
    </w:div>
    <w:div w:id="1530530274">
      <w:bodyDiv w:val="1"/>
      <w:marLeft w:val="0"/>
      <w:marRight w:val="0"/>
      <w:marTop w:val="0"/>
      <w:marBottom w:val="0"/>
      <w:divBdr>
        <w:top w:val="none" w:sz="0" w:space="0" w:color="auto"/>
        <w:left w:val="none" w:sz="0" w:space="0" w:color="auto"/>
        <w:bottom w:val="none" w:sz="0" w:space="0" w:color="auto"/>
        <w:right w:val="none" w:sz="0" w:space="0" w:color="auto"/>
      </w:divBdr>
      <w:divsChild>
        <w:div w:id="348799510">
          <w:marLeft w:val="446"/>
          <w:marRight w:val="0"/>
          <w:marTop w:val="0"/>
          <w:marBottom w:val="0"/>
          <w:divBdr>
            <w:top w:val="none" w:sz="0" w:space="0" w:color="auto"/>
            <w:left w:val="none" w:sz="0" w:space="0" w:color="auto"/>
            <w:bottom w:val="none" w:sz="0" w:space="0" w:color="auto"/>
            <w:right w:val="none" w:sz="0" w:space="0" w:color="auto"/>
          </w:divBdr>
        </w:div>
      </w:divsChild>
    </w:div>
    <w:div w:id="1541476234">
      <w:bodyDiv w:val="1"/>
      <w:marLeft w:val="0"/>
      <w:marRight w:val="0"/>
      <w:marTop w:val="0"/>
      <w:marBottom w:val="0"/>
      <w:divBdr>
        <w:top w:val="none" w:sz="0" w:space="0" w:color="auto"/>
        <w:left w:val="none" w:sz="0" w:space="0" w:color="auto"/>
        <w:bottom w:val="none" w:sz="0" w:space="0" w:color="auto"/>
        <w:right w:val="none" w:sz="0" w:space="0" w:color="auto"/>
      </w:divBdr>
      <w:divsChild>
        <w:div w:id="635140667">
          <w:marLeft w:val="274"/>
          <w:marRight w:val="0"/>
          <w:marTop w:val="0"/>
          <w:marBottom w:val="0"/>
          <w:divBdr>
            <w:top w:val="none" w:sz="0" w:space="0" w:color="auto"/>
            <w:left w:val="none" w:sz="0" w:space="0" w:color="auto"/>
            <w:bottom w:val="none" w:sz="0" w:space="0" w:color="auto"/>
            <w:right w:val="none" w:sz="0" w:space="0" w:color="auto"/>
          </w:divBdr>
        </w:div>
      </w:divsChild>
    </w:div>
    <w:div w:id="1542745487">
      <w:bodyDiv w:val="1"/>
      <w:marLeft w:val="0"/>
      <w:marRight w:val="0"/>
      <w:marTop w:val="0"/>
      <w:marBottom w:val="0"/>
      <w:divBdr>
        <w:top w:val="none" w:sz="0" w:space="0" w:color="auto"/>
        <w:left w:val="none" w:sz="0" w:space="0" w:color="auto"/>
        <w:bottom w:val="none" w:sz="0" w:space="0" w:color="auto"/>
        <w:right w:val="none" w:sz="0" w:space="0" w:color="auto"/>
      </w:divBdr>
    </w:div>
    <w:div w:id="1544366309">
      <w:bodyDiv w:val="1"/>
      <w:marLeft w:val="0"/>
      <w:marRight w:val="0"/>
      <w:marTop w:val="0"/>
      <w:marBottom w:val="0"/>
      <w:divBdr>
        <w:top w:val="none" w:sz="0" w:space="0" w:color="auto"/>
        <w:left w:val="none" w:sz="0" w:space="0" w:color="auto"/>
        <w:bottom w:val="none" w:sz="0" w:space="0" w:color="auto"/>
        <w:right w:val="none" w:sz="0" w:space="0" w:color="auto"/>
      </w:divBdr>
      <w:divsChild>
        <w:div w:id="539825716">
          <w:marLeft w:val="274"/>
          <w:marRight w:val="0"/>
          <w:marTop w:val="0"/>
          <w:marBottom w:val="0"/>
          <w:divBdr>
            <w:top w:val="none" w:sz="0" w:space="0" w:color="auto"/>
            <w:left w:val="none" w:sz="0" w:space="0" w:color="auto"/>
            <w:bottom w:val="none" w:sz="0" w:space="0" w:color="auto"/>
            <w:right w:val="none" w:sz="0" w:space="0" w:color="auto"/>
          </w:divBdr>
        </w:div>
      </w:divsChild>
    </w:div>
    <w:div w:id="1548029396">
      <w:bodyDiv w:val="1"/>
      <w:marLeft w:val="0"/>
      <w:marRight w:val="0"/>
      <w:marTop w:val="0"/>
      <w:marBottom w:val="0"/>
      <w:divBdr>
        <w:top w:val="none" w:sz="0" w:space="0" w:color="auto"/>
        <w:left w:val="none" w:sz="0" w:space="0" w:color="auto"/>
        <w:bottom w:val="none" w:sz="0" w:space="0" w:color="auto"/>
        <w:right w:val="none" w:sz="0" w:space="0" w:color="auto"/>
      </w:divBdr>
    </w:div>
    <w:div w:id="1549417668">
      <w:bodyDiv w:val="1"/>
      <w:marLeft w:val="0"/>
      <w:marRight w:val="0"/>
      <w:marTop w:val="0"/>
      <w:marBottom w:val="0"/>
      <w:divBdr>
        <w:top w:val="none" w:sz="0" w:space="0" w:color="auto"/>
        <w:left w:val="none" w:sz="0" w:space="0" w:color="auto"/>
        <w:bottom w:val="none" w:sz="0" w:space="0" w:color="auto"/>
        <w:right w:val="none" w:sz="0" w:space="0" w:color="auto"/>
      </w:divBdr>
      <w:divsChild>
        <w:div w:id="1613048504">
          <w:marLeft w:val="274"/>
          <w:marRight w:val="0"/>
          <w:marTop w:val="0"/>
          <w:marBottom w:val="0"/>
          <w:divBdr>
            <w:top w:val="none" w:sz="0" w:space="0" w:color="auto"/>
            <w:left w:val="none" w:sz="0" w:space="0" w:color="auto"/>
            <w:bottom w:val="none" w:sz="0" w:space="0" w:color="auto"/>
            <w:right w:val="none" w:sz="0" w:space="0" w:color="auto"/>
          </w:divBdr>
        </w:div>
      </w:divsChild>
    </w:div>
    <w:div w:id="1558516467">
      <w:bodyDiv w:val="1"/>
      <w:marLeft w:val="0"/>
      <w:marRight w:val="0"/>
      <w:marTop w:val="0"/>
      <w:marBottom w:val="0"/>
      <w:divBdr>
        <w:top w:val="none" w:sz="0" w:space="0" w:color="auto"/>
        <w:left w:val="none" w:sz="0" w:space="0" w:color="auto"/>
        <w:bottom w:val="none" w:sz="0" w:space="0" w:color="auto"/>
        <w:right w:val="none" w:sz="0" w:space="0" w:color="auto"/>
      </w:divBdr>
      <w:divsChild>
        <w:div w:id="2144692787">
          <w:marLeft w:val="274"/>
          <w:marRight w:val="0"/>
          <w:marTop w:val="0"/>
          <w:marBottom w:val="0"/>
          <w:divBdr>
            <w:top w:val="none" w:sz="0" w:space="0" w:color="auto"/>
            <w:left w:val="none" w:sz="0" w:space="0" w:color="auto"/>
            <w:bottom w:val="none" w:sz="0" w:space="0" w:color="auto"/>
            <w:right w:val="none" w:sz="0" w:space="0" w:color="auto"/>
          </w:divBdr>
        </w:div>
      </w:divsChild>
    </w:div>
    <w:div w:id="1563369243">
      <w:bodyDiv w:val="1"/>
      <w:marLeft w:val="0"/>
      <w:marRight w:val="0"/>
      <w:marTop w:val="0"/>
      <w:marBottom w:val="0"/>
      <w:divBdr>
        <w:top w:val="none" w:sz="0" w:space="0" w:color="auto"/>
        <w:left w:val="none" w:sz="0" w:space="0" w:color="auto"/>
        <w:bottom w:val="none" w:sz="0" w:space="0" w:color="auto"/>
        <w:right w:val="none" w:sz="0" w:space="0" w:color="auto"/>
      </w:divBdr>
      <w:divsChild>
        <w:div w:id="1874883971">
          <w:marLeft w:val="274"/>
          <w:marRight w:val="0"/>
          <w:marTop w:val="0"/>
          <w:marBottom w:val="0"/>
          <w:divBdr>
            <w:top w:val="none" w:sz="0" w:space="0" w:color="auto"/>
            <w:left w:val="none" w:sz="0" w:space="0" w:color="auto"/>
            <w:bottom w:val="none" w:sz="0" w:space="0" w:color="auto"/>
            <w:right w:val="none" w:sz="0" w:space="0" w:color="auto"/>
          </w:divBdr>
        </w:div>
      </w:divsChild>
    </w:div>
    <w:div w:id="1563826326">
      <w:bodyDiv w:val="1"/>
      <w:marLeft w:val="0"/>
      <w:marRight w:val="0"/>
      <w:marTop w:val="0"/>
      <w:marBottom w:val="0"/>
      <w:divBdr>
        <w:top w:val="none" w:sz="0" w:space="0" w:color="auto"/>
        <w:left w:val="none" w:sz="0" w:space="0" w:color="auto"/>
        <w:bottom w:val="none" w:sz="0" w:space="0" w:color="auto"/>
        <w:right w:val="none" w:sz="0" w:space="0" w:color="auto"/>
      </w:divBdr>
      <w:divsChild>
        <w:div w:id="186985831">
          <w:marLeft w:val="274"/>
          <w:marRight w:val="0"/>
          <w:marTop w:val="0"/>
          <w:marBottom w:val="0"/>
          <w:divBdr>
            <w:top w:val="none" w:sz="0" w:space="0" w:color="auto"/>
            <w:left w:val="none" w:sz="0" w:space="0" w:color="auto"/>
            <w:bottom w:val="none" w:sz="0" w:space="0" w:color="auto"/>
            <w:right w:val="none" w:sz="0" w:space="0" w:color="auto"/>
          </w:divBdr>
        </w:div>
      </w:divsChild>
    </w:div>
    <w:div w:id="1569610503">
      <w:bodyDiv w:val="1"/>
      <w:marLeft w:val="0"/>
      <w:marRight w:val="0"/>
      <w:marTop w:val="0"/>
      <w:marBottom w:val="0"/>
      <w:divBdr>
        <w:top w:val="none" w:sz="0" w:space="0" w:color="auto"/>
        <w:left w:val="none" w:sz="0" w:space="0" w:color="auto"/>
        <w:bottom w:val="none" w:sz="0" w:space="0" w:color="auto"/>
        <w:right w:val="none" w:sz="0" w:space="0" w:color="auto"/>
      </w:divBdr>
      <w:divsChild>
        <w:div w:id="559755451">
          <w:marLeft w:val="274"/>
          <w:marRight w:val="0"/>
          <w:marTop w:val="0"/>
          <w:marBottom w:val="0"/>
          <w:divBdr>
            <w:top w:val="none" w:sz="0" w:space="0" w:color="auto"/>
            <w:left w:val="none" w:sz="0" w:space="0" w:color="auto"/>
            <w:bottom w:val="none" w:sz="0" w:space="0" w:color="auto"/>
            <w:right w:val="none" w:sz="0" w:space="0" w:color="auto"/>
          </w:divBdr>
        </w:div>
        <w:div w:id="361638765">
          <w:marLeft w:val="274"/>
          <w:marRight w:val="0"/>
          <w:marTop w:val="0"/>
          <w:marBottom w:val="0"/>
          <w:divBdr>
            <w:top w:val="none" w:sz="0" w:space="0" w:color="auto"/>
            <w:left w:val="none" w:sz="0" w:space="0" w:color="auto"/>
            <w:bottom w:val="none" w:sz="0" w:space="0" w:color="auto"/>
            <w:right w:val="none" w:sz="0" w:space="0" w:color="auto"/>
          </w:divBdr>
        </w:div>
        <w:div w:id="653338526">
          <w:marLeft w:val="274"/>
          <w:marRight w:val="0"/>
          <w:marTop w:val="0"/>
          <w:marBottom w:val="0"/>
          <w:divBdr>
            <w:top w:val="none" w:sz="0" w:space="0" w:color="auto"/>
            <w:left w:val="none" w:sz="0" w:space="0" w:color="auto"/>
            <w:bottom w:val="none" w:sz="0" w:space="0" w:color="auto"/>
            <w:right w:val="none" w:sz="0" w:space="0" w:color="auto"/>
          </w:divBdr>
        </w:div>
      </w:divsChild>
    </w:div>
    <w:div w:id="1570579782">
      <w:bodyDiv w:val="1"/>
      <w:marLeft w:val="0"/>
      <w:marRight w:val="0"/>
      <w:marTop w:val="0"/>
      <w:marBottom w:val="0"/>
      <w:divBdr>
        <w:top w:val="none" w:sz="0" w:space="0" w:color="auto"/>
        <w:left w:val="none" w:sz="0" w:space="0" w:color="auto"/>
        <w:bottom w:val="none" w:sz="0" w:space="0" w:color="auto"/>
        <w:right w:val="none" w:sz="0" w:space="0" w:color="auto"/>
      </w:divBdr>
    </w:div>
    <w:div w:id="1574851682">
      <w:bodyDiv w:val="1"/>
      <w:marLeft w:val="0"/>
      <w:marRight w:val="0"/>
      <w:marTop w:val="0"/>
      <w:marBottom w:val="0"/>
      <w:divBdr>
        <w:top w:val="none" w:sz="0" w:space="0" w:color="auto"/>
        <w:left w:val="none" w:sz="0" w:space="0" w:color="auto"/>
        <w:bottom w:val="none" w:sz="0" w:space="0" w:color="auto"/>
        <w:right w:val="none" w:sz="0" w:space="0" w:color="auto"/>
      </w:divBdr>
      <w:divsChild>
        <w:div w:id="1239559323">
          <w:marLeft w:val="274"/>
          <w:marRight w:val="0"/>
          <w:marTop w:val="0"/>
          <w:marBottom w:val="0"/>
          <w:divBdr>
            <w:top w:val="none" w:sz="0" w:space="0" w:color="auto"/>
            <w:left w:val="none" w:sz="0" w:space="0" w:color="auto"/>
            <w:bottom w:val="none" w:sz="0" w:space="0" w:color="auto"/>
            <w:right w:val="none" w:sz="0" w:space="0" w:color="auto"/>
          </w:divBdr>
        </w:div>
      </w:divsChild>
    </w:div>
    <w:div w:id="1575892217">
      <w:bodyDiv w:val="1"/>
      <w:marLeft w:val="0"/>
      <w:marRight w:val="0"/>
      <w:marTop w:val="0"/>
      <w:marBottom w:val="0"/>
      <w:divBdr>
        <w:top w:val="none" w:sz="0" w:space="0" w:color="auto"/>
        <w:left w:val="none" w:sz="0" w:space="0" w:color="auto"/>
        <w:bottom w:val="none" w:sz="0" w:space="0" w:color="auto"/>
        <w:right w:val="none" w:sz="0" w:space="0" w:color="auto"/>
      </w:divBdr>
    </w:div>
    <w:div w:id="1577858053">
      <w:bodyDiv w:val="1"/>
      <w:marLeft w:val="0"/>
      <w:marRight w:val="0"/>
      <w:marTop w:val="0"/>
      <w:marBottom w:val="0"/>
      <w:divBdr>
        <w:top w:val="none" w:sz="0" w:space="0" w:color="auto"/>
        <w:left w:val="none" w:sz="0" w:space="0" w:color="auto"/>
        <w:bottom w:val="none" w:sz="0" w:space="0" w:color="auto"/>
        <w:right w:val="none" w:sz="0" w:space="0" w:color="auto"/>
      </w:divBdr>
      <w:divsChild>
        <w:div w:id="1495534448">
          <w:marLeft w:val="274"/>
          <w:marRight w:val="0"/>
          <w:marTop w:val="0"/>
          <w:marBottom w:val="0"/>
          <w:divBdr>
            <w:top w:val="none" w:sz="0" w:space="0" w:color="auto"/>
            <w:left w:val="none" w:sz="0" w:space="0" w:color="auto"/>
            <w:bottom w:val="none" w:sz="0" w:space="0" w:color="auto"/>
            <w:right w:val="none" w:sz="0" w:space="0" w:color="auto"/>
          </w:divBdr>
        </w:div>
        <w:div w:id="1634946968">
          <w:marLeft w:val="274"/>
          <w:marRight w:val="0"/>
          <w:marTop w:val="0"/>
          <w:marBottom w:val="0"/>
          <w:divBdr>
            <w:top w:val="none" w:sz="0" w:space="0" w:color="auto"/>
            <w:left w:val="none" w:sz="0" w:space="0" w:color="auto"/>
            <w:bottom w:val="none" w:sz="0" w:space="0" w:color="auto"/>
            <w:right w:val="none" w:sz="0" w:space="0" w:color="auto"/>
          </w:divBdr>
        </w:div>
        <w:div w:id="577861832">
          <w:marLeft w:val="274"/>
          <w:marRight w:val="0"/>
          <w:marTop w:val="0"/>
          <w:marBottom w:val="0"/>
          <w:divBdr>
            <w:top w:val="none" w:sz="0" w:space="0" w:color="auto"/>
            <w:left w:val="none" w:sz="0" w:space="0" w:color="auto"/>
            <w:bottom w:val="none" w:sz="0" w:space="0" w:color="auto"/>
            <w:right w:val="none" w:sz="0" w:space="0" w:color="auto"/>
          </w:divBdr>
        </w:div>
        <w:div w:id="1196312457">
          <w:marLeft w:val="274"/>
          <w:marRight w:val="0"/>
          <w:marTop w:val="0"/>
          <w:marBottom w:val="0"/>
          <w:divBdr>
            <w:top w:val="none" w:sz="0" w:space="0" w:color="auto"/>
            <w:left w:val="none" w:sz="0" w:space="0" w:color="auto"/>
            <w:bottom w:val="none" w:sz="0" w:space="0" w:color="auto"/>
            <w:right w:val="none" w:sz="0" w:space="0" w:color="auto"/>
          </w:divBdr>
        </w:div>
        <w:div w:id="1835563143">
          <w:marLeft w:val="994"/>
          <w:marRight w:val="0"/>
          <w:marTop w:val="0"/>
          <w:marBottom w:val="0"/>
          <w:divBdr>
            <w:top w:val="none" w:sz="0" w:space="0" w:color="auto"/>
            <w:left w:val="none" w:sz="0" w:space="0" w:color="auto"/>
            <w:bottom w:val="none" w:sz="0" w:space="0" w:color="auto"/>
            <w:right w:val="none" w:sz="0" w:space="0" w:color="auto"/>
          </w:divBdr>
        </w:div>
        <w:div w:id="730077052">
          <w:marLeft w:val="1714"/>
          <w:marRight w:val="0"/>
          <w:marTop w:val="0"/>
          <w:marBottom w:val="0"/>
          <w:divBdr>
            <w:top w:val="none" w:sz="0" w:space="0" w:color="auto"/>
            <w:left w:val="none" w:sz="0" w:space="0" w:color="auto"/>
            <w:bottom w:val="none" w:sz="0" w:space="0" w:color="auto"/>
            <w:right w:val="none" w:sz="0" w:space="0" w:color="auto"/>
          </w:divBdr>
        </w:div>
        <w:div w:id="700324531">
          <w:marLeft w:val="1714"/>
          <w:marRight w:val="0"/>
          <w:marTop w:val="0"/>
          <w:marBottom w:val="0"/>
          <w:divBdr>
            <w:top w:val="none" w:sz="0" w:space="0" w:color="auto"/>
            <w:left w:val="none" w:sz="0" w:space="0" w:color="auto"/>
            <w:bottom w:val="none" w:sz="0" w:space="0" w:color="auto"/>
            <w:right w:val="none" w:sz="0" w:space="0" w:color="auto"/>
          </w:divBdr>
        </w:div>
        <w:div w:id="168179732">
          <w:marLeft w:val="1714"/>
          <w:marRight w:val="0"/>
          <w:marTop w:val="0"/>
          <w:marBottom w:val="0"/>
          <w:divBdr>
            <w:top w:val="none" w:sz="0" w:space="0" w:color="auto"/>
            <w:left w:val="none" w:sz="0" w:space="0" w:color="auto"/>
            <w:bottom w:val="none" w:sz="0" w:space="0" w:color="auto"/>
            <w:right w:val="none" w:sz="0" w:space="0" w:color="auto"/>
          </w:divBdr>
        </w:div>
        <w:div w:id="1189103363">
          <w:marLeft w:val="994"/>
          <w:marRight w:val="0"/>
          <w:marTop w:val="0"/>
          <w:marBottom w:val="0"/>
          <w:divBdr>
            <w:top w:val="none" w:sz="0" w:space="0" w:color="auto"/>
            <w:left w:val="none" w:sz="0" w:space="0" w:color="auto"/>
            <w:bottom w:val="none" w:sz="0" w:space="0" w:color="auto"/>
            <w:right w:val="none" w:sz="0" w:space="0" w:color="auto"/>
          </w:divBdr>
        </w:div>
      </w:divsChild>
    </w:div>
    <w:div w:id="1580821905">
      <w:bodyDiv w:val="1"/>
      <w:marLeft w:val="0"/>
      <w:marRight w:val="0"/>
      <w:marTop w:val="0"/>
      <w:marBottom w:val="0"/>
      <w:divBdr>
        <w:top w:val="none" w:sz="0" w:space="0" w:color="auto"/>
        <w:left w:val="none" w:sz="0" w:space="0" w:color="auto"/>
        <w:bottom w:val="none" w:sz="0" w:space="0" w:color="auto"/>
        <w:right w:val="none" w:sz="0" w:space="0" w:color="auto"/>
      </w:divBdr>
      <w:divsChild>
        <w:div w:id="672608745">
          <w:marLeft w:val="994"/>
          <w:marRight w:val="0"/>
          <w:marTop w:val="0"/>
          <w:marBottom w:val="0"/>
          <w:divBdr>
            <w:top w:val="none" w:sz="0" w:space="0" w:color="auto"/>
            <w:left w:val="none" w:sz="0" w:space="0" w:color="auto"/>
            <w:bottom w:val="none" w:sz="0" w:space="0" w:color="auto"/>
            <w:right w:val="none" w:sz="0" w:space="0" w:color="auto"/>
          </w:divBdr>
        </w:div>
      </w:divsChild>
    </w:div>
    <w:div w:id="1580938601">
      <w:bodyDiv w:val="1"/>
      <w:marLeft w:val="0"/>
      <w:marRight w:val="0"/>
      <w:marTop w:val="0"/>
      <w:marBottom w:val="0"/>
      <w:divBdr>
        <w:top w:val="none" w:sz="0" w:space="0" w:color="auto"/>
        <w:left w:val="none" w:sz="0" w:space="0" w:color="auto"/>
        <w:bottom w:val="none" w:sz="0" w:space="0" w:color="auto"/>
        <w:right w:val="none" w:sz="0" w:space="0" w:color="auto"/>
      </w:divBdr>
      <w:divsChild>
        <w:div w:id="36010950">
          <w:marLeft w:val="274"/>
          <w:marRight w:val="0"/>
          <w:marTop w:val="0"/>
          <w:marBottom w:val="0"/>
          <w:divBdr>
            <w:top w:val="none" w:sz="0" w:space="0" w:color="auto"/>
            <w:left w:val="none" w:sz="0" w:space="0" w:color="auto"/>
            <w:bottom w:val="none" w:sz="0" w:space="0" w:color="auto"/>
            <w:right w:val="none" w:sz="0" w:space="0" w:color="auto"/>
          </w:divBdr>
        </w:div>
        <w:div w:id="656224118">
          <w:marLeft w:val="274"/>
          <w:marRight w:val="0"/>
          <w:marTop w:val="0"/>
          <w:marBottom w:val="0"/>
          <w:divBdr>
            <w:top w:val="none" w:sz="0" w:space="0" w:color="auto"/>
            <w:left w:val="none" w:sz="0" w:space="0" w:color="auto"/>
            <w:bottom w:val="none" w:sz="0" w:space="0" w:color="auto"/>
            <w:right w:val="none" w:sz="0" w:space="0" w:color="auto"/>
          </w:divBdr>
        </w:div>
      </w:divsChild>
    </w:div>
    <w:div w:id="1581213606">
      <w:bodyDiv w:val="1"/>
      <w:marLeft w:val="0"/>
      <w:marRight w:val="0"/>
      <w:marTop w:val="0"/>
      <w:marBottom w:val="0"/>
      <w:divBdr>
        <w:top w:val="none" w:sz="0" w:space="0" w:color="auto"/>
        <w:left w:val="none" w:sz="0" w:space="0" w:color="auto"/>
        <w:bottom w:val="none" w:sz="0" w:space="0" w:color="auto"/>
        <w:right w:val="none" w:sz="0" w:space="0" w:color="auto"/>
      </w:divBdr>
      <w:divsChild>
        <w:div w:id="180897756">
          <w:marLeft w:val="274"/>
          <w:marRight w:val="0"/>
          <w:marTop w:val="0"/>
          <w:marBottom w:val="0"/>
          <w:divBdr>
            <w:top w:val="none" w:sz="0" w:space="0" w:color="auto"/>
            <w:left w:val="none" w:sz="0" w:space="0" w:color="auto"/>
            <w:bottom w:val="none" w:sz="0" w:space="0" w:color="auto"/>
            <w:right w:val="none" w:sz="0" w:space="0" w:color="auto"/>
          </w:divBdr>
        </w:div>
      </w:divsChild>
    </w:div>
    <w:div w:id="1582250705">
      <w:bodyDiv w:val="1"/>
      <w:marLeft w:val="0"/>
      <w:marRight w:val="0"/>
      <w:marTop w:val="0"/>
      <w:marBottom w:val="0"/>
      <w:divBdr>
        <w:top w:val="none" w:sz="0" w:space="0" w:color="auto"/>
        <w:left w:val="none" w:sz="0" w:space="0" w:color="auto"/>
        <w:bottom w:val="none" w:sz="0" w:space="0" w:color="auto"/>
        <w:right w:val="none" w:sz="0" w:space="0" w:color="auto"/>
      </w:divBdr>
      <w:divsChild>
        <w:div w:id="1063482172">
          <w:marLeft w:val="274"/>
          <w:marRight w:val="0"/>
          <w:marTop w:val="0"/>
          <w:marBottom w:val="0"/>
          <w:divBdr>
            <w:top w:val="none" w:sz="0" w:space="0" w:color="auto"/>
            <w:left w:val="none" w:sz="0" w:space="0" w:color="auto"/>
            <w:bottom w:val="none" w:sz="0" w:space="0" w:color="auto"/>
            <w:right w:val="none" w:sz="0" w:space="0" w:color="auto"/>
          </w:divBdr>
        </w:div>
        <w:div w:id="1973244065">
          <w:marLeft w:val="274"/>
          <w:marRight w:val="0"/>
          <w:marTop w:val="0"/>
          <w:marBottom w:val="0"/>
          <w:divBdr>
            <w:top w:val="none" w:sz="0" w:space="0" w:color="auto"/>
            <w:left w:val="none" w:sz="0" w:space="0" w:color="auto"/>
            <w:bottom w:val="none" w:sz="0" w:space="0" w:color="auto"/>
            <w:right w:val="none" w:sz="0" w:space="0" w:color="auto"/>
          </w:divBdr>
        </w:div>
        <w:div w:id="2084713700">
          <w:marLeft w:val="274"/>
          <w:marRight w:val="0"/>
          <w:marTop w:val="0"/>
          <w:marBottom w:val="0"/>
          <w:divBdr>
            <w:top w:val="none" w:sz="0" w:space="0" w:color="auto"/>
            <w:left w:val="none" w:sz="0" w:space="0" w:color="auto"/>
            <w:bottom w:val="none" w:sz="0" w:space="0" w:color="auto"/>
            <w:right w:val="none" w:sz="0" w:space="0" w:color="auto"/>
          </w:divBdr>
        </w:div>
        <w:div w:id="723408778">
          <w:marLeft w:val="274"/>
          <w:marRight w:val="0"/>
          <w:marTop w:val="0"/>
          <w:marBottom w:val="0"/>
          <w:divBdr>
            <w:top w:val="none" w:sz="0" w:space="0" w:color="auto"/>
            <w:left w:val="none" w:sz="0" w:space="0" w:color="auto"/>
            <w:bottom w:val="none" w:sz="0" w:space="0" w:color="auto"/>
            <w:right w:val="none" w:sz="0" w:space="0" w:color="auto"/>
          </w:divBdr>
        </w:div>
        <w:div w:id="1682853565">
          <w:marLeft w:val="274"/>
          <w:marRight w:val="0"/>
          <w:marTop w:val="0"/>
          <w:marBottom w:val="0"/>
          <w:divBdr>
            <w:top w:val="none" w:sz="0" w:space="0" w:color="auto"/>
            <w:left w:val="none" w:sz="0" w:space="0" w:color="auto"/>
            <w:bottom w:val="none" w:sz="0" w:space="0" w:color="auto"/>
            <w:right w:val="none" w:sz="0" w:space="0" w:color="auto"/>
          </w:divBdr>
        </w:div>
        <w:div w:id="1349332660">
          <w:marLeft w:val="274"/>
          <w:marRight w:val="0"/>
          <w:marTop w:val="0"/>
          <w:marBottom w:val="0"/>
          <w:divBdr>
            <w:top w:val="none" w:sz="0" w:space="0" w:color="auto"/>
            <w:left w:val="none" w:sz="0" w:space="0" w:color="auto"/>
            <w:bottom w:val="none" w:sz="0" w:space="0" w:color="auto"/>
            <w:right w:val="none" w:sz="0" w:space="0" w:color="auto"/>
          </w:divBdr>
        </w:div>
        <w:div w:id="432290040">
          <w:marLeft w:val="274"/>
          <w:marRight w:val="0"/>
          <w:marTop w:val="0"/>
          <w:marBottom w:val="0"/>
          <w:divBdr>
            <w:top w:val="none" w:sz="0" w:space="0" w:color="auto"/>
            <w:left w:val="none" w:sz="0" w:space="0" w:color="auto"/>
            <w:bottom w:val="none" w:sz="0" w:space="0" w:color="auto"/>
            <w:right w:val="none" w:sz="0" w:space="0" w:color="auto"/>
          </w:divBdr>
        </w:div>
        <w:div w:id="342435520">
          <w:marLeft w:val="274"/>
          <w:marRight w:val="0"/>
          <w:marTop w:val="0"/>
          <w:marBottom w:val="0"/>
          <w:divBdr>
            <w:top w:val="none" w:sz="0" w:space="0" w:color="auto"/>
            <w:left w:val="none" w:sz="0" w:space="0" w:color="auto"/>
            <w:bottom w:val="none" w:sz="0" w:space="0" w:color="auto"/>
            <w:right w:val="none" w:sz="0" w:space="0" w:color="auto"/>
          </w:divBdr>
        </w:div>
        <w:div w:id="186599088">
          <w:marLeft w:val="274"/>
          <w:marRight w:val="0"/>
          <w:marTop w:val="0"/>
          <w:marBottom w:val="0"/>
          <w:divBdr>
            <w:top w:val="none" w:sz="0" w:space="0" w:color="auto"/>
            <w:left w:val="none" w:sz="0" w:space="0" w:color="auto"/>
            <w:bottom w:val="none" w:sz="0" w:space="0" w:color="auto"/>
            <w:right w:val="none" w:sz="0" w:space="0" w:color="auto"/>
          </w:divBdr>
        </w:div>
      </w:divsChild>
    </w:div>
    <w:div w:id="1584728820">
      <w:bodyDiv w:val="1"/>
      <w:marLeft w:val="0"/>
      <w:marRight w:val="0"/>
      <w:marTop w:val="0"/>
      <w:marBottom w:val="0"/>
      <w:divBdr>
        <w:top w:val="none" w:sz="0" w:space="0" w:color="auto"/>
        <w:left w:val="none" w:sz="0" w:space="0" w:color="auto"/>
        <w:bottom w:val="none" w:sz="0" w:space="0" w:color="auto"/>
        <w:right w:val="none" w:sz="0" w:space="0" w:color="auto"/>
      </w:divBdr>
      <w:divsChild>
        <w:div w:id="1883054935">
          <w:marLeft w:val="994"/>
          <w:marRight w:val="0"/>
          <w:marTop w:val="0"/>
          <w:marBottom w:val="0"/>
          <w:divBdr>
            <w:top w:val="none" w:sz="0" w:space="0" w:color="auto"/>
            <w:left w:val="none" w:sz="0" w:space="0" w:color="auto"/>
            <w:bottom w:val="none" w:sz="0" w:space="0" w:color="auto"/>
            <w:right w:val="none" w:sz="0" w:space="0" w:color="auto"/>
          </w:divBdr>
        </w:div>
      </w:divsChild>
    </w:div>
    <w:div w:id="1591354858">
      <w:bodyDiv w:val="1"/>
      <w:marLeft w:val="0"/>
      <w:marRight w:val="0"/>
      <w:marTop w:val="0"/>
      <w:marBottom w:val="0"/>
      <w:divBdr>
        <w:top w:val="none" w:sz="0" w:space="0" w:color="auto"/>
        <w:left w:val="none" w:sz="0" w:space="0" w:color="auto"/>
        <w:bottom w:val="none" w:sz="0" w:space="0" w:color="auto"/>
        <w:right w:val="none" w:sz="0" w:space="0" w:color="auto"/>
      </w:divBdr>
      <w:divsChild>
        <w:div w:id="845367542">
          <w:marLeft w:val="274"/>
          <w:marRight w:val="0"/>
          <w:marTop w:val="0"/>
          <w:marBottom w:val="0"/>
          <w:divBdr>
            <w:top w:val="none" w:sz="0" w:space="0" w:color="auto"/>
            <w:left w:val="none" w:sz="0" w:space="0" w:color="auto"/>
            <w:bottom w:val="none" w:sz="0" w:space="0" w:color="auto"/>
            <w:right w:val="none" w:sz="0" w:space="0" w:color="auto"/>
          </w:divBdr>
        </w:div>
        <w:div w:id="184758922">
          <w:marLeft w:val="274"/>
          <w:marRight w:val="0"/>
          <w:marTop w:val="0"/>
          <w:marBottom w:val="0"/>
          <w:divBdr>
            <w:top w:val="none" w:sz="0" w:space="0" w:color="auto"/>
            <w:left w:val="none" w:sz="0" w:space="0" w:color="auto"/>
            <w:bottom w:val="none" w:sz="0" w:space="0" w:color="auto"/>
            <w:right w:val="none" w:sz="0" w:space="0" w:color="auto"/>
          </w:divBdr>
        </w:div>
        <w:div w:id="467672799">
          <w:marLeft w:val="274"/>
          <w:marRight w:val="0"/>
          <w:marTop w:val="0"/>
          <w:marBottom w:val="0"/>
          <w:divBdr>
            <w:top w:val="none" w:sz="0" w:space="0" w:color="auto"/>
            <w:left w:val="none" w:sz="0" w:space="0" w:color="auto"/>
            <w:bottom w:val="none" w:sz="0" w:space="0" w:color="auto"/>
            <w:right w:val="none" w:sz="0" w:space="0" w:color="auto"/>
          </w:divBdr>
        </w:div>
        <w:div w:id="1774208568">
          <w:marLeft w:val="274"/>
          <w:marRight w:val="0"/>
          <w:marTop w:val="0"/>
          <w:marBottom w:val="0"/>
          <w:divBdr>
            <w:top w:val="none" w:sz="0" w:space="0" w:color="auto"/>
            <w:left w:val="none" w:sz="0" w:space="0" w:color="auto"/>
            <w:bottom w:val="none" w:sz="0" w:space="0" w:color="auto"/>
            <w:right w:val="none" w:sz="0" w:space="0" w:color="auto"/>
          </w:divBdr>
        </w:div>
      </w:divsChild>
    </w:div>
    <w:div w:id="1595094481">
      <w:bodyDiv w:val="1"/>
      <w:marLeft w:val="0"/>
      <w:marRight w:val="0"/>
      <w:marTop w:val="0"/>
      <w:marBottom w:val="0"/>
      <w:divBdr>
        <w:top w:val="none" w:sz="0" w:space="0" w:color="auto"/>
        <w:left w:val="none" w:sz="0" w:space="0" w:color="auto"/>
        <w:bottom w:val="none" w:sz="0" w:space="0" w:color="auto"/>
        <w:right w:val="none" w:sz="0" w:space="0" w:color="auto"/>
      </w:divBdr>
      <w:divsChild>
        <w:div w:id="248463050">
          <w:marLeft w:val="274"/>
          <w:marRight w:val="0"/>
          <w:marTop w:val="0"/>
          <w:marBottom w:val="0"/>
          <w:divBdr>
            <w:top w:val="none" w:sz="0" w:space="0" w:color="auto"/>
            <w:left w:val="none" w:sz="0" w:space="0" w:color="auto"/>
            <w:bottom w:val="none" w:sz="0" w:space="0" w:color="auto"/>
            <w:right w:val="none" w:sz="0" w:space="0" w:color="auto"/>
          </w:divBdr>
        </w:div>
        <w:div w:id="506599827">
          <w:marLeft w:val="274"/>
          <w:marRight w:val="0"/>
          <w:marTop w:val="0"/>
          <w:marBottom w:val="0"/>
          <w:divBdr>
            <w:top w:val="none" w:sz="0" w:space="0" w:color="auto"/>
            <w:left w:val="none" w:sz="0" w:space="0" w:color="auto"/>
            <w:bottom w:val="none" w:sz="0" w:space="0" w:color="auto"/>
            <w:right w:val="none" w:sz="0" w:space="0" w:color="auto"/>
          </w:divBdr>
        </w:div>
        <w:div w:id="849376360">
          <w:marLeft w:val="274"/>
          <w:marRight w:val="0"/>
          <w:marTop w:val="0"/>
          <w:marBottom w:val="0"/>
          <w:divBdr>
            <w:top w:val="none" w:sz="0" w:space="0" w:color="auto"/>
            <w:left w:val="none" w:sz="0" w:space="0" w:color="auto"/>
            <w:bottom w:val="none" w:sz="0" w:space="0" w:color="auto"/>
            <w:right w:val="none" w:sz="0" w:space="0" w:color="auto"/>
          </w:divBdr>
        </w:div>
      </w:divsChild>
    </w:div>
    <w:div w:id="1596481056">
      <w:bodyDiv w:val="1"/>
      <w:marLeft w:val="0"/>
      <w:marRight w:val="0"/>
      <w:marTop w:val="0"/>
      <w:marBottom w:val="0"/>
      <w:divBdr>
        <w:top w:val="none" w:sz="0" w:space="0" w:color="auto"/>
        <w:left w:val="none" w:sz="0" w:space="0" w:color="auto"/>
        <w:bottom w:val="none" w:sz="0" w:space="0" w:color="auto"/>
        <w:right w:val="none" w:sz="0" w:space="0" w:color="auto"/>
      </w:divBdr>
      <w:divsChild>
        <w:div w:id="466167203">
          <w:marLeft w:val="274"/>
          <w:marRight w:val="0"/>
          <w:marTop w:val="0"/>
          <w:marBottom w:val="0"/>
          <w:divBdr>
            <w:top w:val="none" w:sz="0" w:space="0" w:color="auto"/>
            <w:left w:val="none" w:sz="0" w:space="0" w:color="auto"/>
            <w:bottom w:val="none" w:sz="0" w:space="0" w:color="auto"/>
            <w:right w:val="none" w:sz="0" w:space="0" w:color="auto"/>
          </w:divBdr>
        </w:div>
      </w:divsChild>
    </w:div>
    <w:div w:id="1597900482">
      <w:bodyDiv w:val="1"/>
      <w:marLeft w:val="0"/>
      <w:marRight w:val="0"/>
      <w:marTop w:val="0"/>
      <w:marBottom w:val="0"/>
      <w:divBdr>
        <w:top w:val="none" w:sz="0" w:space="0" w:color="auto"/>
        <w:left w:val="none" w:sz="0" w:space="0" w:color="auto"/>
        <w:bottom w:val="none" w:sz="0" w:space="0" w:color="auto"/>
        <w:right w:val="none" w:sz="0" w:space="0" w:color="auto"/>
      </w:divBdr>
      <w:divsChild>
        <w:div w:id="651566148">
          <w:marLeft w:val="274"/>
          <w:marRight w:val="0"/>
          <w:marTop w:val="0"/>
          <w:marBottom w:val="0"/>
          <w:divBdr>
            <w:top w:val="none" w:sz="0" w:space="0" w:color="auto"/>
            <w:left w:val="none" w:sz="0" w:space="0" w:color="auto"/>
            <w:bottom w:val="none" w:sz="0" w:space="0" w:color="auto"/>
            <w:right w:val="none" w:sz="0" w:space="0" w:color="auto"/>
          </w:divBdr>
        </w:div>
      </w:divsChild>
    </w:div>
    <w:div w:id="1598438800">
      <w:bodyDiv w:val="1"/>
      <w:marLeft w:val="0"/>
      <w:marRight w:val="0"/>
      <w:marTop w:val="0"/>
      <w:marBottom w:val="0"/>
      <w:divBdr>
        <w:top w:val="none" w:sz="0" w:space="0" w:color="auto"/>
        <w:left w:val="none" w:sz="0" w:space="0" w:color="auto"/>
        <w:bottom w:val="none" w:sz="0" w:space="0" w:color="auto"/>
        <w:right w:val="none" w:sz="0" w:space="0" w:color="auto"/>
      </w:divBdr>
    </w:div>
    <w:div w:id="1600407905">
      <w:bodyDiv w:val="1"/>
      <w:marLeft w:val="0"/>
      <w:marRight w:val="0"/>
      <w:marTop w:val="0"/>
      <w:marBottom w:val="0"/>
      <w:divBdr>
        <w:top w:val="none" w:sz="0" w:space="0" w:color="auto"/>
        <w:left w:val="none" w:sz="0" w:space="0" w:color="auto"/>
        <w:bottom w:val="none" w:sz="0" w:space="0" w:color="auto"/>
        <w:right w:val="none" w:sz="0" w:space="0" w:color="auto"/>
      </w:divBdr>
    </w:div>
    <w:div w:id="1603757106">
      <w:bodyDiv w:val="1"/>
      <w:marLeft w:val="0"/>
      <w:marRight w:val="0"/>
      <w:marTop w:val="0"/>
      <w:marBottom w:val="0"/>
      <w:divBdr>
        <w:top w:val="none" w:sz="0" w:space="0" w:color="auto"/>
        <w:left w:val="none" w:sz="0" w:space="0" w:color="auto"/>
        <w:bottom w:val="none" w:sz="0" w:space="0" w:color="auto"/>
        <w:right w:val="none" w:sz="0" w:space="0" w:color="auto"/>
      </w:divBdr>
    </w:div>
    <w:div w:id="1606112931">
      <w:bodyDiv w:val="1"/>
      <w:marLeft w:val="0"/>
      <w:marRight w:val="0"/>
      <w:marTop w:val="0"/>
      <w:marBottom w:val="0"/>
      <w:divBdr>
        <w:top w:val="none" w:sz="0" w:space="0" w:color="auto"/>
        <w:left w:val="none" w:sz="0" w:space="0" w:color="auto"/>
        <w:bottom w:val="none" w:sz="0" w:space="0" w:color="auto"/>
        <w:right w:val="none" w:sz="0" w:space="0" w:color="auto"/>
      </w:divBdr>
      <w:divsChild>
        <w:div w:id="1635255785">
          <w:marLeft w:val="274"/>
          <w:marRight w:val="0"/>
          <w:marTop w:val="0"/>
          <w:marBottom w:val="0"/>
          <w:divBdr>
            <w:top w:val="none" w:sz="0" w:space="0" w:color="auto"/>
            <w:left w:val="none" w:sz="0" w:space="0" w:color="auto"/>
            <w:bottom w:val="none" w:sz="0" w:space="0" w:color="auto"/>
            <w:right w:val="none" w:sz="0" w:space="0" w:color="auto"/>
          </w:divBdr>
        </w:div>
        <w:div w:id="653875869">
          <w:marLeft w:val="274"/>
          <w:marRight w:val="0"/>
          <w:marTop w:val="0"/>
          <w:marBottom w:val="0"/>
          <w:divBdr>
            <w:top w:val="none" w:sz="0" w:space="0" w:color="auto"/>
            <w:left w:val="none" w:sz="0" w:space="0" w:color="auto"/>
            <w:bottom w:val="none" w:sz="0" w:space="0" w:color="auto"/>
            <w:right w:val="none" w:sz="0" w:space="0" w:color="auto"/>
          </w:divBdr>
        </w:div>
        <w:div w:id="17053271">
          <w:marLeft w:val="274"/>
          <w:marRight w:val="0"/>
          <w:marTop w:val="0"/>
          <w:marBottom w:val="0"/>
          <w:divBdr>
            <w:top w:val="none" w:sz="0" w:space="0" w:color="auto"/>
            <w:left w:val="none" w:sz="0" w:space="0" w:color="auto"/>
            <w:bottom w:val="none" w:sz="0" w:space="0" w:color="auto"/>
            <w:right w:val="none" w:sz="0" w:space="0" w:color="auto"/>
          </w:divBdr>
        </w:div>
        <w:div w:id="1251233569">
          <w:marLeft w:val="274"/>
          <w:marRight w:val="0"/>
          <w:marTop w:val="0"/>
          <w:marBottom w:val="0"/>
          <w:divBdr>
            <w:top w:val="none" w:sz="0" w:space="0" w:color="auto"/>
            <w:left w:val="none" w:sz="0" w:space="0" w:color="auto"/>
            <w:bottom w:val="none" w:sz="0" w:space="0" w:color="auto"/>
            <w:right w:val="none" w:sz="0" w:space="0" w:color="auto"/>
          </w:divBdr>
        </w:div>
        <w:div w:id="1419056581">
          <w:marLeft w:val="274"/>
          <w:marRight w:val="0"/>
          <w:marTop w:val="0"/>
          <w:marBottom w:val="0"/>
          <w:divBdr>
            <w:top w:val="none" w:sz="0" w:space="0" w:color="auto"/>
            <w:left w:val="none" w:sz="0" w:space="0" w:color="auto"/>
            <w:bottom w:val="none" w:sz="0" w:space="0" w:color="auto"/>
            <w:right w:val="none" w:sz="0" w:space="0" w:color="auto"/>
          </w:divBdr>
        </w:div>
        <w:div w:id="1413160502">
          <w:marLeft w:val="274"/>
          <w:marRight w:val="0"/>
          <w:marTop w:val="0"/>
          <w:marBottom w:val="0"/>
          <w:divBdr>
            <w:top w:val="none" w:sz="0" w:space="0" w:color="auto"/>
            <w:left w:val="none" w:sz="0" w:space="0" w:color="auto"/>
            <w:bottom w:val="none" w:sz="0" w:space="0" w:color="auto"/>
            <w:right w:val="none" w:sz="0" w:space="0" w:color="auto"/>
          </w:divBdr>
        </w:div>
        <w:div w:id="244923217">
          <w:marLeft w:val="274"/>
          <w:marRight w:val="0"/>
          <w:marTop w:val="0"/>
          <w:marBottom w:val="0"/>
          <w:divBdr>
            <w:top w:val="none" w:sz="0" w:space="0" w:color="auto"/>
            <w:left w:val="none" w:sz="0" w:space="0" w:color="auto"/>
            <w:bottom w:val="none" w:sz="0" w:space="0" w:color="auto"/>
            <w:right w:val="none" w:sz="0" w:space="0" w:color="auto"/>
          </w:divBdr>
        </w:div>
        <w:div w:id="1019820386">
          <w:marLeft w:val="274"/>
          <w:marRight w:val="0"/>
          <w:marTop w:val="0"/>
          <w:marBottom w:val="0"/>
          <w:divBdr>
            <w:top w:val="none" w:sz="0" w:space="0" w:color="auto"/>
            <w:left w:val="none" w:sz="0" w:space="0" w:color="auto"/>
            <w:bottom w:val="none" w:sz="0" w:space="0" w:color="auto"/>
            <w:right w:val="none" w:sz="0" w:space="0" w:color="auto"/>
          </w:divBdr>
        </w:div>
        <w:div w:id="9643409">
          <w:marLeft w:val="274"/>
          <w:marRight w:val="0"/>
          <w:marTop w:val="0"/>
          <w:marBottom w:val="0"/>
          <w:divBdr>
            <w:top w:val="none" w:sz="0" w:space="0" w:color="auto"/>
            <w:left w:val="none" w:sz="0" w:space="0" w:color="auto"/>
            <w:bottom w:val="none" w:sz="0" w:space="0" w:color="auto"/>
            <w:right w:val="none" w:sz="0" w:space="0" w:color="auto"/>
          </w:divBdr>
        </w:div>
        <w:div w:id="2113476269">
          <w:marLeft w:val="274"/>
          <w:marRight w:val="0"/>
          <w:marTop w:val="0"/>
          <w:marBottom w:val="0"/>
          <w:divBdr>
            <w:top w:val="none" w:sz="0" w:space="0" w:color="auto"/>
            <w:left w:val="none" w:sz="0" w:space="0" w:color="auto"/>
            <w:bottom w:val="none" w:sz="0" w:space="0" w:color="auto"/>
            <w:right w:val="none" w:sz="0" w:space="0" w:color="auto"/>
          </w:divBdr>
        </w:div>
        <w:div w:id="1916236779">
          <w:marLeft w:val="274"/>
          <w:marRight w:val="0"/>
          <w:marTop w:val="0"/>
          <w:marBottom w:val="0"/>
          <w:divBdr>
            <w:top w:val="none" w:sz="0" w:space="0" w:color="auto"/>
            <w:left w:val="none" w:sz="0" w:space="0" w:color="auto"/>
            <w:bottom w:val="none" w:sz="0" w:space="0" w:color="auto"/>
            <w:right w:val="none" w:sz="0" w:space="0" w:color="auto"/>
          </w:divBdr>
        </w:div>
        <w:div w:id="1019619260">
          <w:marLeft w:val="274"/>
          <w:marRight w:val="0"/>
          <w:marTop w:val="0"/>
          <w:marBottom w:val="0"/>
          <w:divBdr>
            <w:top w:val="none" w:sz="0" w:space="0" w:color="auto"/>
            <w:left w:val="none" w:sz="0" w:space="0" w:color="auto"/>
            <w:bottom w:val="none" w:sz="0" w:space="0" w:color="auto"/>
            <w:right w:val="none" w:sz="0" w:space="0" w:color="auto"/>
          </w:divBdr>
        </w:div>
        <w:div w:id="663777161">
          <w:marLeft w:val="274"/>
          <w:marRight w:val="0"/>
          <w:marTop w:val="0"/>
          <w:marBottom w:val="0"/>
          <w:divBdr>
            <w:top w:val="none" w:sz="0" w:space="0" w:color="auto"/>
            <w:left w:val="none" w:sz="0" w:space="0" w:color="auto"/>
            <w:bottom w:val="none" w:sz="0" w:space="0" w:color="auto"/>
            <w:right w:val="none" w:sz="0" w:space="0" w:color="auto"/>
          </w:divBdr>
        </w:div>
        <w:div w:id="593127879">
          <w:marLeft w:val="274"/>
          <w:marRight w:val="0"/>
          <w:marTop w:val="0"/>
          <w:marBottom w:val="0"/>
          <w:divBdr>
            <w:top w:val="none" w:sz="0" w:space="0" w:color="auto"/>
            <w:left w:val="none" w:sz="0" w:space="0" w:color="auto"/>
            <w:bottom w:val="none" w:sz="0" w:space="0" w:color="auto"/>
            <w:right w:val="none" w:sz="0" w:space="0" w:color="auto"/>
          </w:divBdr>
        </w:div>
        <w:div w:id="658268810">
          <w:marLeft w:val="274"/>
          <w:marRight w:val="0"/>
          <w:marTop w:val="0"/>
          <w:marBottom w:val="0"/>
          <w:divBdr>
            <w:top w:val="none" w:sz="0" w:space="0" w:color="auto"/>
            <w:left w:val="none" w:sz="0" w:space="0" w:color="auto"/>
            <w:bottom w:val="none" w:sz="0" w:space="0" w:color="auto"/>
            <w:right w:val="none" w:sz="0" w:space="0" w:color="auto"/>
          </w:divBdr>
        </w:div>
        <w:div w:id="891158753">
          <w:marLeft w:val="274"/>
          <w:marRight w:val="0"/>
          <w:marTop w:val="0"/>
          <w:marBottom w:val="0"/>
          <w:divBdr>
            <w:top w:val="none" w:sz="0" w:space="0" w:color="auto"/>
            <w:left w:val="none" w:sz="0" w:space="0" w:color="auto"/>
            <w:bottom w:val="none" w:sz="0" w:space="0" w:color="auto"/>
            <w:right w:val="none" w:sz="0" w:space="0" w:color="auto"/>
          </w:divBdr>
        </w:div>
        <w:div w:id="129791873">
          <w:marLeft w:val="274"/>
          <w:marRight w:val="0"/>
          <w:marTop w:val="0"/>
          <w:marBottom w:val="0"/>
          <w:divBdr>
            <w:top w:val="none" w:sz="0" w:space="0" w:color="auto"/>
            <w:left w:val="none" w:sz="0" w:space="0" w:color="auto"/>
            <w:bottom w:val="none" w:sz="0" w:space="0" w:color="auto"/>
            <w:right w:val="none" w:sz="0" w:space="0" w:color="auto"/>
          </w:divBdr>
        </w:div>
        <w:div w:id="479081226">
          <w:marLeft w:val="274"/>
          <w:marRight w:val="0"/>
          <w:marTop w:val="0"/>
          <w:marBottom w:val="0"/>
          <w:divBdr>
            <w:top w:val="none" w:sz="0" w:space="0" w:color="auto"/>
            <w:left w:val="none" w:sz="0" w:space="0" w:color="auto"/>
            <w:bottom w:val="none" w:sz="0" w:space="0" w:color="auto"/>
            <w:right w:val="none" w:sz="0" w:space="0" w:color="auto"/>
          </w:divBdr>
        </w:div>
        <w:div w:id="691342920">
          <w:marLeft w:val="274"/>
          <w:marRight w:val="0"/>
          <w:marTop w:val="0"/>
          <w:marBottom w:val="0"/>
          <w:divBdr>
            <w:top w:val="none" w:sz="0" w:space="0" w:color="auto"/>
            <w:left w:val="none" w:sz="0" w:space="0" w:color="auto"/>
            <w:bottom w:val="none" w:sz="0" w:space="0" w:color="auto"/>
            <w:right w:val="none" w:sz="0" w:space="0" w:color="auto"/>
          </w:divBdr>
        </w:div>
        <w:div w:id="174685998">
          <w:marLeft w:val="274"/>
          <w:marRight w:val="0"/>
          <w:marTop w:val="0"/>
          <w:marBottom w:val="0"/>
          <w:divBdr>
            <w:top w:val="none" w:sz="0" w:space="0" w:color="auto"/>
            <w:left w:val="none" w:sz="0" w:space="0" w:color="auto"/>
            <w:bottom w:val="none" w:sz="0" w:space="0" w:color="auto"/>
            <w:right w:val="none" w:sz="0" w:space="0" w:color="auto"/>
          </w:divBdr>
        </w:div>
        <w:div w:id="1120108294">
          <w:marLeft w:val="274"/>
          <w:marRight w:val="0"/>
          <w:marTop w:val="0"/>
          <w:marBottom w:val="0"/>
          <w:divBdr>
            <w:top w:val="none" w:sz="0" w:space="0" w:color="auto"/>
            <w:left w:val="none" w:sz="0" w:space="0" w:color="auto"/>
            <w:bottom w:val="none" w:sz="0" w:space="0" w:color="auto"/>
            <w:right w:val="none" w:sz="0" w:space="0" w:color="auto"/>
          </w:divBdr>
        </w:div>
        <w:div w:id="2069986038">
          <w:marLeft w:val="274"/>
          <w:marRight w:val="0"/>
          <w:marTop w:val="0"/>
          <w:marBottom w:val="0"/>
          <w:divBdr>
            <w:top w:val="none" w:sz="0" w:space="0" w:color="auto"/>
            <w:left w:val="none" w:sz="0" w:space="0" w:color="auto"/>
            <w:bottom w:val="none" w:sz="0" w:space="0" w:color="auto"/>
            <w:right w:val="none" w:sz="0" w:space="0" w:color="auto"/>
          </w:divBdr>
        </w:div>
      </w:divsChild>
    </w:div>
    <w:div w:id="1608611937">
      <w:bodyDiv w:val="1"/>
      <w:marLeft w:val="0"/>
      <w:marRight w:val="0"/>
      <w:marTop w:val="0"/>
      <w:marBottom w:val="0"/>
      <w:divBdr>
        <w:top w:val="none" w:sz="0" w:space="0" w:color="auto"/>
        <w:left w:val="none" w:sz="0" w:space="0" w:color="auto"/>
        <w:bottom w:val="none" w:sz="0" w:space="0" w:color="auto"/>
        <w:right w:val="none" w:sz="0" w:space="0" w:color="auto"/>
      </w:divBdr>
    </w:div>
    <w:div w:id="1608655885">
      <w:bodyDiv w:val="1"/>
      <w:marLeft w:val="0"/>
      <w:marRight w:val="0"/>
      <w:marTop w:val="0"/>
      <w:marBottom w:val="0"/>
      <w:divBdr>
        <w:top w:val="none" w:sz="0" w:space="0" w:color="auto"/>
        <w:left w:val="none" w:sz="0" w:space="0" w:color="auto"/>
        <w:bottom w:val="none" w:sz="0" w:space="0" w:color="auto"/>
        <w:right w:val="none" w:sz="0" w:space="0" w:color="auto"/>
      </w:divBdr>
      <w:divsChild>
        <w:div w:id="1394815642">
          <w:marLeft w:val="605"/>
          <w:marRight w:val="0"/>
          <w:marTop w:val="96"/>
          <w:marBottom w:val="0"/>
          <w:divBdr>
            <w:top w:val="none" w:sz="0" w:space="0" w:color="auto"/>
            <w:left w:val="none" w:sz="0" w:space="0" w:color="auto"/>
            <w:bottom w:val="none" w:sz="0" w:space="0" w:color="auto"/>
            <w:right w:val="none" w:sz="0" w:space="0" w:color="auto"/>
          </w:divBdr>
        </w:div>
        <w:div w:id="1371955490">
          <w:marLeft w:val="1166"/>
          <w:marRight w:val="0"/>
          <w:marTop w:val="86"/>
          <w:marBottom w:val="0"/>
          <w:divBdr>
            <w:top w:val="none" w:sz="0" w:space="0" w:color="auto"/>
            <w:left w:val="none" w:sz="0" w:space="0" w:color="auto"/>
            <w:bottom w:val="none" w:sz="0" w:space="0" w:color="auto"/>
            <w:right w:val="none" w:sz="0" w:space="0" w:color="auto"/>
          </w:divBdr>
        </w:div>
        <w:div w:id="1042823333">
          <w:marLeft w:val="1166"/>
          <w:marRight w:val="0"/>
          <w:marTop w:val="86"/>
          <w:marBottom w:val="0"/>
          <w:divBdr>
            <w:top w:val="none" w:sz="0" w:space="0" w:color="auto"/>
            <w:left w:val="none" w:sz="0" w:space="0" w:color="auto"/>
            <w:bottom w:val="none" w:sz="0" w:space="0" w:color="auto"/>
            <w:right w:val="none" w:sz="0" w:space="0" w:color="auto"/>
          </w:divBdr>
        </w:div>
        <w:div w:id="1040085031">
          <w:marLeft w:val="1166"/>
          <w:marRight w:val="0"/>
          <w:marTop w:val="86"/>
          <w:marBottom w:val="0"/>
          <w:divBdr>
            <w:top w:val="none" w:sz="0" w:space="0" w:color="auto"/>
            <w:left w:val="none" w:sz="0" w:space="0" w:color="auto"/>
            <w:bottom w:val="none" w:sz="0" w:space="0" w:color="auto"/>
            <w:right w:val="none" w:sz="0" w:space="0" w:color="auto"/>
          </w:divBdr>
        </w:div>
        <w:div w:id="1589728528">
          <w:marLeft w:val="1166"/>
          <w:marRight w:val="0"/>
          <w:marTop w:val="86"/>
          <w:marBottom w:val="0"/>
          <w:divBdr>
            <w:top w:val="none" w:sz="0" w:space="0" w:color="auto"/>
            <w:left w:val="none" w:sz="0" w:space="0" w:color="auto"/>
            <w:bottom w:val="none" w:sz="0" w:space="0" w:color="auto"/>
            <w:right w:val="none" w:sz="0" w:space="0" w:color="auto"/>
          </w:divBdr>
        </w:div>
        <w:div w:id="1651708521">
          <w:marLeft w:val="1166"/>
          <w:marRight w:val="0"/>
          <w:marTop w:val="86"/>
          <w:marBottom w:val="0"/>
          <w:divBdr>
            <w:top w:val="none" w:sz="0" w:space="0" w:color="auto"/>
            <w:left w:val="none" w:sz="0" w:space="0" w:color="auto"/>
            <w:bottom w:val="none" w:sz="0" w:space="0" w:color="auto"/>
            <w:right w:val="none" w:sz="0" w:space="0" w:color="auto"/>
          </w:divBdr>
        </w:div>
      </w:divsChild>
    </w:div>
    <w:div w:id="1610502012">
      <w:bodyDiv w:val="1"/>
      <w:marLeft w:val="0"/>
      <w:marRight w:val="0"/>
      <w:marTop w:val="0"/>
      <w:marBottom w:val="0"/>
      <w:divBdr>
        <w:top w:val="none" w:sz="0" w:space="0" w:color="auto"/>
        <w:left w:val="none" w:sz="0" w:space="0" w:color="auto"/>
        <w:bottom w:val="none" w:sz="0" w:space="0" w:color="auto"/>
        <w:right w:val="none" w:sz="0" w:space="0" w:color="auto"/>
      </w:divBdr>
      <w:divsChild>
        <w:div w:id="619144695">
          <w:marLeft w:val="994"/>
          <w:marRight w:val="0"/>
          <w:marTop w:val="0"/>
          <w:marBottom w:val="0"/>
          <w:divBdr>
            <w:top w:val="none" w:sz="0" w:space="0" w:color="auto"/>
            <w:left w:val="none" w:sz="0" w:space="0" w:color="auto"/>
            <w:bottom w:val="none" w:sz="0" w:space="0" w:color="auto"/>
            <w:right w:val="none" w:sz="0" w:space="0" w:color="auto"/>
          </w:divBdr>
        </w:div>
      </w:divsChild>
    </w:div>
    <w:div w:id="1610503781">
      <w:bodyDiv w:val="1"/>
      <w:marLeft w:val="0"/>
      <w:marRight w:val="0"/>
      <w:marTop w:val="0"/>
      <w:marBottom w:val="0"/>
      <w:divBdr>
        <w:top w:val="none" w:sz="0" w:space="0" w:color="auto"/>
        <w:left w:val="none" w:sz="0" w:space="0" w:color="auto"/>
        <w:bottom w:val="none" w:sz="0" w:space="0" w:color="auto"/>
        <w:right w:val="none" w:sz="0" w:space="0" w:color="auto"/>
      </w:divBdr>
      <w:divsChild>
        <w:div w:id="967320351">
          <w:marLeft w:val="274"/>
          <w:marRight w:val="0"/>
          <w:marTop w:val="0"/>
          <w:marBottom w:val="0"/>
          <w:divBdr>
            <w:top w:val="none" w:sz="0" w:space="0" w:color="auto"/>
            <w:left w:val="none" w:sz="0" w:space="0" w:color="auto"/>
            <w:bottom w:val="none" w:sz="0" w:space="0" w:color="auto"/>
            <w:right w:val="none" w:sz="0" w:space="0" w:color="auto"/>
          </w:divBdr>
        </w:div>
      </w:divsChild>
    </w:div>
    <w:div w:id="1610775403">
      <w:bodyDiv w:val="1"/>
      <w:marLeft w:val="0"/>
      <w:marRight w:val="0"/>
      <w:marTop w:val="0"/>
      <w:marBottom w:val="0"/>
      <w:divBdr>
        <w:top w:val="none" w:sz="0" w:space="0" w:color="auto"/>
        <w:left w:val="none" w:sz="0" w:space="0" w:color="auto"/>
        <w:bottom w:val="none" w:sz="0" w:space="0" w:color="auto"/>
        <w:right w:val="none" w:sz="0" w:space="0" w:color="auto"/>
      </w:divBdr>
      <w:divsChild>
        <w:div w:id="1528374202">
          <w:marLeft w:val="274"/>
          <w:marRight w:val="0"/>
          <w:marTop w:val="0"/>
          <w:marBottom w:val="0"/>
          <w:divBdr>
            <w:top w:val="none" w:sz="0" w:space="0" w:color="auto"/>
            <w:left w:val="none" w:sz="0" w:space="0" w:color="auto"/>
            <w:bottom w:val="none" w:sz="0" w:space="0" w:color="auto"/>
            <w:right w:val="none" w:sz="0" w:space="0" w:color="auto"/>
          </w:divBdr>
        </w:div>
        <w:div w:id="483592352">
          <w:marLeft w:val="994"/>
          <w:marRight w:val="0"/>
          <w:marTop w:val="0"/>
          <w:marBottom w:val="0"/>
          <w:divBdr>
            <w:top w:val="none" w:sz="0" w:space="0" w:color="auto"/>
            <w:left w:val="none" w:sz="0" w:space="0" w:color="auto"/>
            <w:bottom w:val="none" w:sz="0" w:space="0" w:color="auto"/>
            <w:right w:val="none" w:sz="0" w:space="0" w:color="auto"/>
          </w:divBdr>
        </w:div>
        <w:div w:id="2109570182">
          <w:marLeft w:val="994"/>
          <w:marRight w:val="0"/>
          <w:marTop w:val="0"/>
          <w:marBottom w:val="0"/>
          <w:divBdr>
            <w:top w:val="none" w:sz="0" w:space="0" w:color="auto"/>
            <w:left w:val="none" w:sz="0" w:space="0" w:color="auto"/>
            <w:bottom w:val="none" w:sz="0" w:space="0" w:color="auto"/>
            <w:right w:val="none" w:sz="0" w:space="0" w:color="auto"/>
          </w:divBdr>
        </w:div>
      </w:divsChild>
    </w:div>
    <w:div w:id="1611161639">
      <w:bodyDiv w:val="1"/>
      <w:marLeft w:val="0"/>
      <w:marRight w:val="0"/>
      <w:marTop w:val="0"/>
      <w:marBottom w:val="0"/>
      <w:divBdr>
        <w:top w:val="none" w:sz="0" w:space="0" w:color="auto"/>
        <w:left w:val="none" w:sz="0" w:space="0" w:color="auto"/>
        <w:bottom w:val="none" w:sz="0" w:space="0" w:color="auto"/>
        <w:right w:val="none" w:sz="0" w:space="0" w:color="auto"/>
      </w:divBdr>
      <w:divsChild>
        <w:div w:id="277033478">
          <w:marLeft w:val="274"/>
          <w:marRight w:val="0"/>
          <w:marTop w:val="0"/>
          <w:marBottom w:val="0"/>
          <w:divBdr>
            <w:top w:val="none" w:sz="0" w:space="0" w:color="auto"/>
            <w:left w:val="none" w:sz="0" w:space="0" w:color="auto"/>
            <w:bottom w:val="none" w:sz="0" w:space="0" w:color="auto"/>
            <w:right w:val="none" w:sz="0" w:space="0" w:color="auto"/>
          </w:divBdr>
        </w:div>
        <w:div w:id="1205560563">
          <w:marLeft w:val="274"/>
          <w:marRight w:val="0"/>
          <w:marTop w:val="0"/>
          <w:marBottom w:val="0"/>
          <w:divBdr>
            <w:top w:val="none" w:sz="0" w:space="0" w:color="auto"/>
            <w:left w:val="none" w:sz="0" w:space="0" w:color="auto"/>
            <w:bottom w:val="none" w:sz="0" w:space="0" w:color="auto"/>
            <w:right w:val="none" w:sz="0" w:space="0" w:color="auto"/>
          </w:divBdr>
        </w:div>
      </w:divsChild>
    </w:div>
    <w:div w:id="1617830014">
      <w:bodyDiv w:val="1"/>
      <w:marLeft w:val="0"/>
      <w:marRight w:val="0"/>
      <w:marTop w:val="0"/>
      <w:marBottom w:val="0"/>
      <w:divBdr>
        <w:top w:val="none" w:sz="0" w:space="0" w:color="auto"/>
        <w:left w:val="none" w:sz="0" w:space="0" w:color="auto"/>
        <w:bottom w:val="none" w:sz="0" w:space="0" w:color="auto"/>
        <w:right w:val="none" w:sz="0" w:space="0" w:color="auto"/>
      </w:divBdr>
      <w:divsChild>
        <w:div w:id="1330519228">
          <w:marLeft w:val="994"/>
          <w:marRight w:val="0"/>
          <w:marTop w:val="0"/>
          <w:marBottom w:val="0"/>
          <w:divBdr>
            <w:top w:val="none" w:sz="0" w:space="0" w:color="auto"/>
            <w:left w:val="none" w:sz="0" w:space="0" w:color="auto"/>
            <w:bottom w:val="none" w:sz="0" w:space="0" w:color="auto"/>
            <w:right w:val="none" w:sz="0" w:space="0" w:color="auto"/>
          </w:divBdr>
        </w:div>
      </w:divsChild>
    </w:div>
    <w:div w:id="1617979931">
      <w:bodyDiv w:val="1"/>
      <w:marLeft w:val="0"/>
      <w:marRight w:val="0"/>
      <w:marTop w:val="0"/>
      <w:marBottom w:val="0"/>
      <w:divBdr>
        <w:top w:val="none" w:sz="0" w:space="0" w:color="auto"/>
        <w:left w:val="none" w:sz="0" w:space="0" w:color="auto"/>
        <w:bottom w:val="none" w:sz="0" w:space="0" w:color="auto"/>
        <w:right w:val="none" w:sz="0" w:space="0" w:color="auto"/>
      </w:divBdr>
      <w:divsChild>
        <w:div w:id="224342094">
          <w:marLeft w:val="274"/>
          <w:marRight w:val="0"/>
          <w:marTop w:val="0"/>
          <w:marBottom w:val="0"/>
          <w:divBdr>
            <w:top w:val="none" w:sz="0" w:space="0" w:color="auto"/>
            <w:left w:val="none" w:sz="0" w:space="0" w:color="auto"/>
            <w:bottom w:val="none" w:sz="0" w:space="0" w:color="auto"/>
            <w:right w:val="none" w:sz="0" w:space="0" w:color="auto"/>
          </w:divBdr>
        </w:div>
        <w:div w:id="1772355905">
          <w:marLeft w:val="274"/>
          <w:marRight w:val="0"/>
          <w:marTop w:val="0"/>
          <w:marBottom w:val="0"/>
          <w:divBdr>
            <w:top w:val="none" w:sz="0" w:space="0" w:color="auto"/>
            <w:left w:val="none" w:sz="0" w:space="0" w:color="auto"/>
            <w:bottom w:val="none" w:sz="0" w:space="0" w:color="auto"/>
            <w:right w:val="none" w:sz="0" w:space="0" w:color="auto"/>
          </w:divBdr>
        </w:div>
        <w:div w:id="1141195523">
          <w:marLeft w:val="274"/>
          <w:marRight w:val="0"/>
          <w:marTop w:val="0"/>
          <w:marBottom w:val="0"/>
          <w:divBdr>
            <w:top w:val="none" w:sz="0" w:space="0" w:color="auto"/>
            <w:left w:val="none" w:sz="0" w:space="0" w:color="auto"/>
            <w:bottom w:val="none" w:sz="0" w:space="0" w:color="auto"/>
            <w:right w:val="none" w:sz="0" w:space="0" w:color="auto"/>
          </w:divBdr>
        </w:div>
        <w:div w:id="175852867">
          <w:marLeft w:val="274"/>
          <w:marRight w:val="0"/>
          <w:marTop w:val="0"/>
          <w:marBottom w:val="0"/>
          <w:divBdr>
            <w:top w:val="none" w:sz="0" w:space="0" w:color="auto"/>
            <w:left w:val="none" w:sz="0" w:space="0" w:color="auto"/>
            <w:bottom w:val="none" w:sz="0" w:space="0" w:color="auto"/>
            <w:right w:val="none" w:sz="0" w:space="0" w:color="auto"/>
          </w:divBdr>
        </w:div>
        <w:div w:id="1048383774">
          <w:marLeft w:val="994"/>
          <w:marRight w:val="0"/>
          <w:marTop w:val="0"/>
          <w:marBottom w:val="0"/>
          <w:divBdr>
            <w:top w:val="none" w:sz="0" w:space="0" w:color="auto"/>
            <w:left w:val="none" w:sz="0" w:space="0" w:color="auto"/>
            <w:bottom w:val="none" w:sz="0" w:space="0" w:color="auto"/>
            <w:right w:val="none" w:sz="0" w:space="0" w:color="auto"/>
          </w:divBdr>
        </w:div>
        <w:div w:id="937174781">
          <w:marLeft w:val="994"/>
          <w:marRight w:val="0"/>
          <w:marTop w:val="0"/>
          <w:marBottom w:val="0"/>
          <w:divBdr>
            <w:top w:val="none" w:sz="0" w:space="0" w:color="auto"/>
            <w:left w:val="none" w:sz="0" w:space="0" w:color="auto"/>
            <w:bottom w:val="none" w:sz="0" w:space="0" w:color="auto"/>
            <w:right w:val="none" w:sz="0" w:space="0" w:color="auto"/>
          </w:divBdr>
        </w:div>
        <w:div w:id="1844125281">
          <w:marLeft w:val="274"/>
          <w:marRight w:val="0"/>
          <w:marTop w:val="0"/>
          <w:marBottom w:val="0"/>
          <w:divBdr>
            <w:top w:val="none" w:sz="0" w:space="0" w:color="auto"/>
            <w:left w:val="none" w:sz="0" w:space="0" w:color="auto"/>
            <w:bottom w:val="none" w:sz="0" w:space="0" w:color="auto"/>
            <w:right w:val="none" w:sz="0" w:space="0" w:color="auto"/>
          </w:divBdr>
        </w:div>
        <w:div w:id="2022197994">
          <w:marLeft w:val="994"/>
          <w:marRight w:val="0"/>
          <w:marTop w:val="0"/>
          <w:marBottom w:val="0"/>
          <w:divBdr>
            <w:top w:val="none" w:sz="0" w:space="0" w:color="auto"/>
            <w:left w:val="none" w:sz="0" w:space="0" w:color="auto"/>
            <w:bottom w:val="none" w:sz="0" w:space="0" w:color="auto"/>
            <w:right w:val="none" w:sz="0" w:space="0" w:color="auto"/>
          </w:divBdr>
        </w:div>
        <w:div w:id="353506970">
          <w:marLeft w:val="994"/>
          <w:marRight w:val="0"/>
          <w:marTop w:val="0"/>
          <w:marBottom w:val="0"/>
          <w:divBdr>
            <w:top w:val="none" w:sz="0" w:space="0" w:color="auto"/>
            <w:left w:val="none" w:sz="0" w:space="0" w:color="auto"/>
            <w:bottom w:val="none" w:sz="0" w:space="0" w:color="auto"/>
            <w:right w:val="none" w:sz="0" w:space="0" w:color="auto"/>
          </w:divBdr>
        </w:div>
        <w:div w:id="1009454430">
          <w:marLeft w:val="1714"/>
          <w:marRight w:val="0"/>
          <w:marTop w:val="0"/>
          <w:marBottom w:val="0"/>
          <w:divBdr>
            <w:top w:val="none" w:sz="0" w:space="0" w:color="auto"/>
            <w:left w:val="none" w:sz="0" w:space="0" w:color="auto"/>
            <w:bottom w:val="none" w:sz="0" w:space="0" w:color="auto"/>
            <w:right w:val="none" w:sz="0" w:space="0" w:color="auto"/>
          </w:divBdr>
        </w:div>
      </w:divsChild>
    </w:div>
    <w:div w:id="1619486700">
      <w:bodyDiv w:val="1"/>
      <w:marLeft w:val="0"/>
      <w:marRight w:val="0"/>
      <w:marTop w:val="0"/>
      <w:marBottom w:val="0"/>
      <w:divBdr>
        <w:top w:val="none" w:sz="0" w:space="0" w:color="auto"/>
        <w:left w:val="none" w:sz="0" w:space="0" w:color="auto"/>
        <w:bottom w:val="none" w:sz="0" w:space="0" w:color="auto"/>
        <w:right w:val="none" w:sz="0" w:space="0" w:color="auto"/>
      </w:divBdr>
      <w:divsChild>
        <w:div w:id="830368684">
          <w:marLeft w:val="418"/>
          <w:marRight w:val="0"/>
          <w:marTop w:val="134"/>
          <w:marBottom w:val="0"/>
          <w:divBdr>
            <w:top w:val="none" w:sz="0" w:space="0" w:color="auto"/>
            <w:left w:val="none" w:sz="0" w:space="0" w:color="auto"/>
            <w:bottom w:val="none" w:sz="0" w:space="0" w:color="auto"/>
            <w:right w:val="none" w:sz="0" w:space="0" w:color="auto"/>
          </w:divBdr>
        </w:div>
      </w:divsChild>
    </w:div>
    <w:div w:id="1622683135">
      <w:bodyDiv w:val="1"/>
      <w:marLeft w:val="0"/>
      <w:marRight w:val="0"/>
      <w:marTop w:val="0"/>
      <w:marBottom w:val="0"/>
      <w:divBdr>
        <w:top w:val="none" w:sz="0" w:space="0" w:color="auto"/>
        <w:left w:val="none" w:sz="0" w:space="0" w:color="auto"/>
        <w:bottom w:val="none" w:sz="0" w:space="0" w:color="auto"/>
        <w:right w:val="none" w:sz="0" w:space="0" w:color="auto"/>
      </w:divBdr>
      <w:divsChild>
        <w:div w:id="2099986539">
          <w:marLeft w:val="274"/>
          <w:marRight w:val="0"/>
          <w:marTop w:val="0"/>
          <w:marBottom w:val="0"/>
          <w:divBdr>
            <w:top w:val="none" w:sz="0" w:space="0" w:color="auto"/>
            <w:left w:val="none" w:sz="0" w:space="0" w:color="auto"/>
            <w:bottom w:val="none" w:sz="0" w:space="0" w:color="auto"/>
            <w:right w:val="none" w:sz="0" w:space="0" w:color="auto"/>
          </w:divBdr>
        </w:div>
      </w:divsChild>
    </w:div>
    <w:div w:id="1628122947">
      <w:bodyDiv w:val="1"/>
      <w:marLeft w:val="0"/>
      <w:marRight w:val="0"/>
      <w:marTop w:val="0"/>
      <w:marBottom w:val="0"/>
      <w:divBdr>
        <w:top w:val="none" w:sz="0" w:space="0" w:color="auto"/>
        <w:left w:val="none" w:sz="0" w:space="0" w:color="auto"/>
        <w:bottom w:val="none" w:sz="0" w:space="0" w:color="auto"/>
        <w:right w:val="none" w:sz="0" w:space="0" w:color="auto"/>
      </w:divBdr>
      <w:divsChild>
        <w:div w:id="1578129439">
          <w:marLeft w:val="274"/>
          <w:marRight w:val="0"/>
          <w:marTop w:val="0"/>
          <w:marBottom w:val="0"/>
          <w:divBdr>
            <w:top w:val="none" w:sz="0" w:space="0" w:color="auto"/>
            <w:left w:val="none" w:sz="0" w:space="0" w:color="auto"/>
            <w:bottom w:val="none" w:sz="0" w:space="0" w:color="auto"/>
            <w:right w:val="none" w:sz="0" w:space="0" w:color="auto"/>
          </w:divBdr>
        </w:div>
        <w:div w:id="1554659520">
          <w:marLeft w:val="274"/>
          <w:marRight w:val="0"/>
          <w:marTop w:val="0"/>
          <w:marBottom w:val="0"/>
          <w:divBdr>
            <w:top w:val="none" w:sz="0" w:space="0" w:color="auto"/>
            <w:left w:val="none" w:sz="0" w:space="0" w:color="auto"/>
            <w:bottom w:val="none" w:sz="0" w:space="0" w:color="auto"/>
            <w:right w:val="none" w:sz="0" w:space="0" w:color="auto"/>
          </w:divBdr>
        </w:div>
        <w:div w:id="734666349">
          <w:marLeft w:val="274"/>
          <w:marRight w:val="0"/>
          <w:marTop w:val="0"/>
          <w:marBottom w:val="0"/>
          <w:divBdr>
            <w:top w:val="none" w:sz="0" w:space="0" w:color="auto"/>
            <w:left w:val="none" w:sz="0" w:space="0" w:color="auto"/>
            <w:bottom w:val="none" w:sz="0" w:space="0" w:color="auto"/>
            <w:right w:val="none" w:sz="0" w:space="0" w:color="auto"/>
          </w:divBdr>
        </w:div>
        <w:div w:id="1256399304">
          <w:marLeft w:val="274"/>
          <w:marRight w:val="0"/>
          <w:marTop w:val="0"/>
          <w:marBottom w:val="0"/>
          <w:divBdr>
            <w:top w:val="none" w:sz="0" w:space="0" w:color="auto"/>
            <w:left w:val="none" w:sz="0" w:space="0" w:color="auto"/>
            <w:bottom w:val="none" w:sz="0" w:space="0" w:color="auto"/>
            <w:right w:val="none" w:sz="0" w:space="0" w:color="auto"/>
          </w:divBdr>
        </w:div>
        <w:div w:id="235286609">
          <w:marLeft w:val="274"/>
          <w:marRight w:val="0"/>
          <w:marTop w:val="0"/>
          <w:marBottom w:val="0"/>
          <w:divBdr>
            <w:top w:val="none" w:sz="0" w:space="0" w:color="auto"/>
            <w:left w:val="none" w:sz="0" w:space="0" w:color="auto"/>
            <w:bottom w:val="none" w:sz="0" w:space="0" w:color="auto"/>
            <w:right w:val="none" w:sz="0" w:space="0" w:color="auto"/>
          </w:divBdr>
        </w:div>
        <w:div w:id="1742370176">
          <w:marLeft w:val="274"/>
          <w:marRight w:val="0"/>
          <w:marTop w:val="0"/>
          <w:marBottom w:val="0"/>
          <w:divBdr>
            <w:top w:val="none" w:sz="0" w:space="0" w:color="auto"/>
            <w:left w:val="none" w:sz="0" w:space="0" w:color="auto"/>
            <w:bottom w:val="none" w:sz="0" w:space="0" w:color="auto"/>
            <w:right w:val="none" w:sz="0" w:space="0" w:color="auto"/>
          </w:divBdr>
        </w:div>
        <w:div w:id="779181341">
          <w:marLeft w:val="274"/>
          <w:marRight w:val="0"/>
          <w:marTop w:val="0"/>
          <w:marBottom w:val="0"/>
          <w:divBdr>
            <w:top w:val="none" w:sz="0" w:space="0" w:color="auto"/>
            <w:left w:val="none" w:sz="0" w:space="0" w:color="auto"/>
            <w:bottom w:val="none" w:sz="0" w:space="0" w:color="auto"/>
            <w:right w:val="none" w:sz="0" w:space="0" w:color="auto"/>
          </w:divBdr>
        </w:div>
        <w:div w:id="797068388">
          <w:marLeft w:val="274"/>
          <w:marRight w:val="0"/>
          <w:marTop w:val="0"/>
          <w:marBottom w:val="0"/>
          <w:divBdr>
            <w:top w:val="none" w:sz="0" w:space="0" w:color="auto"/>
            <w:left w:val="none" w:sz="0" w:space="0" w:color="auto"/>
            <w:bottom w:val="none" w:sz="0" w:space="0" w:color="auto"/>
            <w:right w:val="none" w:sz="0" w:space="0" w:color="auto"/>
          </w:divBdr>
        </w:div>
        <w:div w:id="1066416525">
          <w:marLeft w:val="274"/>
          <w:marRight w:val="0"/>
          <w:marTop w:val="0"/>
          <w:marBottom w:val="0"/>
          <w:divBdr>
            <w:top w:val="none" w:sz="0" w:space="0" w:color="auto"/>
            <w:left w:val="none" w:sz="0" w:space="0" w:color="auto"/>
            <w:bottom w:val="none" w:sz="0" w:space="0" w:color="auto"/>
            <w:right w:val="none" w:sz="0" w:space="0" w:color="auto"/>
          </w:divBdr>
        </w:div>
      </w:divsChild>
    </w:div>
    <w:div w:id="1630240561">
      <w:bodyDiv w:val="1"/>
      <w:marLeft w:val="0"/>
      <w:marRight w:val="0"/>
      <w:marTop w:val="0"/>
      <w:marBottom w:val="0"/>
      <w:divBdr>
        <w:top w:val="none" w:sz="0" w:space="0" w:color="auto"/>
        <w:left w:val="none" w:sz="0" w:space="0" w:color="auto"/>
        <w:bottom w:val="none" w:sz="0" w:space="0" w:color="auto"/>
        <w:right w:val="none" w:sz="0" w:space="0" w:color="auto"/>
      </w:divBdr>
      <w:divsChild>
        <w:div w:id="1568297048">
          <w:marLeft w:val="850"/>
          <w:marRight w:val="0"/>
          <w:marTop w:val="106"/>
          <w:marBottom w:val="0"/>
          <w:divBdr>
            <w:top w:val="none" w:sz="0" w:space="0" w:color="auto"/>
            <w:left w:val="none" w:sz="0" w:space="0" w:color="auto"/>
            <w:bottom w:val="none" w:sz="0" w:space="0" w:color="auto"/>
            <w:right w:val="none" w:sz="0" w:space="0" w:color="auto"/>
          </w:divBdr>
        </w:div>
      </w:divsChild>
    </w:div>
    <w:div w:id="1631981406">
      <w:bodyDiv w:val="1"/>
      <w:marLeft w:val="0"/>
      <w:marRight w:val="0"/>
      <w:marTop w:val="0"/>
      <w:marBottom w:val="0"/>
      <w:divBdr>
        <w:top w:val="none" w:sz="0" w:space="0" w:color="auto"/>
        <w:left w:val="none" w:sz="0" w:space="0" w:color="auto"/>
        <w:bottom w:val="none" w:sz="0" w:space="0" w:color="auto"/>
        <w:right w:val="none" w:sz="0" w:space="0" w:color="auto"/>
      </w:divBdr>
      <w:divsChild>
        <w:div w:id="684408856">
          <w:marLeft w:val="274"/>
          <w:marRight w:val="0"/>
          <w:marTop w:val="0"/>
          <w:marBottom w:val="0"/>
          <w:divBdr>
            <w:top w:val="none" w:sz="0" w:space="0" w:color="auto"/>
            <w:left w:val="none" w:sz="0" w:space="0" w:color="auto"/>
            <w:bottom w:val="none" w:sz="0" w:space="0" w:color="auto"/>
            <w:right w:val="none" w:sz="0" w:space="0" w:color="auto"/>
          </w:divBdr>
        </w:div>
      </w:divsChild>
    </w:div>
    <w:div w:id="1642609291">
      <w:bodyDiv w:val="1"/>
      <w:marLeft w:val="0"/>
      <w:marRight w:val="0"/>
      <w:marTop w:val="0"/>
      <w:marBottom w:val="0"/>
      <w:divBdr>
        <w:top w:val="none" w:sz="0" w:space="0" w:color="auto"/>
        <w:left w:val="none" w:sz="0" w:space="0" w:color="auto"/>
        <w:bottom w:val="none" w:sz="0" w:space="0" w:color="auto"/>
        <w:right w:val="none" w:sz="0" w:space="0" w:color="auto"/>
      </w:divBdr>
      <w:divsChild>
        <w:div w:id="1337146643">
          <w:marLeft w:val="274"/>
          <w:marRight w:val="0"/>
          <w:marTop w:val="0"/>
          <w:marBottom w:val="0"/>
          <w:divBdr>
            <w:top w:val="none" w:sz="0" w:space="0" w:color="auto"/>
            <w:left w:val="none" w:sz="0" w:space="0" w:color="auto"/>
            <w:bottom w:val="none" w:sz="0" w:space="0" w:color="auto"/>
            <w:right w:val="none" w:sz="0" w:space="0" w:color="auto"/>
          </w:divBdr>
        </w:div>
        <w:div w:id="180705937">
          <w:marLeft w:val="274"/>
          <w:marRight w:val="0"/>
          <w:marTop w:val="0"/>
          <w:marBottom w:val="0"/>
          <w:divBdr>
            <w:top w:val="none" w:sz="0" w:space="0" w:color="auto"/>
            <w:left w:val="none" w:sz="0" w:space="0" w:color="auto"/>
            <w:bottom w:val="none" w:sz="0" w:space="0" w:color="auto"/>
            <w:right w:val="none" w:sz="0" w:space="0" w:color="auto"/>
          </w:divBdr>
        </w:div>
        <w:div w:id="1759861642">
          <w:marLeft w:val="274"/>
          <w:marRight w:val="0"/>
          <w:marTop w:val="0"/>
          <w:marBottom w:val="0"/>
          <w:divBdr>
            <w:top w:val="none" w:sz="0" w:space="0" w:color="auto"/>
            <w:left w:val="none" w:sz="0" w:space="0" w:color="auto"/>
            <w:bottom w:val="none" w:sz="0" w:space="0" w:color="auto"/>
            <w:right w:val="none" w:sz="0" w:space="0" w:color="auto"/>
          </w:divBdr>
        </w:div>
      </w:divsChild>
    </w:div>
    <w:div w:id="1643924458">
      <w:bodyDiv w:val="1"/>
      <w:marLeft w:val="0"/>
      <w:marRight w:val="0"/>
      <w:marTop w:val="0"/>
      <w:marBottom w:val="0"/>
      <w:divBdr>
        <w:top w:val="none" w:sz="0" w:space="0" w:color="auto"/>
        <w:left w:val="none" w:sz="0" w:space="0" w:color="auto"/>
        <w:bottom w:val="none" w:sz="0" w:space="0" w:color="auto"/>
        <w:right w:val="none" w:sz="0" w:space="0" w:color="auto"/>
      </w:divBdr>
      <w:divsChild>
        <w:div w:id="396587699">
          <w:marLeft w:val="274"/>
          <w:marRight w:val="0"/>
          <w:marTop w:val="0"/>
          <w:marBottom w:val="0"/>
          <w:divBdr>
            <w:top w:val="none" w:sz="0" w:space="0" w:color="auto"/>
            <w:left w:val="none" w:sz="0" w:space="0" w:color="auto"/>
            <w:bottom w:val="none" w:sz="0" w:space="0" w:color="auto"/>
            <w:right w:val="none" w:sz="0" w:space="0" w:color="auto"/>
          </w:divBdr>
        </w:div>
      </w:divsChild>
    </w:div>
    <w:div w:id="1644654711">
      <w:bodyDiv w:val="1"/>
      <w:marLeft w:val="0"/>
      <w:marRight w:val="0"/>
      <w:marTop w:val="0"/>
      <w:marBottom w:val="0"/>
      <w:divBdr>
        <w:top w:val="none" w:sz="0" w:space="0" w:color="auto"/>
        <w:left w:val="none" w:sz="0" w:space="0" w:color="auto"/>
        <w:bottom w:val="none" w:sz="0" w:space="0" w:color="auto"/>
        <w:right w:val="none" w:sz="0" w:space="0" w:color="auto"/>
      </w:divBdr>
      <w:divsChild>
        <w:div w:id="1088426375">
          <w:marLeft w:val="994"/>
          <w:marRight w:val="0"/>
          <w:marTop w:val="0"/>
          <w:marBottom w:val="0"/>
          <w:divBdr>
            <w:top w:val="none" w:sz="0" w:space="0" w:color="auto"/>
            <w:left w:val="none" w:sz="0" w:space="0" w:color="auto"/>
            <w:bottom w:val="none" w:sz="0" w:space="0" w:color="auto"/>
            <w:right w:val="none" w:sz="0" w:space="0" w:color="auto"/>
          </w:divBdr>
        </w:div>
      </w:divsChild>
    </w:div>
    <w:div w:id="1644891990">
      <w:bodyDiv w:val="1"/>
      <w:marLeft w:val="0"/>
      <w:marRight w:val="0"/>
      <w:marTop w:val="0"/>
      <w:marBottom w:val="0"/>
      <w:divBdr>
        <w:top w:val="none" w:sz="0" w:space="0" w:color="auto"/>
        <w:left w:val="none" w:sz="0" w:space="0" w:color="auto"/>
        <w:bottom w:val="none" w:sz="0" w:space="0" w:color="auto"/>
        <w:right w:val="none" w:sz="0" w:space="0" w:color="auto"/>
      </w:divBdr>
      <w:divsChild>
        <w:div w:id="1665185">
          <w:marLeft w:val="994"/>
          <w:marRight w:val="0"/>
          <w:marTop w:val="0"/>
          <w:marBottom w:val="0"/>
          <w:divBdr>
            <w:top w:val="none" w:sz="0" w:space="0" w:color="auto"/>
            <w:left w:val="none" w:sz="0" w:space="0" w:color="auto"/>
            <w:bottom w:val="none" w:sz="0" w:space="0" w:color="auto"/>
            <w:right w:val="none" w:sz="0" w:space="0" w:color="auto"/>
          </w:divBdr>
        </w:div>
        <w:div w:id="510024236">
          <w:marLeft w:val="994"/>
          <w:marRight w:val="0"/>
          <w:marTop w:val="0"/>
          <w:marBottom w:val="0"/>
          <w:divBdr>
            <w:top w:val="none" w:sz="0" w:space="0" w:color="auto"/>
            <w:left w:val="none" w:sz="0" w:space="0" w:color="auto"/>
            <w:bottom w:val="none" w:sz="0" w:space="0" w:color="auto"/>
            <w:right w:val="none" w:sz="0" w:space="0" w:color="auto"/>
          </w:divBdr>
        </w:div>
        <w:div w:id="1615863070">
          <w:marLeft w:val="994"/>
          <w:marRight w:val="0"/>
          <w:marTop w:val="0"/>
          <w:marBottom w:val="0"/>
          <w:divBdr>
            <w:top w:val="none" w:sz="0" w:space="0" w:color="auto"/>
            <w:left w:val="none" w:sz="0" w:space="0" w:color="auto"/>
            <w:bottom w:val="none" w:sz="0" w:space="0" w:color="auto"/>
            <w:right w:val="none" w:sz="0" w:space="0" w:color="auto"/>
          </w:divBdr>
        </w:div>
        <w:div w:id="586500292">
          <w:marLeft w:val="994"/>
          <w:marRight w:val="0"/>
          <w:marTop w:val="0"/>
          <w:marBottom w:val="0"/>
          <w:divBdr>
            <w:top w:val="none" w:sz="0" w:space="0" w:color="auto"/>
            <w:left w:val="none" w:sz="0" w:space="0" w:color="auto"/>
            <w:bottom w:val="none" w:sz="0" w:space="0" w:color="auto"/>
            <w:right w:val="none" w:sz="0" w:space="0" w:color="auto"/>
          </w:divBdr>
        </w:div>
        <w:div w:id="89471401">
          <w:marLeft w:val="994"/>
          <w:marRight w:val="0"/>
          <w:marTop w:val="0"/>
          <w:marBottom w:val="0"/>
          <w:divBdr>
            <w:top w:val="none" w:sz="0" w:space="0" w:color="auto"/>
            <w:left w:val="none" w:sz="0" w:space="0" w:color="auto"/>
            <w:bottom w:val="none" w:sz="0" w:space="0" w:color="auto"/>
            <w:right w:val="none" w:sz="0" w:space="0" w:color="auto"/>
          </w:divBdr>
        </w:div>
        <w:div w:id="319968817">
          <w:marLeft w:val="994"/>
          <w:marRight w:val="0"/>
          <w:marTop w:val="0"/>
          <w:marBottom w:val="0"/>
          <w:divBdr>
            <w:top w:val="none" w:sz="0" w:space="0" w:color="auto"/>
            <w:left w:val="none" w:sz="0" w:space="0" w:color="auto"/>
            <w:bottom w:val="none" w:sz="0" w:space="0" w:color="auto"/>
            <w:right w:val="none" w:sz="0" w:space="0" w:color="auto"/>
          </w:divBdr>
        </w:div>
        <w:div w:id="77873925">
          <w:marLeft w:val="994"/>
          <w:marRight w:val="0"/>
          <w:marTop w:val="0"/>
          <w:marBottom w:val="0"/>
          <w:divBdr>
            <w:top w:val="none" w:sz="0" w:space="0" w:color="auto"/>
            <w:left w:val="none" w:sz="0" w:space="0" w:color="auto"/>
            <w:bottom w:val="none" w:sz="0" w:space="0" w:color="auto"/>
            <w:right w:val="none" w:sz="0" w:space="0" w:color="auto"/>
          </w:divBdr>
        </w:div>
        <w:div w:id="1661927873">
          <w:marLeft w:val="994"/>
          <w:marRight w:val="0"/>
          <w:marTop w:val="0"/>
          <w:marBottom w:val="0"/>
          <w:divBdr>
            <w:top w:val="none" w:sz="0" w:space="0" w:color="auto"/>
            <w:left w:val="none" w:sz="0" w:space="0" w:color="auto"/>
            <w:bottom w:val="none" w:sz="0" w:space="0" w:color="auto"/>
            <w:right w:val="none" w:sz="0" w:space="0" w:color="auto"/>
          </w:divBdr>
        </w:div>
      </w:divsChild>
    </w:div>
    <w:div w:id="1645815074">
      <w:bodyDiv w:val="1"/>
      <w:marLeft w:val="0"/>
      <w:marRight w:val="0"/>
      <w:marTop w:val="0"/>
      <w:marBottom w:val="0"/>
      <w:divBdr>
        <w:top w:val="none" w:sz="0" w:space="0" w:color="auto"/>
        <w:left w:val="none" w:sz="0" w:space="0" w:color="auto"/>
        <w:bottom w:val="none" w:sz="0" w:space="0" w:color="auto"/>
        <w:right w:val="none" w:sz="0" w:space="0" w:color="auto"/>
      </w:divBdr>
      <w:divsChild>
        <w:div w:id="1943491739">
          <w:marLeft w:val="274"/>
          <w:marRight w:val="0"/>
          <w:marTop w:val="0"/>
          <w:marBottom w:val="0"/>
          <w:divBdr>
            <w:top w:val="none" w:sz="0" w:space="0" w:color="auto"/>
            <w:left w:val="none" w:sz="0" w:space="0" w:color="auto"/>
            <w:bottom w:val="none" w:sz="0" w:space="0" w:color="auto"/>
            <w:right w:val="none" w:sz="0" w:space="0" w:color="auto"/>
          </w:divBdr>
        </w:div>
      </w:divsChild>
    </w:div>
    <w:div w:id="1653826681">
      <w:bodyDiv w:val="1"/>
      <w:marLeft w:val="0"/>
      <w:marRight w:val="0"/>
      <w:marTop w:val="0"/>
      <w:marBottom w:val="0"/>
      <w:divBdr>
        <w:top w:val="none" w:sz="0" w:space="0" w:color="auto"/>
        <w:left w:val="none" w:sz="0" w:space="0" w:color="auto"/>
        <w:bottom w:val="none" w:sz="0" w:space="0" w:color="auto"/>
        <w:right w:val="none" w:sz="0" w:space="0" w:color="auto"/>
      </w:divBdr>
      <w:divsChild>
        <w:div w:id="689448605">
          <w:marLeft w:val="274"/>
          <w:marRight w:val="0"/>
          <w:marTop w:val="0"/>
          <w:marBottom w:val="0"/>
          <w:divBdr>
            <w:top w:val="none" w:sz="0" w:space="0" w:color="auto"/>
            <w:left w:val="none" w:sz="0" w:space="0" w:color="auto"/>
            <w:bottom w:val="none" w:sz="0" w:space="0" w:color="auto"/>
            <w:right w:val="none" w:sz="0" w:space="0" w:color="auto"/>
          </w:divBdr>
        </w:div>
      </w:divsChild>
    </w:div>
    <w:div w:id="1663969142">
      <w:bodyDiv w:val="1"/>
      <w:marLeft w:val="0"/>
      <w:marRight w:val="0"/>
      <w:marTop w:val="0"/>
      <w:marBottom w:val="0"/>
      <w:divBdr>
        <w:top w:val="none" w:sz="0" w:space="0" w:color="auto"/>
        <w:left w:val="none" w:sz="0" w:space="0" w:color="auto"/>
        <w:bottom w:val="none" w:sz="0" w:space="0" w:color="auto"/>
        <w:right w:val="none" w:sz="0" w:space="0" w:color="auto"/>
      </w:divBdr>
      <w:divsChild>
        <w:div w:id="722026651">
          <w:marLeft w:val="274"/>
          <w:marRight w:val="0"/>
          <w:marTop w:val="0"/>
          <w:marBottom w:val="0"/>
          <w:divBdr>
            <w:top w:val="none" w:sz="0" w:space="0" w:color="auto"/>
            <w:left w:val="none" w:sz="0" w:space="0" w:color="auto"/>
            <w:bottom w:val="none" w:sz="0" w:space="0" w:color="auto"/>
            <w:right w:val="none" w:sz="0" w:space="0" w:color="auto"/>
          </w:divBdr>
        </w:div>
        <w:div w:id="1215195195">
          <w:marLeft w:val="274"/>
          <w:marRight w:val="0"/>
          <w:marTop w:val="0"/>
          <w:marBottom w:val="0"/>
          <w:divBdr>
            <w:top w:val="none" w:sz="0" w:space="0" w:color="auto"/>
            <w:left w:val="none" w:sz="0" w:space="0" w:color="auto"/>
            <w:bottom w:val="none" w:sz="0" w:space="0" w:color="auto"/>
            <w:right w:val="none" w:sz="0" w:space="0" w:color="auto"/>
          </w:divBdr>
        </w:div>
        <w:div w:id="1464081395">
          <w:marLeft w:val="274"/>
          <w:marRight w:val="0"/>
          <w:marTop w:val="0"/>
          <w:marBottom w:val="0"/>
          <w:divBdr>
            <w:top w:val="none" w:sz="0" w:space="0" w:color="auto"/>
            <w:left w:val="none" w:sz="0" w:space="0" w:color="auto"/>
            <w:bottom w:val="none" w:sz="0" w:space="0" w:color="auto"/>
            <w:right w:val="none" w:sz="0" w:space="0" w:color="auto"/>
          </w:divBdr>
        </w:div>
        <w:div w:id="2026520546">
          <w:marLeft w:val="274"/>
          <w:marRight w:val="0"/>
          <w:marTop w:val="0"/>
          <w:marBottom w:val="0"/>
          <w:divBdr>
            <w:top w:val="none" w:sz="0" w:space="0" w:color="auto"/>
            <w:left w:val="none" w:sz="0" w:space="0" w:color="auto"/>
            <w:bottom w:val="none" w:sz="0" w:space="0" w:color="auto"/>
            <w:right w:val="none" w:sz="0" w:space="0" w:color="auto"/>
          </w:divBdr>
        </w:div>
        <w:div w:id="1858494023">
          <w:marLeft w:val="274"/>
          <w:marRight w:val="0"/>
          <w:marTop w:val="0"/>
          <w:marBottom w:val="0"/>
          <w:divBdr>
            <w:top w:val="none" w:sz="0" w:space="0" w:color="auto"/>
            <w:left w:val="none" w:sz="0" w:space="0" w:color="auto"/>
            <w:bottom w:val="none" w:sz="0" w:space="0" w:color="auto"/>
            <w:right w:val="none" w:sz="0" w:space="0" w:color="auto"/>
          </w:divBdr>
        </w:div>
        <w:div w:id="870339013">
          <w:marLeft w:val="274"/>
          <w:marRight w:val="0"/>
          <w:marTop w:val="0"/>
          <w:marBottom w:val="0"/>
          <w:divBdr>
            <w:top w:val="none" w:sz="0" w:space="0" w:color="auto"/>
            <w:left w:val="none" w:sz="0" w:space="0" w:color="auto"/>
            <w:bottom w:val="none" w:sz="0" w:space="0" w:color="auto"/>
            <w:right w:val="none" w:sz="0" w:space="0" w:color="auto"/>
          </w:divBdr>
        </w:div>
        <w:div w:id="1352535655">
          <w:marLeft w:val="274"/>
          <w:marRight w:val="0"/>
          <w:marTop w:val="0"/>
          <w:marBottom w:val="0"/>
          <w:divBdr>
            <w:top w:val="none" w:sz="0" w:space="0" w:color="auto"/>
            <w:left w:val="none" w:sz="0" w:space="0" w:color="auto"/>
            <w:bottom w:val="none" w:sz="0" w:space="0" w:color="auto"/>
            <w:right w:val="none" w:sz="0" w:space="0" w:color="auto"/>
          </w:divBdr>
        </w:div>
        <w:div w:id="1993438549">
          <w:marLeft w:val="274"/>
          <w:marRight w:val="0"/>
          <w:marTop w:val="0"/>
          <w:marBottom w:val="0"/>
          <w:divBdr>
            <w:top w:val="none" w:sz="0" w:space="0" w:color="auto"/>
            <w:left w:val="none" w:sz="0" w:space="0" w:color="auto"/>
            <w:bottom w:val="none" w:sz="0" w:space="0" w:color="auto"/>
            <w:right w:val="none" w:sz="0" w:space="0" w:color="auto"/>
          </w:divBdr>
        </w:div>
        <w:div w:id="333189034">
          <w:marLeft w:val="274"/>
          <w:marRight w:val="0"/>
          <w:marTop w:val="0"/>
          <w:marBottom w:val="0"/>
          <w:divBdr>
            <w:top w:val="none" w:sz="0" w:space="0" w:color="auto"/>
            <w:left w:val="none" w:sz="0" w:space="0" w:color="auto"/>
            <w:bottom w:val="none" w:sz="0" w:space="0" w:color="auto"/>
            <w:right w:val="none" w:sz="0" w:space="0" w:color="auto"/>
          </w:divBdr>
        </w:div>
        <w:div w:id="2083402647">
          <w:marLeft w:val="994"/>
          <w:marRight w:val="0"/>
          <w:marTop w:val="0"/>
          <w:marBottom w:val="0"/>
          <w:divBdr>
            <w:top w:val="none" w:sz="0" w:space="0" w:color="auto"/>
            <w:left w:val="none" w:sz="0" w:space="0" w:color="auto"/>
            <w:bottom w:val="none" w:sz="0" w:space="0" w:color="auto"/>
            <w:right w:val="none" w:sz="0" w:space="0" w:color="auto"/>
          </w:divBdr>
        </w:div>
        <w:div w:id="583296205">
          <w:marLeft w:val="994"/>
          <w:marRight w:val="0"/>
          <w:marTop w:val="0"/>
          <w:marBottom w:val="0"/>
          <w:divBdr>
            <w:top w:val="none" w:sz="0" w:space="0" w:color="auto"/>
            <w:left w:val="none" w:sz="0" w:space="0" w:color="auto"/>
            <w:bottom w:val="none" w:sz="0" w:space="0" w:color="auto"/>
            <w:right w:val="none" w:sz="0" w:space="0" w:color="auto"/>
          </w:divBdr>
        </w:div>
        <w:div w:id="1193299516">
          <w:marLeft w:val="994"/>
          <w:marRight w:val="0"/>
          <w:marTop w:val="0"/>
          <w:marBottom w:val="0"/>
          <w:divBdr>
            <w:top w:val="none" w:sz="0" w:space="0" w:color="auto"/>
            <w:left w:val="none" w:sz="0" w:space="0" w:color="auto"/>
            <w:bottom w:val="none" w:sz="0" w:space="0" w:color="auto"/>
            <w:right w:val="none" w:sz="0" w:space="0" w:color="auto"/>
          </w:divBdr>
        </w:div>
        <w:div w:id="1990866956">
          <w:marLeft w:val="994"/>
          <w:marRight w:val="0"/>
          <w:marTop w:val="0"/>
          <w:marBottom w:val="0"/>
          <w:divBdr>
            <w:top w:val="none" w:sz="0" w:space="0" w:color="auto"/>
            <w:left w:val="none" w:sz="0" w:space="0" w:color="auto"/>
            <w:bottom w:val="none" w:sz="0" w:space="0" w:color="auto"/>
            <w:right w:val="none" w:sz="0" w:space="0" w:color="auto"/>
          </w:divBdr>
        </w:div>
        <w:div w:id="327177074">
          <w:marLeft w:val="274"/>
          <w:marRight w:val="0"/>
          <w:marTop w:val="0"/>
          <w:marBottom w:val="0"/>
          <w:divBdr>
            <w:top w:val="none" w:sz="0" w:space="0" w:color="auto"/>
            <w:left w:val="none" w:sz="0" w:space="0" w:color="auto"/>
            <w:bottom w:val="none" w:sz="0" w:space="0" w:color="auto"/>
            <w:right w:val="none" w:sz="0" w:space="0" w:color="auto"/>
          </w:divBdr>
        </w:div>
      </w:divsChild>
    </w:div>
    <w:div w:id="1665743304">
      <w:bodyDiv w:val="1"/>
      <w:marLeft w:val="0"/>
      <w:marRight w:val="0"/>
      <w:marTop w:val="0"/>
      <w:marBottom w:val="0"/>
      <w:divBdr>
        <w:top w:val="none" w:sz="0" w:space="0" w:color="auto"/>
        <w:left w:val="none" w:sz="0" w:space="0" w:color="auto"/>
        <w:bottom w:val="none" w:sz="0" w:space="0" w:color="auto"/>
        <w:right w:val="none" w:sz="0" w:space="0" w:color="auto"/>
      </w:divBdr>
    </w:div>
    <w:div w:id="1670711285">
      <w:bodyDiv w:val="1"/>
      <w:marLeft w:val="0"/>
      <w:marRight w:val="0"/>
      <w:marTop w:val="0"/>
      <w:marBottom w:val="0"/>
      <w:divBdr>
        <w:top w:val="none" w:sz="0" w:space="0" w:color="auto"/>
        <w:left w:val="none" w:sz="0" w:space="0" w:color="auto"/>
        <w:bottom w:val="none" w:sz="0" w:space="0" w:color="auto"/>
        <w:right w:val="none" w:sz="0" w:space="0" w:color="auto"/>
      </w:divBdr>
      <w:divsChild>
        <w:div w:id="1241256760">
          <w:marLeft w:val="1714"/>
          <w:marRight w:val="0"/>
          <w:marTop w:val="0"/>
          <w:marBottom w:val="0"/>
          <w:divBdr>
            <w:top w:val="none" w:sz="0" w:space="0" w:color="auto"/>
            <w:left w:val="none" w:sz="0" w:space="0" w:color="auto"/>
            <w:bottom w:val="none" w:sz="0" w:space="0" w:color="auto"/>
            <w:right w:val="none" w:sz="0" w:space="0" w:color="auto"/>
          </w:divBdr>
        </w:div>
      </w:divsChild>
    </w:div>
    <w:div w:id="1680083705">
      <w:bodyDiv w:val="1"/>
      <w:marLeft w:val="0"/>
      <w:marRight w:val="0"/>
      <w:marTop w:val="0"/>
      <w:marBottom w:val="0"/>
      <w:divBdr>
        <w:top w:val="none" w:sz="0" w:space="0" w:color="auto"/>
        <w:left w:val="none" w:sz="0" w:space="0" w:color="auto"/>
        <w:bottom w:val="none" w:sz="0" w:space="0" w:color="auto"/>
        <w:right w:val="none" w:sz="0" w:space="0" w:color="auto"/>
      </w:divBdr>
    </w:div>
    <w:div w:id="1681856443">
      <w:bodyDiv w:val="1"/>
      <w:marLeft w:val="0"/>
      <w:marRight w:val="0"/>
      <w:marTop w:val="0"/>
      <w:marBottom w:val="0"/>
      <w:divBdr>
        <w:top w:val="none" w:sz="0" w:space="0" w:color="auto"/>
        <w:left w:val="none" w:sz="0" w:space="0" w:color="auto"/>
        <w:bottom w:val="none" w:sz="0" w:space="0" w:color="auto"/>
        <w:right w:val="none" w:sz="0" w:space="0" w:color="auto"/>
      </w:divBdr>
      <w:divsChild>
        <w:div w:id="997925092">
          <w:marLeft w:val="446"/>
          <w:marRight w:val="0"/>
          <w:marTop w:val="0"/>
          <w:marBottom w:val="0"/>
          <w:divBdr>
            <w:top w:val="none" w:sz="0" w:space="0" w:color="auto"/>
            <w:left w:val="none" w:sz="0" w:space="0" w:color="auto"/>
            <w:bottom w:val="none" w:sz="0" w:space="0" w:color="auto"/>
            <w:right w:val="none" w:sz="0" w:space="0" w:color="auto"/>
          </w:divBdr>
        </w:div>
      </w:divsChild>
    </w:div>
    <w:div w:id="1685084679">
      <w:bodyDiv w:val="1"/>
      <w:marLeft w:val="0"/>
      <w:marRight w:val="0"/>
      <w:marTop w:val="0"/>
      <w:marBottom w:val="0"/>
      <w:divBdr>
        <w:top w:val="none" w:sz="0" w:space="0" w:color="auto"/>
        <w:left w:val="none" w:sz="0" w:space="0" w:color="auto"/>
        <w:bottom w:val="none" w:sz="0" w:space="0" w:color="auto"/>
        <w:right w:val="none" w:sz="0" w:space="0" w:color="auto"/>
      </w:divBdr>
      <w:divsChild>
        <w:div w:id="2140612970">
          <w:marLeft w:val="850"/>
          <w:marRight w:val="0"/>
          <w:marTop w:val="115"/>
          <w:marBottom w:val="0"/>
          <w:divBdr>
            <w:top w:val="none" w:sz="0" w:space="0" w:color="auto"/>
            <w:left w:val="none" w:sz="0" w:space="0" w:color="auto"/>
            <w:bottom w:val="none" w:sz="0" w:space="0" w:color="auto"/>
            <w:right w:val="none" w:sz="0" w:space="0" w:color="auto"/>
          </w:divBdr>
        </w:div>
      </w:divsChild>
    </w:div>
    <w:div w:id="1685133052">
      <w:bodyDiv w:val="1"/>
      <w:marLeft w:val="0"/>
      <w:marRight w:val="0"/>
      <w:marTop w:val="0"/>
      <w:marBottom w:val="0"/>
      <w:divBdr>
        <w:top w:val="none" w:sz="0" w:space="0" w:color="auto"/>
        <w:left w:val="none" w:sz="0" w:space="0" w:color="auto"/>
        <w:bottom w:val="none" w:sz="0" w:space="0" w:color="auto"/>
        <w:right w:val="none" w:sz="0" w:space="0" w:color="auto"/>
      </w:divBdr>
      <w:divsChild>
        <w:div w:id="995112039">
          <w:marLeft w:val="274"/>
          <w:marRight w:val="0"/>
          <w:marTop w:val="0"/>
          <w:marBottom w:val="0"/>
          <w:divBdr>
            <w:top w:val="none" w:sz="0" w:space="0" w:color="auto"/>
            <w:left w:val="none" w:sz="0" w:space="0" w:color="auto"/>
            <w:bottom w:val="none" w:sz="0" w:space="0" w:color="auto"/>
            <w:right w:val="none" w:sz="0" w:space="0" w:color="auto"/>
          </w:divBdr>
        </w:div>
        <w:div w:id="249774775">
          <w:marLeft w:val="274"/>
          <w:marRight w:val="0"/>
          <w:marTop w:val="0"/>
          <w:marBottom w:val="0"/>
          <w:divBdr>
            <w:top w:val="none" w:sz="0" w:space="0" w:color="auto"/>
            <w:left w:val="none" w:sz="0" w:space="0" w:color="auto"/>
            <w:bottom w:val="none" w:sz="0" w:space="0" w:color="auto"/>
            <w:right w:val="none" w:sz="0" w:space="0" w:color="auto"/>
          </w:divBdr>
        </w:div>
        <w:div w:id="479923524">
          <w:marLeft w:val="994"/>
          <w:marRight w:val="0"/>
          <w:marTop w:val="0"/>
          <w:marBottom w:val="0"/>
          <w:divBdr>
            <w:top w:val="none" w:sz="0" w:space="0" w:color="auto"/>
            <w:left w:val="none" w:sz="0" w:space="0" w:color="auto"/>
            <w:bottom w:val="none" w:sz="0" w:space="0" w:color="auto"/>
            <w:right w:val="none" w:sz="0" w:space="0" w:color="auto"/>
          </w:divBdr>
        </w:div>
      </w:divsChild>
    </w:div>
    <w:div w:id="1688554299">
      <w:bodyDiv w:val="1"/>
      <w:marLeft w:val="0"/>
      <w:marRight w:val="0"/>
      <w:marTop w:val="0"/>
      <w:marBottom w:val="0"/>
      <w:divBdr>
        <w:top w:val="none" w:sz="0" w:space="0" w:color="auto"/>
        <w:left w:val="none" w:sz="0" w:space="0" w:color="auto"/>
        <w:bottom w:val="none" w:sz="0" w:space="0" w:color="auto"/>
        <w:right w:val="none" w:sz="0" w:space="0" w:color="auto"/>
      </w:divBdr>
    </w:div>
    <w:div w:id="1695686342">
      <w:bodyDiv w:val="1"/>
      <w:marLeft w:val="0"/>
      <w:marRight w:val="0"/>
      <w:marTop w:val="0"/>
      <w:marBottom w:val="0"/>
      <w:divBdr>
        <w:top w:val="none" w:sz="0" w:space="0" w:color="auto"/>
        <w:left w:val="none" w:sz="0" w:space="0" w:color="auto"/>
        <w:bottom w:val="none" w:sz="0" w:space="0" w:color="auto"/>
        <w:right w:val="none" w:sz="0" w:space="0" w:color="auto"/>
      </w:divBdr>
      <w:divsChild>
        <w:div w:id="1438212018">
          <w:marLeft w:val="274"/>
          <w:marRight w:val="0"/>
          <w:marTop w:val="0"/>
          <w:marBottom w:val="0"/>
          <w:divBdr>
            <w:top w:val="none" w:sz="0" w:space="0" w:color="auto"/>
            <w:left w:val="none" w:sz="0" w:space="0" w:color="auto"/>
            <w:bottom w:val="none" w:sz="0" w:space="0" w:color="auto"/>
            <w:right w:val="none" w:sz="0" w:space="0" w:color="auto"/>
          </w:divBdr>
        </w:div>
      </w:divsChild>
    </w:div>
    <w:div w:id="1702121280">
      <w:bodyDiv w:val="1"/>
      <w:marLeft w:val="0"/>
      <w:marRight w:val="0"/>
      <w:marTop w:val="0"/>
      <w:marBottom w:val="0"/>
      <w:divBdr>
        <w:top w:val="none" w:sz="0" w:space="0" w:color="auto"/>
        <w:left w:val="none" w:sz="0" w:space="0" w:color="auto"/>
        <w:bottom w:val="none" w:sz="0" w:space="0" w:color="auto"/>
        <w:right w:val="none" w:sz="0" w:space="0" w:color="auto"/>
      </w:divBdr>
      <w:divsChild>
        <w:div w:id="7755161">
          <w:marLeft w:val="994"/>
          <w:marRight w:val="0"/>
          <w:marTop w:val="0"/>
          <w:marBottom w:val="0"/>
          <w:divBdr>
            <w:top w:val="none" w:sz="0" w:space="0" w:color="auto"/>
            <w:left w:val="none" w:sz="0" w:space="0" w:color="auto"/>
            <w:bottom w:val="none" w:sz="0" w:space="0" w:color="auto"/>
            <w:right w:val="none" w:sz="0" w:space="0" w:color="auto"/>
          </w:divBdr>
        </w:div>
        <w:div w:id="1796173066">
          <w:marLeft w:val="994"/>
          <w:marRight w:val="0"/>
          <w:marTop w:val="0"/>
          <w:marBottom w:val="0"/>
          <w:divBdr>
            <w:top w:val="none" w:sz="0" w:space="0" w:color="auto"/>
            <w:left w:val="none" w:sz="0" w:space="0" w:color="auto"/>
            <w:bottom w:val="none" w:sz="0" w:space="0" w:color="auto"/>
            <w:right w:val="none" w:sz="0" w:space="0" w:color="auto"/>
          </w:divBdr>
        </w:div>
        <w:div w:id="1278223462">
          <w:marLeft w:val="994"/>
          <w:marRight w:val="0"/>
          <w:marTop w:val="0"/>
          <w:marBottom w:val="0"/>
          <w:divBdr>
            <w:top w:val="none" w:sz="0" w:space="0" w:color="auto"/>
            <w:left w:val="none" w:sz="0" w:space="0" w:color="auto"/>
            <w:bottom w:val="none" w:sz="0" w:space="0" w:color="auto"/>
            <w:right w:val="none" w:sz="0" w:space="0" w:color="auto"/>
          </w:divBdr>
        </w:div>
      </w:divsChild>
    </w:div>
    <w:div w:id="1706443729">
      <w:bodyDiv w:val="1"/>
      <w:marLeft w:val="0"/>
      <w:marRight w:val="0"/>
      <w:marTop w:val="0"/>
      <w:marBottom w:val="0"/>
      <w:divBdr>
        <w:top w:val="none" w:sz="0" w:space="0" w:color="auto"/>
        <w:left w:val="none" w:sz="0" w:space="0" w:color="auto"/>
        <w:bottom w:val="none" w:sz="0" w:space="0" w:color="auto"/>
        <w:right w:val="none" w:sz="0" w:space="0" w:color="auto"/>
      </w:divBdr>
    </w:div>
    <w:div w:id="1707634281">
      <w:bodyDiv w:val="1"/>
      <w:marLeft w:val="0"/>
      <w:marRight w:val="0"/>
      <w:marTop w:val="0"/>
      <w:marBottom w:val="0"/>
      <w:divBdr>
        <w:top w:val="none" w:sz="0" w:space="0" w:color="auto"/>
        <w:left w:val="none" w:sz="0" w:space="0" w:color="auto"/>
        <w:bottom w:val="none" w:sz="0" w:space="0" w:color="auto"/>
        <w:right w:val="none" w:sz="0" w:space="0" w:color="auto"/>
      </w:divBdr>
    </w:div>
    <w:div w:id="1710492343">
      <w:bodyDiv w:val="1"/>
      <w:marLeft w:val="0"/>
      <w:marRight w:val="0"/>
      <w:marTop w:val="0"/>
      <w:marBottom w:val="0"/>
      <w:divBdr>
        <w:top w:val="none" w:sz="0" w:space="0" w:color="auto"/>
        <w:left w:val="none" w:sz="0" w:space="0" w:color="auto"/>
        <w:bottom w:val="none" w:sz="0" w:space="0" w:color="auto"/>
        <w:right w:val="none" w:sz="0" w:space="0" w:color="auto"/>
      </w:divBdr>
      <w:divsChild>
        <w:div w:id="85228264">
          <w:marLeft w:val="274"/>
          <w:marRight w:val="0"/>
          <w:marTop w:val="0"/>
          <w:marBottom w:val="0"/>
          <w:divBdr>
            <w:top w:val="none" w:sz="0" w:space="0" w:color="auto"/>
            <w:left w:val="none" w:sz="0" w:space="0" w:color="auto"/>
            <w:bottom w:val="none" w:sz="0" w:space="0" w:color="auto"/>
            <w:right w:val="none" w:sz="0" w:space="0" w:color="auto"/>
          </w:divBdr>
        </w:div>
        <w:div w:id="684210184">
          <w:marLeft w:val="274"/>
          <w:marRight w:val="0"/>
          <w:marTop w:val="0"/>
          <w:marBottom w:val="0"/>
          <w:divBdr>
            <w:top w:val="none" w:sz="0" w:space="0" w:color="auto"/>
            <w:left w:val="none" w:sz="0" w:space="0" w:color="auto"/>
            <w:bottom w:val="none" w:sz="0" w:space="0" w:color="auto"/>
            <w:right w:val="none" w:sz="0" w:space="0" w:color="auto"/>
          </w:divBdr>
        </w:div>
        <w:div w:id="1311206058">
          <w:marLeft w:val="274"/>
          <w:marRight w:val="0"/>
          <w:marTop w:val="0"/>
          <w:marBottom w:val="0"/>
          <w:divBdr>
            <w:top w:val="none" w:sz="0" w:space="0" w:color="auto"/>
            <w:left w:val="none" w:sz="0" w:space="0" w:color="auto"/>
            <w:bottom w:val="none" w:sz="0" w:space="0" w:color="auto"/>
            <w:right w:val="none" w:sz="0" w:space="0" w:color="auto"/>
          </w:divBdr>
        </w:div>
        <w:div w:id="1419709983">
          <w:marLeft w:val="274"/>
          <w:marRight w:val="0"/>
          <w:marTop w:val="0"/>
          <w:marBottom w:val="0"/>
          <w:divBdr>
            <w:top w:val="none" w:sz="0" w:space="0" w:color="auto"/>
            <w:left w:val="none" w:sz="0" w:space="0" w:color="auto"/>
            <w:bottom w:val="none" w:sz="0" w:space="0" w:color="auto"/>
            <w:right w:val="none" w:sz="0" w:space="0" w:color="auto"/>
          </w:divBdr>
        </w:div>
        <w:div w:id="54666027">
          <w:marLeft w:val="994"/>
          <w:marRight w:val="0"/>
          <w:marTop w:val="0"/>
          <w:marBottom w:val="0"/>
          <w:divBdr>
            <w:top w:val="none" w:sz="0" w:space="0" w:color="auto"/>
            <w:left w:val="none" w:sz="0" w:space="0" w:color="auto"/>
            <w:bottom w:val="none" w:sz="0" w:space="0" w:color="auto"/>
            <w:right w:val="none" w:sz="0" w:space="0" w:color="auto"/>
          </w:divBdr>
        </w:div>
        <w:div w:id="1945767972">
          <w:marLeft w:val="274"/>
          <w:marRight w:val="0"/>
          <w:marTop w:val="0"/>
          <w:marBottom w:val="0"/>
          <w:divBdr>
            <w:top w:val="none" w:sz="0" w:space="0" w:color="auto"/>
            <w:left w:val="none" w:sz="0" w:space="0" w:color="auto"/>
            <w:bottom w:val="none" w:sz="0" w:space="0" w:color="auto"/>
            <w:right w:val="none" w:sz="0" w:space="0" w:color="auto"/>
          </w:divBdr>
        </w:div>
        <w:div w:id="1682201269">
          <w:marLeft w:val="274"/>
          <w:marRight w:val="0"/>
          <w:marTop w:val="0"/>
          <w:marBottom w:val="0"/>
          <w:divBdr>
            <w:top w:val="none" w:sz="0" w:space="0" w:color="auto"/>
            <w:left w:val="none" w:sz="0" w:space="0" w:color="auto"/>
            <w:bottom w:val="none" w:sz="0" w:space="0" w:color="auto"/>
            <w:right w:val="none" w:sz="0" w:space="0" w:color="auto"/>
          </w:divBdr>
        </w:div>
      </w:divsChild>
    </w:div>
    <w:div w:id="1710757209">
      <w:bodyDiv w:val="1"/>
      <w:marLeft w:val="0"/>
      <w:marRight w:val="0"/>
      <w:marTop w:val="0"/>
      <w:marBottom w:val="0"/>
      <w:divBdr>
        <w:top w:val="none" w:sz="0" w:space="0" w:color="auto"/>
        <w:left w:val="none" w:sz="0" w:space="0" w:color="auto"/>
        <w:bottom w:val="none" w:sz="0" w:space="0" w:color="auto"/>
        <w:right w:val="none" w:sz="0" w:space="0" w:color="auto"/>
      </w:divBdr>
      <w:divsChild>
        <w:div w:id="1060010135">
          <w:marLeft w:val="1714"/>
          <w:marRight w:val="0"/>
          <w:marTop w:val="0"/>
          <w:marBottom w:val="0"/>
          <w:divBdr>
            <w:top w:val="none" w:sz="0" w:space="0" w:color="auto"/>
            <w:left w:val="none" w:sz="0" w:space="0" w:color="auto"/>
            <w:bottom w:val="none" w:sz="0" w:space="0" w:color="auto"/>
            <w:right w:val="none" w:sz="0" w:space="0" w:color="auto"/>
          </w:divBdr>
        </w:div>
      </w:divsChild>
    </w:div>
    <w:div w:id="1714842763">
      <w:bodyDiv w:val="1"/>
      <w:marLeft w:val="0"/>
      <w:marRight w:val="0"/>
      <w:marTop w:val="0"/>
      <w:marBottom w:val="0"/>
      <w:divBdr>
        <w:top w:val="none" w:sz="0" w:space="0" w:color="auto"/>
        <w:left w:val="none" w:sz="0" w:space="0" w:color="auto"/>
        <w:bottom w:val="none" w:sz="0" w:space="0" w:color="auto"/>
        <w:right w:val="none" w:sz="0" w:space="0" w:color="auto"/>
      </w:divBdr>
      <w:divsChild>
        <w:div w:id="900794982">
          <w:marLeft w:val="274"/>
          <w:marRight w:val="0"/>
          <w:marTop w:val="0"/>
          <w:marBottom w:val="0"/>
          <w:divBdr>
            <w:top w:val="none" w:sz="0" w:space="0" w:color="auto"/>
            <w:left w:val="none" w:sz="0" w:space="0" w:color="auto"/>
            <w:bottom w:val="none" w:sz="0" w:space="0" w:color="auto"/>
            <w:right w:val="none" w:sz="0" w:space="0" w:color="auto"/>
          </w:divBdr>
        </w:div>
      </w:divsChild>
    </w:div>
    <w:div w:id="1718123230">
      <w:bodyDiv w:val="1"/>
      <w:marLeft w:val="0"/>
      <w:marRight w:val="0"/>
      <w:marTop w:val="0"/>
      <w:marBottom w:val="0"/>
      <w:divBdr>
        <w:top w:val="none" w:sz="0" w:space="0" w:color="auto"/>
        <w:left w:val="none" w:sz="0" w:space="0" w:color="auto"/>
        <w:bottom w:val="none" w:sz="0" w:space="0" w:color="auto"/>
        <w:right w:val="none" w:sz="0" w:space="0" w:color="auto"/>
      </w:divBdr>
      <w:divsChild>
        <w:div w:id="870462660">
          <w:marLeft w:val="288"/>
          <w:marRight w:val="0"/>
          <w:marTop w:val="115"/>
          <w:marBottom w:val="0"/>
          <w:divBdr>
            <w:top w:val="none" w:sz="0" w:space="0" w:color="auto"/>
            <w:left w:val="none" w:sz="0" w:space="0" w:color="auto"/>
            <w:bottom w:val="none" w:sz="0" w:space="0" w:color="auto"/>
            <w:right w:val="none" w:sz="0" w:space="0" w:color="auto"/>
          </w:divBdr>
        </w:div>
      </w:divsChild>
    </w:div>
    <w:div w:id="1724137230">
      <w:bodyDiv w:val="1"/>
      <w:marLeft w:val="0"/>
      <w:marRight w:val="0"/>
      <w:marTop w:val="0"/>
      <w:marBottom w:val="0"/>
      <w:divBdr>
        <w:top w:val="none" w:sz="0" w:space="0" w:color="auto"/>
        <w:left w:val="none" w:sz="0" w:space="0" w:color="auto"/>
        <w:bottom w:val="none" w:sz="0" w:space="0" w:color="auto"/>
        <w:right w:val="none" w:sz="0" w:space="0" w:color="auto"/>
      </w:divBdr>
      <w:divsChild>
        <w:div w:id="462817884">
          <w:marLeft w:val="446"/>
          <w:marRight w:val="0"/>
          <w:marTop w:val="0"/>
          <w:marBottom w:val="0"/>
          <w:divBdr>
            <w:top w:val="none" w:sz="0" w:space="0" w:color="auto"/>
            <w:left w:val="none" w:sz="0" w:space="0" w:color="auto"/>
            <w:bottom w:val="none" w:sz="0" w:space="0" w:color="auto"/>
            <w:right w:val="none" w:sz="0" w:space="0" w:color="auto"/>
          </w:divBdr>
        </w:div>
      </w:divsChild>
    </w:div>
    <w:div w:id="1725563558">
      <w:bodyDiv w:val="1"/>
      <w:marLeft w:val="0"/>
      <w:marRight w:val="0"/>
      <w:marTop w:val="0"/>
      <w:marBottom w:val="0"/>
      <w:divBdr>
        <w:top w:val="none" w:sz="0" w:space="0" w:color="auto"/>
        <w:left w:val="none" w:sz="0" w:space="0" w:color="auto"/>
        <w:bottom w:val="none" w:sz="0" w:space="0" w:color="auto"/>
        <w:right w:val="none" w:sz="0" w:space="0" w:color="auto"/>
      </w:divBdr>
      <w:divsChild>
        <w:div w:id="563490079">
          <w:marLeft w:val="274"/>
          <w:marRight w:val="0"/>
          <w:marTop w:val="0"/>
          <w:marBottom w:val="0"/>
          <w:divBdr>
            <w:top w:val="none" w:sz="0" w:space="0" w:color="auto"/>
            <w:left w:val="none" w:sz="0" w:space="0" w:color="auto"/>
            <w:bottom w:val="none" w:sz="0" w:space="0" w:color="auto"/>
            <w:right w:val="none" w:sz="0" w:space="0" w:color="auto"/>
          </w:divBdr>
        </w:div>
        <w:div w:id="1625891644">
          <w:marLeft w:val="994"/>
          <w:marRight w:val="0"/>
          <w:marTop w:val="0"/>
          <w:marBottom w:val="0"/>
          <w:divBdr>
            <w:top w:val="none" w:sz="0" w:space="0" w:color="auto"/>
            <w:left w:val="none" w:sz="0" w:space="0" w:color="auto"/>
            <w:bottom w:val="none" w:sz="0" w:space="0" w:color="auto"/>
            <w:right w:val="none" w:sz="0" w:space="0" w:color="auto"/>
          </w:divBdr>
        </w:div>
        <w:div w:id="1236083811">
          <w:marLeft w:val="994"/>
          <w:marRight w:val="0"/>
          <w:marTop w:val="0"/>
          <w:marBottom w:val="0"/>
          <w:divBdr>
            <w:top w:val="none" w:sz="0" w:space="0" w:color="auto"/>
            <w:left w:val="none" w:sz="0" w:space="0" w:color="auto"/>
            <w:bottom w:val="none" w:sz="0" w:space="0" w:color="auto"/>
            <w:right w:val="none" w:sz="0" w:space="0" w:color="auto"/>
          </w:divBdr>
        </w:div>
        <w:div w:id="1385644840">
          <w:marLeft w:val="994"/>
          <w:marRight w:val="0"/>
          <w:marTop w:val="0"/>
          <w:marBottom w:val="0"/>
          <w:divBdr>
            <w:top w:val="none" w:sz="0" w:space="0" w:color="auto"/>
            <w:left w:val="none" w:sz="0" w:space="0" w:color="auto"/>
            <w:bottom w:val="none" w:sz="0" w:space="0" w:color="auto"/>
            <w:right w:val="none" w:sz="0" w:space="0" w:color="auto"/>
          </w:divBdr>
        </w:div>
        <w:div w:id="423693920">
          <w:marLeft w:val="994"/>
          <w:marRight w:val="0"/>
          <w:marTop w:val="0"/>
          <w:marBottom w:val="0"/>
          <w:divBdr>
            <w:top w:val="none" w:sz="0" w:space="0" w:color="auto"/>
            <w:left w:val="none" w:sz="0" w:space="0" w:color="auto"/>
            <w:bottom w:val="none" w:sz="0" w:space="0" w:color="auto"/>
            <w:right w:val="none" w:sz="0" w:space="0" w:color="auto"/>
          </w:divBdr>
        </w:div>
        <w:div w:id="42679366">
          <w:marLeft w:val="994"/>
          <w:marRight w:val="0"/>
          <w:marTop w:val="0"/>
          <w:marBottom w:val="0"/>
          <w:divBdr>
            <w:top w:val="none" w:sz="0" w:space="0" w:color="auto"/>
            <w:left w:val="none" w:sz="0" w:space="0" w:color="auto"/>
            <w:bottom w:val="none" w:sz="0" w:space="0" w:color="auto"/>
            <w:right w:val="none" w:sz="0" w:space="0" w:color="auto"/>
          </w:divBdr>
        </w:div>
      </w:divsChild>
    </w:div>
    <w:div w:id="1728916264">
      <w:bodyDiv w:val="1"/>
      <w:marLeft w:val="0"/>
      <w:marRight w:val="0"/>
      <w:marTop w:val="0"/>
      <w:marBottom w:val="0"/>
      <w:divBdr>
        <w:top w:val="none" w:sz="0" w:space="0" w:color="auto"/>
        <w:left w:val="none" w:sz="0" w:space="0" w:color="auto"/>
        <w:bottom w:val="none" w:sz="0" w:space="0" w:color="auto"/>
        <w:right w:val="none" w:sz="0" w:space="0" w:color="auto"/>
      </w:divBdr>
    </w:div>
    <w:div w:id="1733305366">
      <w:bodyDiv w:val="1"/>
      <w:marLeft w:val="0"/>
      <w:marRight w:val="0"/>
      <w:marTop w:val="0"/>
      <w:marBottom w:val="0"/>
      <w:divBdr>
        <w:top w:val="none" w:sz="0" w:space="0" w:color="auto"/>
        <w:left w:val="none" w:sz="0" w:space="0" w:color="auto"/>
        <w:bottom w:val="none" w:sz="0" w:space="0" w:color="auto"/>
        <w:right w:val="none" w:sz="0" w:space="0" w:color="auto"/>
      </w:divBdr>
    </w:div>
    <w:div w:id="1734545088">
      <w:bodyDiv w:val="1"/>
      <w:marLeft w:val="0"/>
      <w:marRight w:val="0"/>
      <w:marTop w:val="0"/>
      <w:marBottom w:val="0"/>
      <w:divBdr>
        <w:top w:val="none" w:sz="0" w:space="0" w:color="auto"/>
        <w:left w:val="none" w:sz="0" w:space="0" w:color="auto"/>
        <w:bottom w:val="none" w:sz="0" w:space="0" w:color="auto"/>
        <w:right w:val="none" w:sz="0" w:space="0" w:color="auto"/>
      </w:divBdr>
    </w:div>
    <w:div w:id="1734741905">
      <w:bodyDiv w:val="1"/>
      <w:marLeft w:val="0"/>
      <w:marRight w:val="0"/>
      <w:marTop w:val="0"/>
      <w:marBottom w:val="0"/>
      <w:divBdr>
        <w:top w:val="none" w:sz="0" w:space="0" w:color="auto"/>
        <w:left w:val="none" w:sz="0" w:space="0" w:color="auto"/>
        <w:bottom w:val="none" w:sz="0" w:space="0" w:color="auto"/>
        <w:right w:val="none" w:sz="0" w:space="0" w:color="auto"/>
      </w:divBdr>
    </w:div>
    <w:div w:id="1736927010">
      <w:bodyDiv w:val="1"/>
      <w:marLeft w:val="0"/>
      <w:marRight w:val="0"/>
      <w:marTop w:val="0"/>
      <w:marBottom w:val="0"/>
      <w:divBdr>
        <w:top w:val="none" w:sz="0" w:space="0" w:color="auto"/>
        <w:left w:val="none" w:sz="0" w:space="0" w:color="auto"/>
        <w:bottom w:val="none" w:sz="0" w:space="0" w:color="auto"/>
        <w:right w:val="none" w:sz="0" w:space="0" w:color="auto"/>
      </w:divBdr>
    </w:div>
    <w:div w:id="1738163934">
      <w:bodyDiv w:val="1"/>
      <w:marLeft w:val="0"/>
      <w:marRight w:val="0"/>
      <w:marTop w:val="0"/>
      <w:marBottom w:val="0"/>
      <w:divBdr>
        <w:top w:val="none" w:sz="0" w:space="0" w:color="auto"/>
        <w:left w:val="none" w:sz="0" w:space="0" w:color="auto"/>
        <w:bottom w:val="none" w:sz="0" w:space="0" w:color="auto"/>
        <w:right w:val="none" w:sz="0" w:space="0" w:color="auto"/>
      </w:divBdr>
      <w:divsChild>
        <w:div w:id="531385826">
          <w:marLeft w:val="274"/>
          <w:marRight w:val="0"/>
          <w:marTop w:val="0"/>
          <w:marBottom w:val="0"/>
          <w:divBdr>
            <w:top w:val="none" w:sz="0" w:space="0" w:color="auto"/>
            <w:left w:val="none" w:sz="0" w:space="0" w:color="auto"/>
            <w:bottom w:val="none" w:sz="0" w:space="0" w:color="auto"/>
            <w:right w:val="none" w:sz="0" w:space="0" w:color="auto"/>
          </w:divBdr>
        </w:div>
        <w:div w:id="189608287">
          <w:marLeft w:val="274"/>
          <w:marRight w:val="0"/>
          <w:marTop w:val="0"/>
          <w:marBottom w:val="0"/>
          <w:divBdr>
            <w:top w:val="none" w:sz="0" w:space="0" w:color="auto"/>
            <w:left w:val="none" w:sz="0" w:space="0" w:color="auto"/>
            <w:bottom w:val="none" w:sz="0" w:space="0" w:color="auto"/>
            <w:right w:val="none" w:sz="0" w:space="0" w:color="auto"/>
          </w:divBdr>
        </w:div>
        <w:div w:id="613364849">
          <w:marLeft w:val="274"/>
          <w:marRight w:val="0"/>
          <w:marTop w:val="0"/>
          <w:marBottom w:val="0"/>
          <w:divBdr>
            <w:top w:val="none" w:sz="0" w:space="0" w:color="auto"/>
            <w:left w:val="none" w:sz="0" w:space="0" w:color="auto"/>
            <w:bottom w:val="none" w:sz="0" w:space="0" w:color="auto"/>
            <w:right w:val="none" w:sz="0" w:space="0" w:color="auto"/>
          </w:divBdr>
        </w:div>
        <w:div w:id="1025013229">
          <w:marLeft w:val="274"/>
          <w:marRight w:val="0"/>
          <w:marTop w:val="0"/>
          <w:marBottom w:val="0"/>
          <w:divBdr>
            <w:top w:val="none" w:sz="0" w:space="0" w:color="auto"/>
            <w:left w:val="none" w:sz="0" w:space="0" w:color="auto"/>
            <w:bottom w:val="none" w:sz="0" w:space="0" w:color="auto"/>
            <w:right w:val="none" w:sz="0" w:space="0" w:color="auto"/>
          </w:divBdr>
        </w:div>
        <w:div w:id="1526744415">
          <w:marLeft w:val="274"/>
          <w:marRight w:val="0"/>
          <w:marTop w:val="0"/>
          <w:marBottom w:val="0"/>
          <w:divBdr>
            <w:top w:val="none" w:sz="0" w:space="0" w:color="auto"/>
            <w:left w:val="none" w:sz="0" w:space="0" w:color="auto"/>
            <w:bottom w:val="none" w:sz="0" w:space="0" w:color="auto"/>
            <w:right w:val="none" w:sz="0" w:space="0" w:color="auto"/>
          </w:divBdr>
        </w:div>
      </w:divsChild>
    </w:div>
    <w:div w:id="1740907334">
      <w:bodyDiv w:val="1"/>
      <w:marLeft w:val="0"/>
      <w:marRight w:val="0"/>
      <w:marTop w:val="0"/>
      <w:marBottom w:val="0"/>
      <w:divBdr>
        <w:top w:val="none" w:sz="0" w:space="0" w:color="auto"/>
        <w:left w:val="none" w:sz="0" w:space="0" w:color="auto"/>
        <w:bottom w:val="none" w:sz="0" w:space="0" w:color="auto"/>
        <w:right w:val="none" w:sz="0" w:space="0" w:color="auto"/>
      </w:divBdr>
      <w:divsChild>
        <w:div w:id="1370835839">
          <w:marLeft w:val="274"/>
          <w:marRight w:val="0"/>
          <w:marTop w:val="0"/>
          <w:marBottom w:val="0"/>
          <w:divBdr>
            <w:top w:val="none" w:sz="0" w:space="0" w:color="auto"/>
            <w:left w:val="none" w:sz="0" w:space="0" w:color="auto"/>
            <w:bottom w:val="none" w:sz="0" w:space="0" w:color="auto"/>
            <w:right w:val="none" w:sz="0" w:space="0" w:color="auto"/>
          </w:divBdr>
        </w:div>
        <w:div w:id="1867523698">
          <w:marLeft w:val="274"/>
          <w:marRight w:val="0"/>
          <w:marTop w:val="0"/>
          <w:marBottom w:val="0"/>
          <w:divBdr>
            <w:top w:val="none" w:sz="0" w:space="0" w:color="auto"/>
            <w:left w:val="none" w:sz="0" w:space="0" w:color="auto"/>
            <w:bottom w:val="none" w:sz="0" w:space="0" w:color="auto"/>
            <w:right w:val="none" w:sz="0" w:space="0" w:color="auto"/>
          </w:divBdr>
        </w:div>
      </w:divsChild>
    </w:div>
    <w:div w:id="1742872959">
      <w:bodyDiv w:val="1"/>
      <w:marLeft w:val="0"/>
      <w:marRight w:val="0"/>
      <w:marTop w:val="0"/>
      <w:marBottom w:val="0"/>
      <w:divBdr>
        <w:top w:val="none" w:sz="0" w:space="0" w:color="auto"/>
        <w:left w:val="none" w:sz="0" w:space="0" w:color="auto"/>
        <w:bottom w:val="none" w:sz="0" w:space="0" w:color="auto"/>
        <w:right w:val="none" w:sz="0" w:space="0" w:color="auto"/>
      </w:divBdr>
      <w:divsChild>
        <w:div w:id="175391354">
          <w:marLeft w:val="274"/>
          <w:marRight w:val="0"/>
          <w:marTop w:val="0"/>
          <w:marBottom w:val="0"/>
          <w:divBdr>
            <w:top w:val="none" w:sz="0" w:space="0" w:color="auto"/>
            <w:left w:val="none" w:sz="0" w:space="0" w:color="auto"/>
            <w:bottom w:val="none" w:sz="0" w:space="0" w:color="auto"/>
            <w:right w:val="none" w:sz="0" w:space="0" w:color="auto"/>
          </w:divBdr>
        </w:div>
      </w:divsChild>
    </w:div>
    <w:div w:id="1743987473">
      <w:bodyDiv w:val="1"/>
      <w:marLeft w:val="0"/>
      <w:marRight w:val="0"/>
      <w:marTop w:val="0"/>
      <w:marBottom w:val="0"/>
      <w:divBdr>
        <w:top w:val="none" w:sz="0" w:space="0" w:color="auto"/>
        <w:left w:val="none" w:sz="0" w:space="0" w:color="auto"/>
        <w:bottom w:val="none" w:sz="0" w:space="0" w:color="auto"/>
        <w:right w:val="none" w:sz="0" w:space="0" w:color="auto"/>
      </w:divBdr>
      <w:divsChild>
        <w:div w:id="281426035">
          <w:marLeft w:val="274"/>
          <w:marRight w:val="0"/>
          <w:marTop w:val="0"/>
          <w:marBottom w:val="0"/>
          <w:divBdr>
            <w:top w:val="none" w:sz="0" w:space="0" w:color="auto"/>
            <w:left w:val="none" w:sz="0" w:space="0" w:color="auto"/>
            <w:bottom w:val="none" w:sz="0" w:space="0" w:color="auto"/>
            <w:right w:val="none" w:sz="0" w:space="0" w:color="auto"/>
          </w:divBdr>
        </w:div>
        <w:div w:id="453059572">
          <w:marLeft w:val="994"/>
          <w:marRight w:val="0"/>
          <w:marTop w:val="0"/>
          <w:marBottom w:val="0"/>
          <w:divBdr>
            <w:top w:val="none" w:sz="0" w:space="0" w:color="auto"/>
            <w:left w:val="none" w:sz="0" w:space="0" w:color="auto"/>
            <w:bottom w:val="none" w:sz="0" w:space="0" w:color="auto"/>
            <w:right w:val="none" w:sz="0" w:space="0" w:color="auto"/>
          </w:divBdr>
        </w:div>
      </w:divsChild>
    </w:div>
    <w:div w:id="1748069667">
      <w:bodyDiv w:val="1"/>
      <w:marLeft w:val="0"/>
      <w:marRight w:val="0"/>
      <w:marTop w:val="0"/>
      <w:marBottom w:val="0"/>
      <w:divBdr>
        <w:top w:val="none" w:sz="0" w:space="0" w:color="auto"/>
        <w:left w:val="none" w:sz="0" w:space="0" w:color="auto"/>
        <w:bottom w:val="none" w:sz="0" w:space="0" w:color="auto"/>
        <w:right w:val="none" w:sz="0" w:space="0" w:color="auto"/>
      </w:divBdr>
    </w:div>
    <w:div w:id="1754233937">
      <w:bodyDiv w:val="1"/>
      <w:marLeft w:val="0"/>
      <w:marRight w:val="0"/>
      <w:marTop w:val="0"/>
      <w:marBottom w:val="0"/>
      <w:divBdr>
        <w:top w:val="none" w:sz="0" w:space="0" w:color="auto"/>
        <w:left w:val="none" w:sz="0" w:space="0" w:color="auto"/>
        <w:bottom w:val="none" w:sz="0" w:space="0" w:color="auto"/>
        <w:right w:val="none" w:sz="0" w:space="0" w:color="auto"/>
      </w:divBdr>
      <w:divsChild>
        <w:div w:id="1817186441">
          <w:marLeft w:val="994"/>
          <w:marRight w:val="0"/>
          <w:marTop w:val="0"/>
          <w:marBottom w:val="0"/>
          <w:divBdr>
            <w:top w:val="none" w:sz="0" w:space="0" w:color="auto"/>
            <w:left w:val="none" w:sz="0" w:space="0" w:color="auto"/>
            <w:bottom w:val="none" w:sz="0" w:space="0" w:color="auto"/>
            <w:right w:val="none" w:sz="0" w:space="0" w:color="auto"/>
          </w:divBdr>
        </w:div>
      </w:divsChild>
    </w:div>
    <w:div w:id="1758018991">
      <w:bodyDiv w:val="1"/>
      <w:marLeft w:val="0"/>
      <w:marRight w:val="0"/>
      <w:marTop w:val="0"/>
      <w:marBottom w:val="0"/>
      <w:divBdr>
        <w:top w:val="none" w:sz="0" w:space="0" w:color="auto"/>
        <w:left w:val="none" w:sz="0" w:space="0" w:color="auto"/>
        <w:bottom w:val="none" w:sz="0" w:space="0" w:color="auto"/>
        <w:right w:val="none" w:sz="0" w:space="0" w:color="auto"/>
      </w:divBdr>
      <w:divsChild>
        <w:div w:id="160047888">
          <w:marLeft w:val="274"/>
          <w:marRight w:val="0"/>
          <w:marTop w:val="0"/>
          <w:marBottom w:val="0"/>
          <w:divBdr>
            <w:top w:val="none" w:sz="0" w:space="0" w:color="auto"/>
            <w:left w:val="none" w:sz="0" w:space="0" w:color="auto"/>
            <w:bottom w:val="none" w:sz="0" w:space="0" w:color="auto"/>
            <w:right w:val="none" w:sz="0" w:space="0" w:color="auto"/>
          </w:divBdr>
        </w:div>
        <w:div w:id="1410730211">
          <w:marLeft w:val="274"/>
          <w:marRight w:val="0"/>
          <w:marTop w:val="0"/>
          <w:marBottom w:val="0"/>
          <w:divBdr>
            <w:top w:val="none" w:sz="0" w:space="0" w:color="auto"/>
            <w:left w:val="none" w:sz="0" w:space="0" w:color="auto"/>
            <w:bottom w:val="none" w:sz="0" w:space="0" w:color="auto"/>
            <w:right w:val="none" w:sz="0" w:space="0" w:color="auto"/>
          </w:divBdr>
        </w:div>
        <w:div w:id="223415056">
          <w:marLeft w:val="274"/>
          <w:marRight w:val="0"/>
          <w:marTop w:val="0"/>
          <w:marBottom w:val="0"/>
          <w:divBdr>
            <w:top w:val="none" w:sz="0" w:space="0" w:color="auto"/>
            <w:left w:val="none" w:sz="0" w:space="0" w:color="auto"/>
            <w:bottom w:val="none" w:sz="0" w:space="0" w:color="auto"/>
            <w:right w:val="none" w:sz="0" w:space="0" w:color="auto"/>
          </w:divBdr>
        </w:div>
        <w:div w:id="27341968">
          <w:marLeft w:val="994"/>
          <w:marRight w:val="0"/>
          <w:marTop w:val="0"/>
          <w:marBottom w:val="0"/>
          <w:divBdr>
            <w:top w:val="none" w:sz="0" w:space="0" w:color="auto"/>
            <w:left w:val="none" w:sz="0" w:space="0" w:color="auto"/>
            <w:bottom w:val="none" w:sz="0" w:space="0" w:color="auto"/>
            <w:right w:val="none" w:sz="0" w:space="0" w:color="auto"/>
          </w:divBdr>
        </w:div>
        <w:div w:id="1760640991">
          <w:marLeft w:val="274"/>
          <w:marRight w:val="0"/>
          <w:marTop w:val="0"/>
          <w:marBottom w:val="0"/>
          <w:divBdr>
            <w:top w:val="none" w:sz="0" w:space="0" w:color="auto"/>
            <w:left w:val="none" w:sz="0" w:space="0" w:color="auto"/>
            <w:bottom w:val="none" w:sz="0" w:space="0" w:color="auto"/>
            <w:right w:val="none" w:sz="0" w:space="0" w:color="auto"/>
          </w:divBdr>
        </w:div>
      </w:divsChild>
    </w:div>
    <w:div w:id="1764913557">
      <w:bodyDiv w:val="1"/>
      <w:marLeft w:val="0"/>
      <w:marRight w:val="0"/>
      <w:marTop w:val="0"/>
      <w:marBottom w:val="0"/>
      <w:divBdr>
        <w:top w:val="none" w:sz="0" w:space="0" w:color="auto"/>
        <w:left w:val="none" w:sz="0" w:space="0" w:color="auto"/>
        <w:bottom w:val="none" w:sz="0" w:space="0" w:color="auto"/>
        <w:right w:val="none" w:sz="0" w:space="0" w:color="auto"/>
      </w:divBdr>
      <w:divsChild>
        <w:div w:id="105777809">
          <w:marLeft w:val="274"/>
          <w:marRight w:val="0"/>
          <w:marTop w:val="0"/>
          <w:marBottom w:val="0"/>
          <w:divBdr>
            <w:top w:val="none" w:sz="0" w:space="0" w:color="auto"/>
            <w:left w:val="none" w:sz="0" w:space="0" w:color="auto"/>
            <w:bottom w:val="none" w:sz="0" w:space="0" w:color="auto"/>
            <w:right w:val="none" w:sz="0" w:space="0" w:color="auto"/>
          </w:divBdr>
        </w:div>
      </w:divsChild>
    </w:div>
    <w:div w:id="1770156203">
      <w:bodyDiv w:val="1"/>
      <w:marLeft w:val="0"/>
      <w:marRight w:val="0"/>
      <w:marTop w:val="0"/>
      <w:marBottom w:val="0"/>
      <w:divBdr>
        <w:top w:val="none" w:sz="0" w:space="0" w:color="auto"/>
        <w:left w:val="none" w:sz="0" w:space="0" w:color="auto"/>
        <w:bottom w:val="none" w:sz="0" w:space="0" w:color="auto"/>
        <w:right w:val="none" w:sz="0" w:space="0" w:color="auto"/>
      </w:divBdr>
      <w:divsChild>
        <w:div w:id="2102410564">
          <w:marLeft w:val="274"/>
          <w:marRight w:val="0"/>
          <w:marTop w:val="0"/>
          <w:marBottom w:val="0"/>
          <w:divBdr>
            <w:top w:val="none" w:sz="0" w:space="0" w:color="auto"/>
            <w:left w:val="none" w:sz="0" w:space="0" w:color="auto"/>
            <w:bottom w:val="none" w:sz="0" w:space="0" w:color="auto"/>
            <w:right w:val="none" w:sz="0" w:space="0" w:color="auto"/>
          </w:divBdr>
        </w:div>
      </w:divsChild>
    </w:div>
    <w:div w:id="1771198278">
      <w:bodyDiv w:val="1"/>
      <w:marLeft w:val="0"/>
      <w:marRight w:val="0"/>
      <w:marTop w:val="0"/>
      <w:marBottom w:val="0"/>
      <w:divBdr>
        <w:top w:val="none" w:sz="0" w:space="0" w:color="auto"/>
        <w:left w:val="none" w:sz="0" w:space="0" w:color="auto"/>
        <w:bottom w:val="none" w:sz="0" w:space="0" w:color="auto"/>
        <w:right w:val="none" w:sz="0" w:space="0" w:color="auto"/>
      </w:divBdr>
    </w:div>
    <w:div w:id="1772815344">
      <w:bodyDiv w:val="1"/>
      <w:marLeft w:val="0"/>
      <w:marRight w:val="0"/>
      <w:marTop w:val="0"/>
      <w:marBottom w:val="0"/>
      <w:divBdr>
        <w:top w:val="none" w:sz="0" w:space="0" w:color="auto"/>
        <w:left w:val="none" w:sz="0" w:space="0" w:color="auto"/>
        <w:bottom w:val="none" w:sz="0" w:space="0" w:color="auto"/>
        <w:right w:val="none" w:sz="0" w:space="0" w:color="auto"/>
      </w:divBdr>
      <w:divsChild>
        <w:div w:id="171602875">
          <w:marLeft w:val="994"/>
          <w:marRight w:val="0"/>
          <w:marTop w:val="0"/>
          <w:marBottom w:val="0"/>
          <w:divBdr>
            <w:top w:val="none" w:sz="0" w:space="0" w:color="auto"/>
            <w:left w:val="none" w:sz="0" w:space="0" w:color="auto"/>
            <w:bottom w:val="none" w:sz="0" w:space="0" w:color="auto"/>
            <w:right w:val="none" w:sz="0" w:space="0" w:color="auto"/>
          </w:divBdr>
        </w:div>
        <w:div w:id="1183667575">
          <w:marLeft w:val="1714"/>
          <w:marRight w:val="0"/>
          <w:marTop w:val="0"/>
          <w:marBottom w:val="0"/>
          <w:divBdr>
            <w:top w:val="none" w:sz="0" w:space="0" w:color="auto"/>
            <w:left w:val="none" w:sz="0" w:space="0" w:color="auto"/>
            <w:bottom w:val="none" w:sz="0" w:space="0" w:color="auto"/>
            <w:right w:val="none" w:sz="0" w:space="0" w:color="auto"/>
          </w:divBdr>
        </w:div>
        <w:div w:id="1710378604">
          <w:marLeft w:val="994"/>
          <w:marRight w:val="0"/>
          <w:marTop w:val="0"/>
          <w:marBottom w:val="0"/>
          <w:divBdr>
            <w:top w:val="none" w:sz="0" w:space="0" w:color="auto"/>
            <w:left w:val="none" w:sz="0" w:space="0" w:color="auto"/>
            <w:bottom w:val="none" w:sz="0" w:space="0" w:color="auto"/>
            <w:right w:val="none" w:sz="0" w:space="0" w:color="auto"/>
          </w:divBdr>
        </w:div>
        <w:div w:id="1934511180">
          <w:marLeft w:val="1714"/>
          <w:marRight w:val="0"/>
          <w:marTop w:val="0"/>
          <w:marBottom w:val="0"/>
          <w:divBdr>
            <w:top w:val="none" w:sz="0" w:space="0" w:color="auto"/>
            <w:left w:val="none" w:sz="0" w:space="0" w:color="auto"/>
            <w:bottom w:val="none" w:sz="0" w:space="0" w:color="auto"/>
            <w:right w:val="none" w:sz="0" w:space="0" w:color="auto"/>
          </w:divBdr>
        </w:div>
        <w:div w:id="645668373">
          <w:marLeft w:val="1714"/>
          <w:marRight w:val="0"/>
          <w:marTop w:val="0"/>
          <w:marBottom w:val="0"/>
          <w:divBdr>
            <w:top w:val="none" w:sz="0" w:space="0" w:color="auto"/>
            <w:left w:val="none" w:sz="0" w:space="0" w:color="auto"/>
            <w:bottom w:val="none" w:sz="0" w:space="0" w:color="auto"/>
            <w:right w:val="none" w:sz="0" w:space="0" w:color="auto"/>
          </w:divBdr>
        </w:div>
        <w:div w:id="1252738141">
          <w:marLeft w:val="1714"/>
          <w:marRight w:val="0"/>
          <w:marTop w:val="0"/>
          <w:marBottom w:val="0"/>
          <w:divBdr>
            <w:top w:val="none" w:sz="0" w:space="0" w:color="auto"/>
            <w:left w:val="none" w:sz="0" w:space="0" w:color="auto"/>
            <w:bottom w:val="none" w:sz="0" w:space="0" w:color="auto"/>
            <w:right w:val="none" w:sz="0" w:space="0" w:color="auto"/>
          </w:divBdr>
        </w:div>
        <w:div w:id="747459211">
          <w:marLeft w:val="1714"/>
          <w:marRight w:val="0"/>
          <w:marTop w:val="0"/>
          <w:marBottom w:val="0"/>
          <w:divBdr>
            <w:top w:val="none" w:sz="0" w:space="0" w:color="auto"/>
            <w:left w:val="none" w:sz="0" w:space="0" w:color="auto"/>
            <w:bottom w:val="none" w:sz="0" w:space="0" w:color="auto"/>
            <w:right w:val="none" w:sz="0" w:space="0" w:color="auto"/>
          </w:divBdr>
        </w:div>
        <w:div w:id="1839425341">
          <w:marLeft w:val="1714"/>
          <w:marRight w:val="0"/>
          <w:marTop w:val="0"/>
          <w:marBottom w:val="0"/>
          <w:divBdr>
            <w:top w:val="none" w:sz="0" w:space="0" w:color="auto"/>
            <w:left w:val="none" w:sz="0" w:space="0" w:color="auto"/>
            <w:bottom w:val="none" w:sz="0" w:space="0" w:color="auto"/>
            <w:right w:val="none" w:sz="0" w:space="0" w:color="auto"/>
          </w:divBdr>
        </w:div>
        <w:div w:id="1520240719">
          <w:marLeft w:val="994"/>
          <w:marRight w:val="0"/>
          <w:marTop w:val="0"/>
          <w:marBottom w:val="0"/>
          <w:divBdr>
            <w:top w:val="none" w:sz="0" w:space="0" w:color="auto"/>
            <w:left w:val="none" w:sz="0" w:space="0" w:color="auto"/>
            <w:bottom w:val="none" w:sz="0" w:space="0" w:color="auto"/>
            <w:right w:val="none" w:sz="0" w:space="0" w:color="auto"/>
          </w:divBdr>
        </w:div>
        <w:div w:id="363098120">
          <w:marLeft w:val="1714"/>
          <w:marRight w:val="0"/>
          <w:marTop w:val="0"/>
          <w:marBottom w:val="0"/>
          <w:divBdr>
            <w:top w:val="none" w:sz="0" w:space="0" w:color="auto"/>
            <w:left w:val="none" w:sz="0" w:space="0" w:color="auto"/>
            <w:bottom w:val="none" w:sz="0" w:space="0" w:color="auto"/>
            <w:right w:val="none" w:sz="0" w:space="0" w:color="auto"/>
          </w:divBdr>
        </w:div>
        <w:div w:id="752361399">
          <w:marLeft w:val="1714"/>
          <w:marRight w:val="0"/>
          <w:marTop w:val="0"/>
          <w:marBottom w:val="0"/>
          <w:divBdr>
            <w:top w:val="none" w:sz="0" w:space="0" w:color="auto"/>
            <w:left w:val="none" w:sz="0" w:space="0" w:color="auto"/>
            <w:bottom w:val="none" w:sz="0" w:space="0" w:color="auto"/>
            <w:right w:val="none" w:sz="0" w:space="0" w:color="auto"/>
          </w:divBdr>
        </w:div>
        <w:div w:id="2098212736">
          <w:marLeft w:val="1714"/>
          <w:marRight w:val="0"/>
          <w:marTop w:val="0"/>
          <w:marBottom w:val="0"/>
          <w:divBdr>
            <w:top w:val="none" w:sz="0" w:space="0" w:color="auto"/>
            <w:left w:val="none" w:sz="0" w:space="0" w:color="auto"/>
            <w:bottom w:val="none" w:sz="0" w:space="0" w:color="auto"/>
            <w:right w:val="none" w:sz="0" w:space="0" w:color="auto"/>
          </w:divBdr>
        </w:div>
        <w:div w:id="291636903">
          <w:marLeft w:val="1714"/>
          <w:marRight w:val="0"/>
          <w:marTop w:val="0"/>
          <w:marBottom w:val="0"/>
          <w:divBdr>
            <w:top w:val="none" w:sz="0" w:space="0" w:color="auto"/>
            <w:left w:val="none" w:sz="0" w:space="0" w:color="auto"/>
            <w:bottom w:val="none" w:sz="0" w:space="0" w:color="auto"/>
            <w:right w:val="none" w:sz="0" w:space="0" w:color="auto"/>
          </w:divBdr>
        </w:div>
        <w:div w:id="1311137055">
          <w:marLeft w:val="994"/>
          <w:marRight w:val="0"/>
          <w:marTop w:val="0"/>
          <w:marBottom w:val="0"/>
          <w:divBdr>
            <w:top w:val="none" w:sz="0" w:space="0" w:color="auto"/>
            <w:left w:val="none" w:sz="0" w:space="0" w:color="auto"/>
            <w:bottom w:val="none" w:sz="0" w:space="0" w:color="auto"/>
            <w:right w:val="none" w:sz="0" w:space="0" w:color="auto"/>
          </w:divBdr>
        </w:div>
        <w:div w:id="510264740">
          <w:marLeft w:val="1714"/>
          <w:marRight w:val="0"/>
          <w:marTop w:val="0"/>
          <w:marBottom w:val="0"/>
          <w:divBdr>
            <w:top w:val="none" w:sz="0" w:space="0" w:color="auto"/>
            <w:left w:val="none" w:sz="0" w:space="0" w:color="auto"/>
            <w:bottom w:val="none" w:sz="0" w:space="0" w:color="auto"/>
            <w:right w:val="none" w:sz="0" w:space="0" w:color="auto"/>
          </w:divBdr>
        </w:div>
        <w:div w:id="793518917">
          <w:marLeft w:val="1714"/>
          <w:marRight w:val="0"/>
          <w:marTop w:val="0"/>
          <w:marBottom w:val="0"/>
          <w:divBdr>
            <w:top w:val="none" w:sz="0" w:space="0" w:color="auto"/>
            <w:left w:val="none" w:sz="0" w:space="0" w:color="auto"/>
            <w:bottom w:val="none" w:sz="0" w:space="0" w:color="auto"/>
            <w:right w:val="none" w:sz="0" w:space="0" w:color="auto"/>
          </w:divBdr>
        </w:div>
        <w:div w:id="1640767419">
          <w:marLeft w:val="2434"/>
          <w:marRight w:val="0"/>
          <w:marTop w:val="0"/>
          <w:marBottom w:val="0"/>
          <w:divBdr>
            <w:top w:val="none" w:sz="0" w:space="0" w:color="auto"/>
            <w:left w:val="none" w:sz="0" w:space="0" w:color="auto"/>
            <w:bottom w:val="none" w:sz="0" w:space="0" w:color="auto"/>
            <w:right w:val="none" w:sz="0" w:space="0" w:color="auto"/>
          </w:divBdr>
        </w:div>
      </w:divsChild>
    </w:div>
    <w:div w:id="1773895326">
      <w:bodyDiv w:val="1"/>
      <w:marLeft w:val="0"/>
      <w:marRight w:val="0"/>
      <w:marTop w:val="0"/>
      <w:marBottom w:val="0"/>
      <w:divBdr>
        <w:top w:val="none" w:sz="0" w:space="0" w:color="auto"/>
        <w:left w:val="none" w:sz="0" w:space="0" w:color="auto"/>
        <w:bottom w:val="none" w:sz="0" w:space="0" w:color="auto"/>
        <w:right w:val="none" w:sz="0" w:space="0" w:color="auto"/>
      </w:divBdr>
      <w:divsChild>
        <w:div w:id="1047296585">
          <w:marLeft w:val="994"/>
          <w:marRight w:val="0"/>
          <w:marTop w:val="0"/>
          <w:marBottom w:val="0"/>
          <w:divBdr>
            <w:top w:val="none" w:sz="0" w:space="0" w:color="auto"/>
            <w:left w:val="none" w:sz="0" w:space="0" w:color="auto"/>
            <w:bottom w:val="none" w:sz="0" w:space="0" w:color="auto"/>
            <w:right w:val="none" w:sz="0" w:space="0" w:color="auto"/>
          </w:divBdr>
        </w:div>
        <w:div w:id="1628970796">
          <w:marLeft w:val="1714"/>
          <w:marRight w:val="0"/>
          <w:marTop w:val="0"/>
          <w:marBottom w:val="0"/>
          <w:divBdr>
            <w:top w:val="none" w:sz="0" w:space="0" w:color="auto"/>
            <w:left w:val="none" w:sz="0" w:space="0" w:color="auto"/>
            <w:bottom w:val="none" w:sz="0" w:space="0" w:color="auto"/>
            <w:right w:val="none" w:sz="0" w:space="0" w:color="auto"/>
          </w:divBdr>
        </w:div>
        <w:div w:id="300887952">
          <w:marLeft w:val="1714"/>
          <w:marRight w:val="0"/>
          <w:marTop w:val="0"/>
          <w:marBottom w:val="0"/>
          <w:divBdr>
            <w:top w:val="none" w:sz="0" w:space="0" w:color="auto"/>
            <w:left w:val="none" w:sz="0" w:space="0" w:color="auto"/>
            <w:bottom w:val="none" w:sz="0" w:space="0" w:color="auto"/>
            <w:right w:val="none" w:sz="0" w:space="0" w:color="auto"/>
          </w:divBdr>
        </w:div>
        <w:div w:id="365984331">
          <w:marLeft w:val="994"/>
          <w:marRight w:val="0"/>
          <w:marTop w:val="0"/>
          <w:marBottom w:val="0"/>
          <w:divBdr>
            <w:top w:val="none" w:sz="0" w:space="0" w:color="auto"/>
            <w:left w:val="none" w:sz="0" w:space="0" w:color="auto"/>
            <w:bottom w:val="none" w:sz="0" w:space="0" w:color="auto"/>
            <w:right w:val="none" w:sz="0" w:space="0" w:color="auto"/>
          </w:divBdr>
        </w:div>
        <w:div w:id="1019045110">
          <w:marLeft w:val="1714"/>
          <w:marRight w:val="0"/>
          <w:marTop w:val="0"/>
          <w:marBottom w:val="0"/>
          <w:divBdr>
            <w:top w:val="none" w:sz="0" w:space="0" w:color="auto"/>
            <w:left w:val="none" w:sz="0" w:space="0" w:color="auto"/>
            <w:bottom w:val="none" w:sz="0" w:space="0" w:color="auto"/>
            <w:right w:val="none" w:sz="0" w:space="0" w:color="auto"/>
          </w:divBdr>
        </w:div>
        <w:div w:id="773597880">
          <w:marLeft w:val="1714"/>
          <w:marRight w:val="0"/>
          <w:marTop w:val="0"/>
          <w:marBottom w:val="0"/>
          <w:divBdr>
            <w:top w:val="none" w:sz="0" w:space="0" w:color="auto"/>
            <w:left w:val="none" w:sz="0" w:space="0" w:color="auto"/>
            <w:bottom w:val="none" w:sz="0" w:space="0" w:color="auto"/>
            <w:right w:val="none" w:sz="0" w:space="0" w:color="auto"/>
          </w:divBdr>
        </w:div>
      </w:divsChild>
    </w:div>
    <w:div w:id="1775051568">
      <w:bodyDiv w:val="1"/>
      <w:marLeft w:val="0"/>
      <w:marRight w:val="0"/>
      <w:marTop w:val="0"/>
      <w:marBottom w:val="0"/>
      <w:divBdr>
        <w:top w:val="none" w:sz="0" w:space="0" w:color="auto"/>
        <w:left w:val="none" w:sz="0" w:space="0" w:color="auto"/>
        <w:bottom w:val="none" w:sz="0" w:space="0" w:color="auto"/>
        <w:right w:val="none" w:sz="0" w:space="0" w:color="auto"/>
      </w:divBdr>
    </w:div>
    <w:div w:id="1775712686">
      <w:bodyDiv w:val="1"/>
      <w:marLeft w:val="0"/>
      <w:marRight w:val="0"/>
      <w:marTop w:val="0"/>
      <w:marBottom w:val="0"/>
      <w:divBdr>
        <w:top w:val="none" w:sz="0" w:space="0" w:color="auto"/>
        <w:left w:val="none" w:sz="0" w:space="0" w:color="auto"/>
        <w:bottom w:val="none" w:sz="0" w:space="0" w:color="auto"/>
        <w:right w:val="none" w:sz="0" w:space="0" w:color="auto"/>
      </w:divBdr>
      <w:divsChild>
        <w:div w:id="1461529105">
          <w:marLeft w:val="994"/>
          <w:marRight w:val="0"/>
          <w:marTop w:val="0"/>
          <w:marBottom w:val="0"/>
          <w:divBdr>
            <w:top w:val="none" w:sz="0" w:space="0" w:color="auto"/>
            <w:left w:val="none" w:sz="0" w:space="0" w:color="auto"/>
            <w:bottom w:val="none" w:sz="0" w:space="0" w:color="auto"/>
            <w:right w:val="none" w:sz="0" w:space="0" w:color="auto"/>
          </w:divBdr>
        </w:div>
      </w:divsChild>
    </w:div>
    <w:div w:id="1776440281">
      <w:bodyDiv w:val="1"/>
      <w:marLeft w:val="0"/>
      <w:marRight w:val="0"/>
      <w:marTop w:val="0"/>
      <w:marBottom w:val="0"/>
      <w:divBdr>
        <w:top w:val="none" w:sz="0" w:space="0" w:color="auto"/>
        <w:left w:val="none" w:sz="0" w:space="0" w:color="auto"/>
        <w:bottom w:val="none" w:sz="0" w:space="0" w:color="auto"/>
        <w:right w:val="none" w:sz="0" w:space="0" w:color="auto"/>
      </w:divBdr>
      <w:divsChild>
        <w:div w:id="371074271">
          <w:marLeft w:val="994"/>
          <w:marRight w:val="0"/>
          <w:marTop w:val="0"/>
          <w:marBottom w:val="0"/>
          <w:divBdr>
            <w:top w:val="none" w:sz="0" w:space="0" w:color="auto"/>
            <w:left w:val="none" w:sz="0" w:space="0" w:color="auto"/>
            <w:bottom w:val="none" w:sz="0" w:space="0" w:color="auto"/>
            <w:right w:val="none" w:sz="0" w:space="0" w:color="auto"/>
          </w:divBdr>
        </w:div>
        <w:div w:id="354814929">
          <w:marLeft w:val="994"/>
          <w:marRight w:val="0"/>
          <w:marTop w:val="0"/>
          <w:marBottom w:val="0"/>
          <w:divBdr>
            <w:top w:val="none" w:sz="0" w:space="0" w:color="auto"/>
            <w:left w:val="none" w:sz="0" w:space="0" w:color="auto"/>
            <w:bottom w:val="none" w:sz="0" w:space="0" w:color="auto"/>
            <w:right w:val="none" w:sz="0" w:space="0" w:color="auto"/>
          </w:divBdr>
        </w:div>
        <w:div w:id="150679017">
          <w:marLeft w:val="994"/>
          <w:marRight w:val="0"/>
          <w:marTop w:val="0"/>
          <w:marBottom w:val="0"/>
          <w:divBdr>
            <w:top w:val="none" w:sz="0" w:space="0" w:color="auto"/>
            <w:left w:val="none" w:sz="0" w:space="0" w:color="auto"/>
            <w:bottom w:val="none" w:sz="0" w:space="0" w:color="auto"/>
            <w:right w:val="none" w:sz="0" w:space="0" w:color="auto"/>
          </w:divBdr>
        </w:div>
      </w:divsChild>
    </w:div>
    <w:div w:id="1777556145">
      <w:bodyDiv w:val="1"/>
      <w:marLeft w:val="0"/>
      <w:marRight w:val="0"/>
      <w:marTop w:val="0"/>
      <w:marBottom w:val="0"/>
      <w:divBdr>
        <w:top w:val="none" w:sz="0" w:space="0" w:color="auto"/>
        <w:left w:val="none" w:sz="0" w:space="0" w:color="auto"/>
        <w:bottom w:val="none" w:sz="0" w:space="0" w:color="auto"/>
        <w:right w:val="none" w:sz="0" w:space="0" w:color="auto"/>
      </w:divBdr>
      <w:divsChild>
        <w:div w:id="2138453602">
          <w:marLeft w:val="446"/>
          <w:marRight w:val="0"/>
          <w:marTop w:val="0"/>
          <w:marBottom w:val="0"/>
          <w:divBdr>
            <w:top w:val="none" w:sz="0" w:space="0" w:color="auto"/>
            <w:left w:val="none" w:sz="0" w:space="0" w:color="auto"/>
            <w:bottom w:val="none" w:sz="0" w:space="0" w:color="auto"/>
            <w:right w:val="none" w:sz="0" w:space="0" w:color="auto"/>
          </w:divBdr>
        </w:div>
      </w:divsChild>
    </w:div>
    <w:div w:id="1777826112">
      <w:bodyDiv w:val="1"/>
      <w:marLeft w:val="0"/>
      <w:marRight w:val="0"/>
      <w:marTop w:val="0"/>
      <w:marBottom w:val="0"/>
      <w:divBdr>
        <w:top w:val="none" w:sz="0" w:space="0" w:color="auto"/>
        <w:left w:val="none" w:sz="0" w:space="0" w:color="auto"/>
        <w:bottom w:val="none" w:sz="0" w:space="0" w:color="auto"/>
        <w:right w:val="none" w:sz="0" w:space="0" w:color="auto"/>
      </w:divBdr>
      <w:divsChild>
        <w:div w:id="1112670568">
          <w:marLeft w:val="1080"/>
          <w:marRight w:val="0"/>
          <w:marTop w:val="0"/>
          <w:marBottom w:val="0"/>
          <w:divBdr>
            <w:top w:val="none" w:sz="0" w:space="0" w:color="auto"/>
            <w:left w:val="none" w:sz="0" w:space="0" w:color="auto"/>
            <w:bottom w:val="none" w:sz="0" w:space="0" w:color="auto"/>
            <w:right w:val="none" w:sz="0" w:space="0" w:color="auto"/>
          </w:divBdr>
        </w:div>
      </w:divsChild>
    </w:div>
    <w:div w:id="1780563416">
      <w:bodyDiv w:val="1"/>
      <w:marLeft w:val="0"/>
      <w:marRight w:val="0"/>
      <w:marTop w:val="0"/>
      <w:marBottom w:val="0"/>
      <w:divBdr>
        <w:top w:val="none" w:sz="0" w:space="0" w:color="auto"/>
        <w:left w:val="none" w:sz="0" w:space="0" w:color="auto"/>
        <w:bottom w:val="none" w:sz="0" w:space="0" w:color="auto"/>
        <w:right w:val="none" w:sz="0" w:space="0" w:color="auto"/>
      </w:divBdr>
    </w:div>
    <w:div w:id="1787693247">
      <w:bodyDiv w:val="1"/>
      <w:marLeft w:val="0"/>
      <w:marRight w:val="0"/>
      <w:marTop w:val="0"/>
      <w:marBottom w:val="0"/>
      <w:divBdr>
        <w:top w:val="none" w:sz="0" w:space="0" w:color="auto"/>
        <w:left w:val="none" w:sz="0" w:space="0" w:color="auto"/>
        <w:bottom w:val="none" w:sz="0" w:space="0" w:color="auto"/>
        <w:right w:val="none" w:sz="0" w:space="0" w:color="auto"/>
      </w:divBdr>
      <w:divsChild>
        <w:div w:id="1069771459">
          <w:marLeft w:val="446"/>
          <w:marRight w:val="0"/>
          <w:marTop w:val="0"/>
          <w:marBottom w:val="0"/>
          <w:divBdr>
            <w:top w:val="none" w:sz="0" w:space="0" w:color="auto"/>
            <w:left w:val="none" w:sz="0" w:space="0" w:color="auto"/>
            <w:bottom w:val="none" w:sz="0" w:space="0" w:color="auto"/>
            <w:right w:val="none" w:sz="0" w:space="0" w:color="auto"/>
          </w:divBdr>
        </w:div>
      </w:divsChild>
    </w:div>
    <w:div w:id="1798375664">
      <w:bodyDiv w:val="1"/>
      <w:marLeft w:val="0"/>
      <w:marRight w:val="0"/>
      <w:marTop w:val="0"/>
      <w:marBottom w:val="0"/>
      <w:divBdr>
        <w:top w:val="none" w:sz="0" w:space="0" w:color="auto"/>
        <w:left w:val="none" w:sz="0" w:space="0" w:color="auto"/>
        <w:bottom w:val="none" w:sz="0" w:space="0" w:color="auto"/>
        <w:right w:val="none" w:sz="0" w:space="0" w:color="auto"/>
      </w:divBdr>
      <w:divsChild>
        <w:div w:id="1338775671">
          <w:marLeft w:val="274"/>
          <w:marRight w:val="0"/>
          <w:marTop w:val="0"/>
          <w:marBottom w:val="0"/>
          <w:divBdr>
            <w:top w:val="none" w:sz="0" w:space="0" w:color="auto"/>
            <w:left w:val="none" w:sz="0" w:space="0" w:color="auto"/>
            <w:bottom w:val="none" w:sz="0" w:space="0" w:color="auto"/>
            <w:right w:val="none" w:sz="0" w:space="0" w:color="auto"/>
          </w:divBdr>
        </w:div>
        <w:div w:id="1494101668">
          <w:marLeft w:val="274"/>
          <w:marRight w:val="0"/>
          <w:marTop w:val="0"/>
          <w:marBottom w:val="0"/>
          <w:divBdr>
            <w:top w:val="none" w:sz="0" w:space="0" w:color="auto"/>
            <w:left w:val="none" w:sz="0" w:space="0" w:color="auto"/>
            <w:bottom w:val="none" w:sz="0" w:space="0" w:color="auto"/>
            <w:right w:val="none" w:sz="0" w:space="0" w:color="auto"/>
          </w:divBdr>
        </w:div>
        <w:div w:id="1934630468">
          <w:marLeft w:val="274"/>
          <w:marRight w:val="0"/>
          <w:marTop w:val="0"/>
          <w:marBottom w:val="0"/>
          <w:divBdr>
            <w:top w:val="none" w:sz="0" w:space="0" w:color="auto"/>
            <w:left w:val="none" w:sz="0" w:space="0" w:color="auto"/>
            <w:bottom w:val="none" w:sz="0" w:space="0" w:color="auto"/>
            <w:right w:val="none" w:sz="0" w:space="0" w:color="auto"/>
          </w:divBdr>
        </w:div>
        <w:div w:id="127090424">
          <w:marLeft w:val="274"/>
          <w:marRight w:val="0"/>
          <w:marTop w:val="0"/>
          <w:marBottom w:val="0"/>
          <w:divBdr>
            <w:top w:val="none" w:sz="0" w:space="0" w:color="auto"/>
            <w:left w:val="none" w:sz="0" w:space="0" w:color="auto"/>
            <w:bottom w:val="none" w:sz="0" w:space="0" w:color="auto"/>
            <w:right w:val="none" w:sz="0" w:space="0" w:color="auto"/>
          </w:divBdr>
        </w:div>
        <w:div w:id="2036884515">
          <w:marLeft w:val="274"/>
          <w:marRight w:val="0"/>
          <w:marTop w:val="0"/>
          <w:marBottom w:val="0"/>
          <w:divBdr>
            <w:top w:val="none" w:sz="0" w:space="0" w:color="auto"/>
            <w:left w:val="none" w:sz="0" w:space="0" w:color="auto"/>
            <w:bottom w:val="none" w:sz="0" w:space="0" w:color="auto"/>
            <w:right w:val="none" w:sz="0" w:space="0" w:color="auto"/>
          </w:divBdr>
        </w:div>
        <w:div w:id="946352770">
          <w:marLeft w:val="274"/>
          <w:marRight w:val="0"/>
          <w:marTop w:val="0"/>
          <w:marBottom w:val="0"/>
          <w:divBdr>
            <w:top w:val="none" w:sz="0" w:space="0" w:color="auto"/>
            <w:left w:val="none" w:sz="0" w:space="0" w:color="auto"/>
            <w:bottom w:val="none" w:sz="0" w:space="0" w:color="auto"/>
            <w:right w:val="none" w:sz="0" w:space="0" w:color="auto"/>
          </w:divBdr>
        </w:div>
        <w:div w:id="529219977">
          <w:marLeft w:val="274"/>
          <w:marRight w:val="0"/>
          <w:marTop w:val="0"/>
          <w:marBottom w:val="0"/>
          <w:divBdr>
            <w:top w:val="none" w:sz="0" w:space="0" w:color="auto"/>
            <w:left w:val="none" w:sz="0" w:space="0" w:color="auto"/>
            <w:bottom w:val="none" w:sz="0" w:space="0" w:color="auto"/>
            <w:right w:val="none" w:sz="0" w:space="0" w:color="auto"/>
          </w:divBdr>
        </w:div>
        <w:div w:id="646974334">
          <w:marLeft w:val="994"/>
          <w:marRight w:val="0"/>
          <w:marTop w:val="0"/>
          <w:marBottom w:val="0"/>
          <w:divBdr>
            <w:top w:val="none" w:sz="0" w:space="0" w:color="auto"/>
            <w:left w:val="none" w:sz="0" w:space="0" w:color="auto"/>
            <w:bottom w:val="none" w:sz="0" w:space="0" w:color="auto"/>
            <w:right w:val="none" w:sz="0" w:space="0" w:color="auto"/>
          </w:divBdr>
        </w:div>
      </w:divsChild>
    </w:div>
    <w:div w:id="1805150863">
      <w:bodyDiv w:val="1"/>
      <w:marLeft w:val="0"/>
      <w:marRight w:val="0"/>
      <w:marTop w:val="0"/>
      <w:marBottom w:val="0"/>
      <w:divBdr>
        <w:top w:val="none" w:sz="0" w:space="0" w:color="auto"/>
        <w:left w:val="none" w:sz="0" w:space="0" w:color="auto"/>
        <w:bottom w:val="none" w:sz="0" w:space="0" w:color="auto"/>
        <w:right w:val="none" w:sz="0" w:space="0" w:color="auto"/>
      </w:divBdr>
      <w:divsChild>
        <w:div w:id="723874186">
          <w:marLeft w:val="288"/>
          <w:marRight w:val="0"/>
          <w:marTop w:val="115"/>
          <w:marBottom w:val="0"/>
          <w:divBdr>
            <w:top w:val="none" w:sz="0" w:space="0" w:color="auto"/>
            <w:left w:val="none" w:sz="0" w:space="0" w:color="auto"/>
            <w:bottom w:val="none" w:sz="0" w:space="0" w:color="auto"/>
            <w:right w:val="none" w:sz="0" w:space="0" w:color="auto"/>
          </w:divBdr>
        </w:div>
      </w:divsChild>
    </w:div>
    <w:div w:id="1812400615">
      <w:bodyDiv w:val="1"/>
      <w:marLeft w:val="0"/>
      <w:marRight w:val="0"/>
      <w:marTop w:val="0"/>
      <w:marBottom w:val="0"/>
      <w:divBdr>
        <w:top w:val="none" w:sz="0" w:space="0" w:color="auto"/>
        <w:left w:val="none" w:sz="0" w:space="0" w:color="auto"/>
        <w:bottom w:val="none" w:sz="0" w:space="0" w:color="auto"/>
        <w:right w:val="none" w:sz="0" w:space="0" w:color="auto"/>
      </w:divBdr>
      <w:divsChild>
        <w:div w:id="933703773">
          <w:marLeft w:val="446"/>
          <w:marRight w:val="0"/>
          <w:marTop w:val="0"/>
          <w:marBottom w:val="0"/>
          <w:divBdr>
            <w:top w:val="none" w:sz="0" w:space="0" w:color="auto"/>
            <w:left w:val="none" w:sz="0" w:space="0" w:color="auto"/>
            <w:bottom w:val="none" w:sz="0" w:space="0" w:color="auto"/>
            <w:right w:val="none" w:sz="0" w:space="0" w:color="auto"/>
          </w:divBdr>
        </w:div>
      </w:divsChild>
    </w:div>
    <w:div w:id="1812475028">
      <w:bodyDiv w:val="1"/>
      <w:marLeft w:val="0"/>
      <w:marRight w:val="0"/>
      <w:marTop w:val="0"/>
      <w:marBottom w:val="0"/>
      <w:divBdr>
        <w:top w:val="none" w:sz="0" w:space="0" w:color="auto"/>
        <w:left w:val="none" w:sz="0" w:space="0" w:color="auto"/>
        <w:bottom w:val="none" w:sz="0" w:space="0" w:color="auto"/>
        <w:right w:val="none" w:sz="0" w:space="0" w:color="auto"/>
      </w:divBdr>
      <w:divsChild>
        <w:div w:id="1719089849">
          <w:marLeft w:val="994"/>
          <w:marRight w:val="0"/>
          <w:marTop w:val="0"/>
          <w:marBottom w:val="0"/>
          <w:divBdr>
            <w:top w:val="none" w:sz="0" w:space="0" w:color="auto"/>
            <w:left w:val="none" w:sz="0" w:space="0" w:color="auto"/>
            <w:bottom w:val="none" w:sz="0" w:space="0" w:color="auto"/>
            <w:right w:val="none" w:sz="0" w:space="0" w:color="auto"/>
          </w:divBdr>
        </w:div>
      </w:divsChild>
    </w:div>
    <w:div w:id="1813059283">
      <w:bodyDiv w:val="1"/>
      <w:marLeft w:val="0"/>
      <w:marRight w:val="0"/>
      <w:marTop w:val="0"/>
      <w:marBottom w:val="0"/>
      <w:divBdr>
        <w:top w:val="none" w:sz="0" w:space="0" w:color="auto"/>
        <w:left w:val="none" w:sz="0" w:space="0" w:color="auto"/>
        <w:bottom w:val="none" w:sz="0" w:space="0" w:color="auto"/>
        <w:right w:val="none" w:sz="0" w:space="0" w:color="auto"/>
      </w:divBdr>
      <w:divsChild>
        <w:div w:id="870149762">
          <w:marLeft w:val="274"/>
          <w:marRight w:val="0"/>
          <w:marTop w:val="0"/>
          <w:marBottom w:val="0"/>
          <w:divBdr>
            <w:top w:val="none" w:sz="0" w:space="0" w:color="auto"/>
            <w:left w:val="none" w:sz="0" w:space="0" w:color="auto"/>
            <w:bottom w:val="none" w:sz="0" w:space="0" w:color="auto"/>
            <w:right w:val="none" w:sz="0" w:space="0" w:color="auto"/>
          </w:divBdr>
        </w:div>
        <w:div w:id="1047492192">
          <w:marLeft w:val="274"/>
          <w:marRight w:val="0"/>
          <w:marTop w:val="0"/>
          <w:marBottom w:val="0"/>
          <w:divBdr>
            <w:top w:val="none" w:sz="0" w:space="0" w:color="auto"/>
            <w:left w:val="none" w:sz="0" w:space="0" w:color="auto"/>
            <w:bottom w:val="none" w:sz="0" w:space="0" w:color="auto"/>
            <w:right w:val="none" w:sz="0" w:space="0" w:color="auto"/>
          </w:divBdr>
        </w:div>
        <w:div w:id="1434786867">
          <w:marLeft w:val="274"/>
          <w:marRight w:val="0"/>
          <w:marTop w:val="0"/>
          <w:marBottom w:val="0"/>
          <w:divBdr>
            <w:top w:val="none" w:sz="0" w:space="0" w:color="auto"/>
            <w:left w:val="none" w:sz="0" w:space="0" w:color="auto"/>
            <w:bottom w:val="none" w:sz="0" w:space="0" w:color="auto"/>
            <w:right w:val="none" w:sz="0" w:space="0" w:color="auto"/>
          </w:divBdr>
        </w:div>
        <w:div w:id="1160732428">
          <w:marLeft w:val="274"/>
          <w:marRight w:val="0"/>
          <w:marTop w:val="0"/>
          <w:marBottom w:val="0"/>
          <w:divBdr>
            <w:top w:val="none" w:sz="0" w:space="0" w:color="auto"/>
            <w:left w:val="none" w:sz="0" w:space="0" w:color="auto"/>
            <w:bottom w:val="none" w:sz="0" w:space="0" w:color="auto"/>
            <w:right w:val="none" w:sz="0" w:space="0" w:color="auto"/>
          </w:divBdr>
        </w:div>
        <w:div w:id="58064905">
          <w:marLeft w:val="274"/>
          <w:marRight w:val="0"/>
          <w:marTop w:val="0"/>
          <w:marBottom w:val="0"/>
          <w:divBdr>
            <w:top w:val="none" w:sz="0" w:space="0" w:color="auto"/>
            <w:left w:val="none" w:sz="0" w:space="0" w:color="auto"/>
            <w:bottom w:val="none" w:sz="0" w:space="0" w:color="auto"/>
            <w:right w:val="none" w:sz="0" w:space="0" w:color="auto"/>
          </w:divBdr>
        </w:div>
        <w:div w:id="766266589">
          <w:marLeft w:val="274"/>
          <w:marRight w:val="0"/>
          <w:marTop w:val="0"/>
          <w:marBottom w:val="0"/>
          <w:divBdr>
            <w:top w:val="none" w:sz="0" w:space="0" w:color="auto"/>
            <w:left w:val="none" w:sz="0" w:space="0" w:color="auto"/>
            <w:bottom w:val="none" w:sz="0" w:space="0" w:color="auto"/>
            <w:right w:val="none" w:sz="0" w:space="0" w:color="auto"/>
          </w:divBdr>
        </w:div>
      </w:divsChild>
    </w:div>
    <w:div w:id="1813211331">
      <w:bodyDiv w:val="1"/>
      <w:marLeft w:val="0"/>
      <w:marRight w:val="0"/>
      <w:marTop w:val="0"/>
      <w:marBottom w:val="0"/>
      <w:divBdr>
        <w:top w:val="none" w:sz="0" w:space="0" w:color="auto"/>
        <w:left w:val="none" w:sz="0" w:space="0" w:color="auto"/>
        <w:bottom w:val="none" w:sz="0" w:space="0" w:color="auto"/>
        <w:right w:val="none" w:sz="0" w:space="0" w:color="auto"/>
      </w:divBdr>
      <w:divsChild>
        <w:div w:id="1370648499">
          <w:marLeft w:val="274"/>
          <w:marRight w:val="0"/>
          <w:marTop w:val="0"/>
          <w:marBottom w:val="0"/>
          <w:divBdr>
            <w:top w:val="none" w:sz="0" w:space="0" w:color="auto"/>
            <w:left w:val="none" w:sz="0" w:space="0" w:color="auto"/>
            <w:bottom w:val="none" w:sz="0" w:space="0" w:color="auto"/>
            <w:right w:val="none" w:sz="0" w:space="0" w:color="auto"/>
          </w:divBdr>
        </w:div>
        <w:div w:id="401176460">
          <w:marLeft w:val="274"/>
          <w:marRight w:val="0"/>
          <w:marTop w:val="0"/>
          <w:marBottom w:val="0"/>
          <w:divBdr>
            <w:top w:val="none" w:sz="0" w:space="0" w:color="auto"/>
            <w:left w:val="none" w:sz="0" w:space="0" w:color="auto"/>
            <w:bottom w:val="none" w:sz="0" w:space="0" w:color="auto"/>
            <w:right w:val="none" w:sz="0" w:space="0" w:color="auto"/>
          </w:divBdr>
        </w:div>
        <w:div w:id="889682338">
          <w:marLeft w:val="274"/>
          <w:marRight w:val="0"/>
          <w:marTop w:val="0"/>
          <w:marBottom w:val="0"/>
          <w:divBdr>
            <w:top w:val="none" w:sz="0" w:space="0" w:color="auto"/>
            <w:left w:val="none" w:sz="0" w:space="0" w:color="auto"/>
            <w:bottom w:val="none" w:sz="0" w:space="0" w:color="auto"/>
            <w:right w:val="none" w:sz="0" w:space="0" w:color="auto"/>
          </w:divBdr>
        </w:div>
        <w:div w:id="364520628">
          <w:marLeft w:val="994"/>
          <w:marRight w:val="0"/>
          <w:marTop w:val="0"/>
          <w:marBottom w:val="0"/>
          <w:divBdr>
            <w:top w:val="none" w:sz="0" w:space="0" w:color="auto"/>
            <w:left w:val="none" w:sz="0" w:space="0" w:color="auto"/>
            <w:bottom w:val="none" w:sz="0" w:space="0" w:color="auto"/>
            <w:right w:val="none" w:sz="0" w:space="0" w:color="auto"/>
          </w:divBdr>
        </w:div>
        <w:div w:id="2067751780">
          <w:marLeft w:val="274"/>
          <w:marRight w:val="0"/>
          <w:marTop w:val="0"/>
          <w:marBottom w:val="0"/>
          <w:divBdr>
            <w:top w:val="none" w:sz="0" w:space="0" w:color="auto"/>
            <w:left w:val="none" w:sz="0" w:space="0" w:color="auto"/>
            <w:bottom w:val="none" w:sz="0" w:space="0" w:color="auto"/>
            <w:right w:val="none" w:sz="0" w:space="0" w:color="auto"/>
          </w:divBdr>
        </w:div>
        <w:div w:id="2042626623">
          <w:marLeft w:val="274"/>
          <w:marRight w:val="0"/>
          <w:marTop w:val="0"/>
          <w:marBottom w:val="0"/>
          <w:divBdr>
            <w:top w:val="none" w:sz="0" w:space="0" w:color="auto"/>
            <w:left w:val="none" w:sz="0" w:space="0" w:color="auto"/>
            <w:bottom w:val="none" w:sz="0" w:space="0" w:color="auto"/>
            <w:right w:val="none" w:sz="0" w:space="0" w:color="auto"/>
          </w:divBdr>
        </w:div>
        <w:div w:id="1706441198">
          <w:marLeft w:val="274"/>
          <w:marRight w:val="0"/>
          <w:marTop w:val="0"/>
          <w:marBottom w:val="0"/>
          <w:divBdr>
            <w:top w:val="none" w:sz="0" w:space="0" w:color="auto"/>
            <w:left w:val="none" w:sz="0" w:space="0" w:color="auto"/>
            <w:bottom w:val="none" w:sz="0" w:space="0" w:color="auto"/>
            <w:right w:val="none" w:sz="0" w:space="0" w:color="auto"/>
          </w:divBdr>
        </w:div>
      </w:divsChild>
    </w:div>
    <w:div w:id="1826848343">
      <w:bodyDiv w:val="1"/>
      <w:marLeft w:val="0"/>
      <w:marRight w:val="0"/>
      <w:marTop w:val="0"/>
      <w:marBottom w:val="0"/>
      <w:divBdr>
        <w:top w:val="none" w:sz="0" w:space="0" w:color="auto"/>
        <w:left w:val="none" w:sz="0" w:space="0" w:color="auto"/>
        <w:bottom w:val="none" w:sz="0" w:space="0" w:color="auto"/>
        <w:right w:val="none" w:sz="0" w:space="0" w:color="auto"/>
      </w:divBdr>
      <w:divsChild>
        <w:div w:id="1823110155">
          <w:marLeft w:val="274"/>
          <w:marRight w:val="0"/>
          <w:marTop w:val="0"/>
          <w:marBottom w:val="0"/>
          <w:divBdr>
            <w:top w:val="none" w:sz="0" w:space="0" w:color="auto"/>
            <w:left w:val="none" w:sz="0" w:space="0" w:color="auto"/>
            <w:bottom w:val="none" w:sz="0" w:space="0" w:color="auto"/>
            <w:right w:val="none" w:sz="0" w:space="0" w:color="auto"/>
          </w:divBdr>
        </w:div>
      </w:divsChild>
    </w:div>
    <w:div w:id="1829247253">
      <w:bodyDiv w:val="1"/>
      <w:marLeft w:val="0"/>
      <w:marRight w:val="0"/>
      <w:marTop w:val="0"/>
      <w:marBottom w:val="0"/>
      <w:divBdr>
        <w:top w:val="none" w:sz="0" w:space="0" w:color="auto"/>
        <w:left w:val="none" w:sz="0" w:space="0" w:color="auto"/>
        <w:bottom w:val="none" w:sz="0" w:space="0" w:color="auto"/>
        <w:right w:val="none" w:sz="0" w:space="0" w:color="auto"/>
      </w:divBdr>
    </w:div>
    <w:div w:id="1832915106">
      <w:bodyDiv w:val="1"/>
      <w:marLeft w:val="0"/>
      <w:marRight w:val="0"/>
      <w:marTop w:val="0"/>
      <w:marBottom w:val="0"/>
      <w:divBdr>
        <w:top w:val="none" w:sz="0" w:space="0" w:color="auto"/>
        <w:left w:val="none" w:sz="0" w:space="0" w:color="auto"/>
        <w:bottom w:val="none" w:sz="0" w:space="0" w:color="auto"/>
        <w:right w:val="none" w:sz="0" w:space="0" w:color="auto"/>
      </w:divBdr>
      <w:divsChild>
        <w:div w:id="627052177">
          <w:marLeft w:val="274"/>
          <w:marRight w:val="0"/>
          <w:marTop w:val="0"/>
          <w:marBottom w:val="0"/>
          <w:divBdr>
            <w:top w:val="none" w:sz="0" w:space="0" w:color="auto"/>
            <w:left w:val="none" w:sz="0" w:space="0" w:color="auto"/>
            <w:bottom w:val="none" w:sz="0" w:space="0" w:color="auto"/>
            <w:right w:val="none" w:sz="0" w:space="0" w:color="auto"/>
          </w:divBdr>
        </w:div>
        <w:div w:id="256139886">
          <w:marLeft w:val="994"/>
          <w:marRight w:val="0"/>
          <w:marTop w:val="0"/>
          <w:marBottom w:val="0"/>
          <w:divBdr>
            <w:top w:val="none" w:sz="0" w:space="0" w:color="auto"/>
            <w:left w:val="none" w:sz="0" w:space="0" w:color="auto"/>
            <w:bottom w:val="none" w:sz="0" w:space="0" w:color="auto"/>
            <w:right w:val="none" w:sz="0" w:space="0" w:color="auto"/>
          </w:divBdr>
        </w:div>
        <w:div w:id="744766119">
          <w:marLeft w:val="1714"/>
          <w:marRight w:val="0"/>
          <w:marTop w:val="0"/>
          <w:marBottom w:val="0"/>
          <w:divBdr>
            <w:top w:val="none" w:sz="0" w:space="0" w:color="auto"/>
            <w:left w:val="none" w:sz="0" w:space="0" w:color="auto"/>
            <w:bottom w:val="none" w:sz="0" w:space="0" w:color="auto"/>
            <w:right w:val="none" w:sz="0" w:space="0" w:color="auto"/>
          </w:divBdr>
        </w:div>
        <w:div w:id="1406033674">
          <w:marLeft w:val="1714"/>
          <w:marRight w:val="0"/>
          <w:marTop w:val="0"/>
          <w:marBottom w:val="0"/>
          <w:divBdr>
            <w:top w:val="none" w:sz="0" w:space="0" w:color="auto"/>
            <w:left w:val="none" w:sz="0" w:space="0" w:color="auto"/>
            <w:bottom w:val="none" w:sz="0" w:space="0" w:color="auto"/>
            <w:right w:val="none" w:sz="0" w:space="0" w:color="auto"/>
          </w:divBdr>
        </w:div>
        <w:div w:id="1147087625">
          <w:marLeft w:val="2434"/>
          <w:marRight w:val="0"/>
          <w:marTop w:val="0"/>
          <w:marBottom w:val="0"/>
          <w:divBdr>
            <w:top w:val="none" w:sz="0" w:space="0" w:color="auto"/>
            <w:left w:val="none" w:sz="0" w:space="0" w:color="auto"/>
            <w:bottom w:val="none" w:sz="0" w:space="0" w:color="auto"/>
            <w:right w:val="none" w:sz="0" w:space="0" w:color="auto"/>
          </w:divBdr>
        </w:div>
        <w:div w:id="1843743155">
          <w:marLeft w:val="2434"/>
          <w:marRight w:val="0"/>
          <w:marTop w:val="0"/>
          <w:marBottom w:val="0"/>
          <w:divBdr>
            <w:top w:val="none" w:sz="0" w:space="0" w:color="auto"/>
            <w:left w:val="none" w:sz="0" w:space="0" w:color="auto"/>
            <w:bottom w:val="none" w:sz="0" w:space="0" w:color="auto"/>
            <w:right w:val="none" w:sz="0" w:space="0" w:color="auto"/>
          </w:divBdr>
        </w:div>
      </w:divsChild>
    </w:div>
    <w:div w:id="1835563502">
      <w:bodyDiv w:val="1"/>
      <w:marLeft w:val="0"/>
      <w:marRight w:val="0"/>
      <w:marTop w:val="0"/>
      <w:marBottom w:val="0"/>
      <w:divBdr>
        <w:top w:val="none" w:sz="0" w:space="0" w:color="auto"/>
        <w:left w:val="none" w:sz="0" w:space="0" w:color="auto"/>
        <w:bottom w:val="none" w:sz="0" w:space="0" w:color="auto"/>
        <w:right w:val="none" w:sz="0" w:space="0" w:color="auto"/>
      </w:divBdr>
      <w:divsChild>
        <w:div w:id="59255293">
          <w:marLeft w:val="274"/>
          <w:marRight w:val="0"/>
          <w:marTop w:val="0"/>
          <w:marBottom w:val="0"/>
          <w:divBdr>
            <w:top w:val="none" w:sz="0" w:space="0" w:color="auto"/>
            <w:left w:val="none" w:sz="0" w:space="0" w:color="auto"/>
            <w:bottom w:val="none" w:sz="0" w:space="0" w:color="auto"/>
            <w:right w:val="none" w:sz="0" w:space="0" w:color="auto"/>
          </w:divBdr>
        </w:div>
        <w:div w:id="1760253334">
          <w:marLeft w:val="274"/>
          <w:marRight w:val="0"/>
          <w:marTop w:val="0"/>
          <w:marBottom w:val="0"/>
          <w:divBdr>
            <w:top w:val="none" w:sz="0" w:space="0" w:color="auto"/>
            <w:left w:val="none" w:sz="0" w:space="0" w:color="auto"/>
            <w:bottom w:val="none" w:sz="0" w:space="0" w:color="auto"/>
            <w:right w:val="none" w:sz="0" w:space="0" w:color="auto"/>
          </w:divBdr>
        </w:div>
        <w:div w:id="861555336">
          <w:marLeft w:val="274"/>
          <w:marRight w:val="0"/>
          <w:marTop w:val="0"/>
          <w:marBottom w:val="0"/>
          <w:divBdr>
            <w:top w:val="none" w:sz="0" w:space="0" w:color="auto"/>
            <w:left w:val="none" w:sz="0" w:space="0" w:color="auto"/>
            <w:bottom w:val="none" w:sz="0" w:space="0" w:color="auto"/>
            <w:right w:val="none" w:sz="0" w:space="0" w:color="auto"/>
          </w:divBdr>
        </w:div>
        <w:div w:id="646976119">
          <w:marLeft w:val="274"/>
          <w:marRight w:val="0"/>
          <w:marTop w:val="0"/>
          <w:marBottom w:val="0"/>
          <w:divBdr>
            <w:top w:val="none" w:sz="0" w:space="0" w:color="auto"/>
            <w:left w:val="none" w:sz="0" w:space="0" w:color="auto"/>
            <w:bottom w:val="none" w:sz="0" w:space="0" w:color="auto"/>
            <w:right w:val="none" w:sz="0" w:space="0" w:color="auto"/>
          </w:divBdr>
        </w:div>
        <w:div w:id="1622764967">
          <w:marLeft w:val="274"/>
          <w:marRight w:val="0"/>
          <w:marTop w:val="0"/>
          <w:marBottom w:val="0"/>
          <w:divBdr>
            <w:top w:val="none" w:sz="0" w:space="0" w:color="auto"/>
            <w:left w:val="none" w:sz="0" w:space="0" w:color="auto"/>
            <w:bottom w:val="none" w:sz="0" w:space="0" w:color="auto"/>
            <w:right w:val="none" w:sz="0" w:space="0" w:color="auto"/>
          </w:divBdr>
        </w:div>
        <w:div w:id="423888437">
          <w:marLeft w:val="994"/>
          <w:marRight w:val="0"/>
          <w:marTop w:val="0"/>
          <w:marBottom w:val="0"/>
          <w:divBdr>
            <w:top w:val="none" w:sz="0" w:space="0" w:color="auto"/>
            <w:left w:val="none" w:sz="0" w:space="0" w:color="auto"/>
            <w:bottom w:val="none" w:sz="0" w:space="0" w:color="auto"/>
            <w:right w:val="none" w:sz="0" w:space="0" w:color="auto"/>
          </w:divBdr>
        </w:div>
        <w:div w:id="1700469854">
          <w:marLeft w:val="274"/>
          <w:marRight w:val="0"/>
          <w:marTop w:val="0"/>
          <w:marBottom w:val="0"/>
          <w:divBdr>
            <w:top w:val="none" w:sz="0" w:space="0" w:color="auto"/>
            <w:left w:val="none" w:sz="0" w:space="0" w:color="auto"/>
            <w:bottom w:val="none" w:sz="0" w:space="0" w:color="auto"/>
            <w:right w:val="none" w:sz="0" w:space="0" w:color="auto"/>
          </w:divBdr>
        </w:div>
        <w:div w:id="621958532">
          <w:marLeft w:val="274"/>
          <w:marRight w:val="0"/>
          <w:marTop w:val="0"/>
          <w:marBottom w:val="0"/>
          <w:divBdr>
            <w:top w:val="none" w:sz="0" w:space="0" w:color="auto"/>
            <w:left w:val="none" w:sz="0" w:space="0" w:color="auto"/>
            <w:bottom w:val="none" w:sz="0" w:space="0" w:color="auto"/>
            <w:right w:val="none" w:sz="0" w:space="0" w:color="auto"/>
          </w:divBdr>
        </w:div>
        <w:div w:id="18900482">
          <w:marLeft w:val="274"/>
          <w:marRight w:val="0"/>
          <w:marTop w:val="0"/>
          <w:marBottom w:val="0"/>
          <w:divBdr>
            <w:top w:val="none" w:sz="0" w:space="0" w:color="auto"/>
            <w:left w:val="none" w:sz="0" w:space="0" w:color="auto"/>
            <w:bottom w:val="none" w:sz="0" w:space="0" w:color="auto"/>
            <w:right w:val="none" w:sz="0" w:space="0" w:color="auto"/>
          </w:divBdr>
        </w:div>
        <w:div w:id="328753289">
          <w:marLeft w:val="274"/>
          <w:marRight w:val="0"/>
          <w:marTop w:val="0"/>
          <w:marBottom w:val="0"/>
          <w:divBdr>
            <w:top w:val="none" w:sz="0" w:space="0" w:color="auto"/>
            <w:left w:val="none" w:sz="0" w:space="0" w:color="auto"/>
            <w:bottom w:val="none" w:sz="0" w:space="0" w:color="auto"/>
            <w:right w:val="none" w:sz="0" w:space="0" w:color="auto"/>
          </w:divBdr>
        </w:div>
        <w:div w:id="1134522433">
          <w:marLeft w:val="994"/>
          <w:marRight w:val="0"/>
          <w:marTop w:val="0"/>
          <w:marBottom w:val="0"/>
          <w:divBdr>
            <w:top w:val="none" w:sz="0" w:space="0" w:color="auto"/>
            <w:left w:val="none" w:sz="0" w:space="0" w:color="auto"/>
            <w:bottom w:val="none" w:sz="0" w:space="0" w:color="auto"/>
            <w:right w:val="none" w:sz="0" w:space="0" w:color="auto"/>
          </w:divBdr>
        </w:div>
        <w:div w:id="1970083707">
          <w:marLeft w:val="994"/>
          <w:marRight w:val="0"/>
          <w:marTop w:val="0"/>
          <w:marBottom w:val="0"/>
          <w:divBdr>
            <w:top w:val="none" w:sz="0" w:space="0" w:color="auto"/>
            <w:left w:val="none" w:sz="0" w:space="0" w:color="auto"/>
            <w:bottom w:val="none" w:sz="0" w:space="0" w:color="auto"/>
            <w:right w:val="none" w:sz="0" w:space="0" w:color="auto"/>
          </w:divBdr>
        </w:div>
        <w:div w:id="508250880">
          <w:marLeft w:val="994"/>
          <w:marRight w:val="0"/>
          <w:marTop w:val="0"/>
          <w:marBottom w:val="0"/>
          <w:divBdr>
            <w:top w:val="none" w:sz="0" w:space="0" w:color="auto"/>
            <w:left w:val="none" w:sz="0" w:space="0" w:color="auto"/>
            <w:bottom w:val="none" w:sz="0" w:space="0" w:color="auto"/>
            <w:right w:val="none" w:sz="0" w:space="0" w:color="auto"/>
          </w:divBdr>
        </w:div>
        <w:div w:id="988245648">
          <w:marLeft w:val="274"/>
          <w:marRight w:val="0"/>
          <w:marTop w:val="0"/>
          <w:marBottom w:val="0"/>
          <w:divBdr>
            <w:top w:val="none" w:sz="0" w:space="0" w:color="auto"/>
            <w:left w:val="none" w:sz="0" w:space="0" w:color="auto"/>
            <w:bottom w:val="none" w:sz="0" w:space="0" w:color="auto"/>
            <w:right w:val="none" w:sz="0" w:space="0" w:color="auto"/>
          </w:divBdr>
        </w:div>
        <w:div w:id="250939512">
          <w:marLeft w:val="994"/>
          <w:marRight w:val="0"/>
          <w:marTop w:val="0"/>
          <w:marBottom w:val="0"/>
          <w:divBdr>
            <w:top w:val="none" w:sz="0" w:space="0" w:color="auto"/>
            <w:left w:val="none" w:sz="0" w:space="0" w:color="auto"/>
            <w:bottom w:val="none" w:sz="0" w:space="0" w:color="auto"/>
            <w:right w:val="none" w:sz="0" w:space="0" w:color="auto"/>
          </w:divBdr>
        </w:div>
        <w:div w:id="56322985">
          <w:marLeft w:val="994"/>
          <w:marRight w:val="0"/>
          <w:marTop w:val="0"/>
          <w:marBottom w:val="0"/>
          <w:divBdr>
            <w:top w:val="none" w:sz="0" w:space="0" w:color="auto"/>
            <w:left w:val="none" w:sz="0" w:space="0" w:color="auto"/>
            <w:bottom w:val="none" w:sz="0" w:space="0" w:color="auto"/>
            <w:right w:val="none" w:sz="0" w:space="0" w:color="auto"/>
          </w:divBdr>
        </w:div>
      </w:divsChild>
    </w:div>
    <w:div w:id="1836990421">
      <w:bodyDiv w:val="1"/>
      <w:marLeft w:val="0"/>
      <w:marRight w:val="0"/>
      <w:marTop w:val="0"/>
      <w:marBottom w:val="0"/>
      <w:divBdr>
        <w:top w:val="none" w:sz="0" w:space="0" w:color="auto"/>
        <w:left w:val="none" w:sz="0" w:space="0" w:color="auto"/>
        <w:bottom w:val="none" w:sz="0" w:space="0" w:color="auto"/>
        <w:right w:val="none" w:sz="0" w:space="0" w:color="auto"/>
      </w:divBdr>
    </w:div>
    <w:div w:id="1839927818">
      <w:bodyDiv w:val="1"/>
      <w:marLeft w:val="0"/>
      <w:marRight w:val="0"/>
      <w:marTop w:val="0"/>
      <w:marBottom w:val="0"/>
      <w:divBdr>
        <w:top w:val="none" w:sz="0" w:space="0" w:color="auto"/>
        <w:left w:val="none" w:sz="0" w:space="0" w:color="auto"/>
        <w:bottom w:val="none" w:sz="0" w:space="0" w:color="auto"/>
        <w:right w:val="none" w:sz="0" w:space="0" w:color="auto"/>
      </w:divBdr>
      <w:divsChild>
        <w:div w:id="1511942699">
          <w:marLeft w:val="274"/>
          <w:marRight w:val="0"/>
          <w:marTop w:val="0"/>
          <w:marBottom w:val="0"/>
          <w:divBdr>
            <w:top w:val="none" w:sz="0" w:space="0" w:color="auto"/>
            <w:left w:val="none" w:sz="0" w:space="0" w:color="auto"/>
            <w:bottom w:val="none" w:sz="0" w:space="0" w:color="auto"/>
            <w:right w:val="none" w:sz="0" w:space="0" w:color="auto"/>
          </w:divBdr>
        </w:div>
        <w:div w:id="1883639098">
          <w:marLeft w:val="274"/>
          <w:marRight w:val="0"/>
          <w:marTop w:val="0"/>
          <w:marBottom w:val="0"/>
          <w:divBdr>
            <w:top w:val="none" w:sz="0" w:space="0" w:color="auto"/>
            <w:left w:val="none" w:sz="0" w:space="0" w:color="auto"/>
            <w:bottom w:val="none" w:sz="0" w:space="0" w:color="auto"/>
            <w:right w:val="none" w:sz="0" w:space="0" w:color="auto"/>
          </w:divBdr>
        </w:div>
        <w:div w:id="1090783092">
          <w:marLeft w:val="274"/>
          <w:marRight w:val="0"/>
          <w:marTop w:val="0"/>
          <w:marBottom w:val="0"/>
          <w:divBdr>
            <w:top w:val="none" w:sz="0" w:space="0" w:color="auto"/>
            <w:left w:val="none" w:sz="0" w:space="0" w:color="auto"/>
            <w:bottom w:val="none" w:sz="0" w:space="0" w:color="auto"/>
            <w:right w:val="none" w:sz="0" w:space="0" w:color="auto"/>
          </w:divBdr>
        </w:div>
        <w:div w:id="374550340">
          <w:marLeft w:val="274"/>
          <w:marRight w:val="0"/>
          <w:marTop w:val="0"/>
          <w:marBottom w:val="0"/>
          <w:divBdr>
            <w:top w:val="none" w:sz="0" w:space="0" w:color="auto"/>
            <w:left w:val="none" w:sz="0" w:space="0" w:color="auto"/>
            <w:bottom w:val="none" w:sz="0" w:space="0" w:color="auto"/>
            <w:right w:val="none" w:sz="0" w:space="0" w:color="auto"/>
          </w:divBdr>
        </w:div>
        <w:div w:id="549464725">
          <w:marLeft w:val="274"/>
          <w:marRight w:val="0"/>
          <w:marTop w:val="0"/>
          <w:marBottom w:val="0"/>
          <w:divBdr>
            <w:top w:val="none" w:sz="0" w:space="0" w:color="auto"/>
            <w:left w:val="none" w:sz="0" w:space="0" w:color="auto"/>
            <w:bottom w:val="none" w:sz="0" w:space="0" w:color="auto"/>
            <w:right w:val="none" w:sz="0" w:space="0" w:color="auto"/>
          </w:divBdr>
        </w:div>
        <w:div w:id="178475463">
          <w:marLeft w:val="274"/>
          <w:marRight w:val="0"/>
          <w:marTop w:val="0"/>
          <w:marBottom w:val="0"/>
          <w:divBdr>
            <w:top w:val="none" w:sz="0" w:space="0" w:color="auto"/>
            <w:left w:val="none" w:sz="0" w:space="0" w:color="auto"/>
            <w:bottom w:val="none" w:sz="0" w:space="0" w:color="auto"/>
            <w:right w:val="none" w:sz="0" w:space="0" w:color="auto"/>
          </w:divBdr>
        </w:div>
        <w:div w:id="390274860">
          <w:marLeft w:val="994"/>
          <w:marRight w:val="0"/>
          <w:marTop w:val="0"/>
          <w:marBottom w:val="0"/>
          <w:divBdr>
            <w:top w:val="none" w:sz="0" w:space="0" w:color="auto"/>
            <w:left w:val="none" w:sz="0" w:space="0" w:color="auto"/>
            <w:bottom w:val="none" w:sz="0" w:space="0" w:color="auto"/>
            <w:right w:val="none" w:sz="0" w:space="0" w:color="auto"/>
          </w:divBdr>
        </w:div>
        <w:div w:id="1388723543">
          <w:marLeft w:val="274"/>
          <w:marRight w:val="0"/>
          <w:marTop w:val="0"/>
          <w:marBottom w:val="0"/>
          <w:divBdr>
            <w:top w:val="none" w:sz="0" w:space="0" w:color="auto"/>
            <w:left w:val="none" w:sz="0" w:space="0" w:color="auto"/>
            <w:bottom w:val="none" w:sz="0" w:space="0" w:color="auto"/>
            <w:right w:val="none" w:sz="0" w:space="0" w:color="auto"/>
          </w:divBdr>
        </w:div>
        <w:div w:id="278613416">
          <w:marLeft w:val="274"/>
          <w:marRight w:val="0"/>
          <w:marTop w:val="0"/>
          <w:marBottom w:val="0"/>
          <w:divBdr>
            <w:top w:val="none" w:sz="0" w:space="0" w:color="auto"/>
            <w:left w:val="none" w:sz="0" w:space="0" w:color="auto"/>
            <w:bottom w:val="none" w:sz="0" w:space="0" w:color="auto"/>
            <w:right w:val="none" w:sz="0" w:space="0" w:color="auto"/>
          </w:divBdr>
        </w:div>
        <w:div w:id="1355692923">
          <w:marLeft w:val="274"/>
          <w:marRight w:val="0"/>
          <w:marTop w:val="0"/>
          <w:marBottom w:val="0"/>
          <w:divBdr>
            <w:top w:val="none" w:sz="0" w:space="0" w:color="auto"/>
            <w:left w:val="none" w:sz="0" w:space="0" w:color="auto"/>
            <w:bottom w:val="none" w:sz="0" w:space="0" w:color="auto"/>
            <w:right w:val="none" w:sz="0" w:space="0" w:color="auto"/>
          </w:divBdr>
        </w:div>
        <w:div w:id="1637372726">
          <w:marLeft w:val="274"/>
          <w:marRight w:val="0"/>
          <w:marTop w:val="0"/>
          <w:marBottom w:val="0"/>
          <w:divBdr>
            <w:top w:val="none" w:sz="0" w:space="0" w:color="auto"/>
            <w:left w:val="none" w:sz="0" w:space="0" w:color="auto"/>
            <w:bottom w:val="none" w:sz="0" w:space="0" w:color="auto"/>
            <w:right w:val="none" w:sz="0" w:space="0" w:color="auto"/>
          </w:divBdr>
        </w:div>
        <w:div w:id="1360469716">
          <w:marLeft w:val="994"/>
          <w:marRight w:val="0"/>
          <w:marTop w:val="0"/>
          <w:marBottom w:val="0"/>
          <w:divBdr>
            <w:top w:val="none" w:sz="0" w:space="0" w:color="auto"/>
            <w:left w:val="none" w:sz="0" w:space="0" w:color="auto"/>
            <w:bottom w:val="none" w:sz="0" w:space="0" w:color="auto"/>
            <w:right w:val="none" w:sz="0" w:space="0" w:color="auto"/>
          </w:divBdr>
        </w:div>
        <w:div w:id="540359371">
          <w:marLeft w:val="994"/>
          <w:marRight w:val="0"/>
          <w:marTop w:val="0"/>
          <w:marBottom w:val="0"/>
          <w:divBdr>
            <w:top w:val="none" w:sz="0" w:space="0" w:color="auto"/>
            <w:left w:val="none" w:sz="0" w:space="0" w:color="auto"/>
            <w:bottom w:val="none" w:sz="0" w:space="0" w:color="auto"/>
            <w:right w:val="none" w:sz="0" w:space="0" w:color="auto"/>
          </w:divBdr>
        </w:div>
        <w:div w:id="891118696">
          <w:marLeft w:val="994"/>
          <w:marRight w:val="0"/>
          <w:marTop w:val="0"/>
          <w:marBottom w:val="0"/>
          <w:divBdr>
            <w:top w:val="none" w:sz="0" w:space="0" w:color="auto"/>
            <w:left w:val="none" w:sz="0" w:space="0" w:color="auto"/>
            <w:bottom w:val="none" w:sz="0" w:space="0" w:color="auto"/>
            <w:right w:val="none" w:sz="0" w:space="0" w:color="auto"/>
          </w:divBdr>
        </w:div>
        <w:div w:id="2016683998">
          <w:marLeft w:val="1714"/>
          <w:marRight w:val="0"/>
          <w:marTop w:val="0"/>
          <w:marBottom w:val="0"/>
          <w:divBdr>
            <w:top w:val="none" w:sz="0" w:space="0" w:color="auto"/>
            <w:left w:val="none" w:sz="0" w:space="0" w:color="auto"/>
            <w:bottom w:val="none" w:sz="0" w:space="0" w:color="auto"/>
            <w:right w:val="none" w:sz="0" w:space="0" w:color="auto"/>
          </w:divBdr>
        </w:div>
        <w:div w:id="1535924348">
          <w:marLeft w:val="1714"/>
          <w:marRight w:val="0"/>
          <w:marTop w:val="0"/>
          <w:marBottom w:val="0"/>
          <w:divBdr>
            <w:top w:val="none" w:sz="0" w:space="0" w:color="auto"/>
            <w:left w:val="none" w:sz="0" w:space="0" w:color="auto"/>
            <w:bottom w:val="none" w:sz="0" w:space="0" w:color="auto"/>
            <w:right w:val="none" w:sz="0" w:space="0" w:color="auto"/>
          </w:divBdr>
        </w:div>
        <w:div w:id="1119758985">
          <w:marLeft w:val="994"/>
          <w:marRight w:val="0"/>
          <w:marTop w:val="0"/>
          <w:marBottom w:val="0"/>
          <w:divBdr>
            <w:top w:val="none" w:sz="0" w:space="0" w:color="auto"/>
            <w:left w:val="none" w:sz="0" w:space="0" w:color="auto"/>
            <w:bottom w:val="none" w:sz="0" w:space="0" w:color="auto"/>
            <w:right w:val="none" w:sz="0" w:space="0" w:color="auto"/>
          </w:divBdr>
        </w:div>
      </w:divsChild>
    </w:div>
    <w:div w:id="1842696671">
      <w:bodyDiv w:val="1"/>
      <w:marLeft w:val="0"/>
      <w:marRight w:val="0"/>
      <w:marTop w:val="0"/>
      <w:marBottom w:val="0"/>
      <w:divBdr>
        <w:top w:val="none" w:sz="0" w:space="0" w:color="auto"/>
        <w:left w:val="none" w:sz="0" w:space="0" w:color="auto"/>
        <w:bottom w:val="none" w:sz="0" w:space="0" w:color="auto"/>
        <w:right w:val="none" w:sz="0" w:space="0" w:color="auto"/>
      </w:divBdr>
      <w:divsChild>
        <w:div w:id="630671230">
          <w:marLeft w:val="274"/>
          <w:marRight w:val="0"/>
          <w:marTop w:val="0"/>
          <w:marBottom w:val="0"/>
          <w:divBdr>
            <w:top w:val="none" w:sz="0" w:space="0" w:color="auto"/>
            <w:left w:val="none" w:sz="0" w:space="0" w:color="auto"/>
            <w:bottom w:val="none" w:sz="0" w:space="0" w:color="auto"/>
            <w:right w:val="none" w:sz="0" w:space="0" w:color="auto"/>
          </w:divBdr>
        </w:div>
        <w:div w:id="544026674">
          <w:marLeft w:val="274"/>
          <w:marRight w:val="0"/>
          <w:marTop w:val="0"/>
          <w:marBottom w:val="0"/>
          <w:divBdr>
            <w:top w:val="none" w:sz="0" w:space="0" w:color="auto"/>
            <w:left w:val="none" w:sz="0" w:space="0" w:color="auto"/>
            <w:bottom w:val="none" w:sz="0" w:space="0" w:color="auto"/>
            <w:right w:val="none" w:sz="0" w:space="0" w:color="auto"/>
          </w:divBdr>
        </w:div>
        <w:div w:id="766736864">
          <w:marLeft w:val="274"/>
          <w:marRight w:val="0"/>
          <w:marTop w:val="0"/>
          <w:marBottom w:val="0"/>
          <w:divBdr>
            <w:top w:val="none" w:sz="0" w:space="0" w:color="auto"/>
            <w:left w:val="none" w:sz="0" w:space="0" w:color="auto"/>
            <w:bottom w:val="none" w:sz="0" w:space="0" w:color="auto"/>
            <w:right w:val="none" w:sz="0" w:space="0" w:color="auto"/>
          </w:divBdr>
        </w:div>
        <w:div w:id="1979143346">
          <w:marLeft w:val="274"/>
          <w:marRight w:val="0"/>
          <w:marTop w:val="0"/>
          <w:marBottom w:val="0"/>
          <w:divBdr>
            <w:top w:val="none" w:sz="0" w:space="0" w:color="auto"/>
            <w:left w:val="none" w:sz="0" w:space="0" w:color="auto"/>
            <w:bottom w:val="none" w:sz="0" w:space="0" w:color="auto"/>
            <w:right w:val="none" w:sz="0" w:space="0" w:color="auto"/>
          </w:divBdr>
        </w:div>
        <w:div w:id="1791433554">
          <w:marLeft w:val="274"/>
          <w:marRight w:val="0"/>
          <w:marTop w:val="0"/>
          <w:marBottom w:val="0"/>
          <w:divBdr>
            <w:top w:val="none" w:sz="0" w:space="0" w:color="auto"/>
            <w:left w:val="none" w:sz="0" w:space="0" w:color="auto"/>
            <w:bottom w:val="none" w:sz="0" w:space="0" w:color="auto"/>
            <w:right w:val="none" w:sz="0" w:space="0" w:color="auto"/>
          </w:divBdr>
        </w:div>
        <w:div w:id="1722710947">
          <w:marLeft w:val="274"/>
          <w:marRight w:val="0"/>
          <w:marTop w:val="0"/>
          <w:marBottom w:val="0"/>
          <w:divBdr>
            <w:top w:val="none" w:sz="0" w:space="0" w:color="auto"/>
            <w:left w:val="none" w:sz="0" w:space="0" w:color="auto"/>
            <w:bottom w:val="none" w:sz="0" w:space="0" w:color="auto"/>
            <w:right w:val="none" w:sz="0" w:space="0" w:color="auto"/>
          </w:divBdr>
        </w:div>
        <w:div w:id="254049188">
          <w:marLeft w:val="994"/>
          <w:marRight w:val="0"/>
          <w:marTop w:val="0"/>
          <w:marBottom w:val="0"/>
          <w:divBdr>
            <w:top w:val="none" w:sz="0" w:space="0" w:color="auto"/>
            <w:left w:val="none" w:sz="0" w:space="0" w:color="auto"/>
            <w:bottom w:val="none" w:sz="0" w:space="0" w:color="auto"/>
            <w:right w:val="none" w:sz="0" w:space="0" w:color="auto"/>
          </w:divBdr>
        </w:div>
      </w:divsChild>
    </w:div>
    <w:div w:id="1843815877">
      <w:bodyDiv w:val="1"/>
      <w:marLeft w:val="0"/>
      <w:marRight w:val="0"/>
      <w:marTop w:val="0"/>
      <w:marBottom w:val="0"/>
      <w:divBdr>
        <w:top w:val="none" w:sz="0" w:space="0" w:color="auto"/>
        <w:left w:val="none" w:sz="0" w:space="0" w:color="auto"/>
        <w:bottom w:val="none" w:sz="0" w:space="0" w:color="auto"/>
        <w:right w:val="none" w:sz="0" w:space="0" w:color="auto"/>
      </w:divBdr>
    </w:div>
    <w:div w:id="1843935808">
      <w:bodyDiv w:val="1"/>
      <w:marLeft w:val="0"/>
      <w:marRight w:val="0"/>
      <w:marTop w:val="0"/>
      <w:marBottom w:val="0"/>
      <w:divBdr>
        <w:top w:val="none" w:sz="0" w:space="0" w:color="auto"/>
        <w:left w:val="none" w:sz="0" w:space="0" w:color="auto"/>
        <w:bottom w:val="none" w:sz="0" w:space="0" w:color="auto"/>
        <w:right w:val="none" w:sz="0" w:space="0" w:color="auto"/>
      </w:divBdr>
      <w:divsChild>
        <w:div w:id="1947422987">
          <w:marLeft w:val="274"/>
          <w:marRight w:val="0"/>
          <w:marTop w:val="0"/>
          <w:marBottom w:val="0"/>
          <w:divBdr>
            <w:top w:val="none" w:sz="0" w:space="0" w:color="auto"/>
            <w:left w:val="none" w:sz="0" w:space="0" w:color="auto"/>
            <w:bottom w:val="none" w:sz="0" w:space="0" w:color="auto"/>
            <w:right w:val="none" w:sz="0" w:space="0" w:color="auto"/>
          </w:divBdr>
        </w:div>
        <w:div w:id="1750467908">
          <w:marLeft w:val="274"/>
          <w:marRight w:val="0"/>
          <w:marTop w:val="0"/>
          <w:marBottom w:val="0"/>
          <w:divBdr>
            <w:top w:val="none" w:sz="0" w:space="0" w:color="auto"/>
            <w:left w:val="none" w:sz="0" w:space="0" w:color="auto"/>
            <w:bottom w:val="none" w:sz="0" w:space="0" w:color="auto"/>
            <w:right w:val="none" w:sz="0" w:space="0" w:color="auto"/>
          </w:divBdr>
        </w:div>
        <w:div w:id="1921058424">
          <w:marLeft w:val="274"/>
          <w:marRight w:val="0"/>
          <w:marTop w:val="0"/>
          <w:marBottom w:val="0"/>
          <w:divBdr>
            <w:top w:val="none" w:sz="0" w:space="0" w:color="auto"/>
            <w:left w:val="none" w:sz="0" w:space="0" w:color="auto"/>
            <w:bottom w:val="none" w:sz="0" w:space="0" w:color="auto"/>
            <w:right w:val="none" w:sz="0" w:space="0" w:color="auto"/>
          </w:divBdr>
        </w:div>
        <w:div w:id="328022043">
          <w:marLeft w:val="274"/>
          <w:marRight w:val="0"/>
          <w:marTop w:val="0"/>
          <w:marBottom w:val="0"/>
          <w:divBdr>
            <w:top w:val="none" w:sz="0" w:space="0" w:color="auto"/>
            <w:left w:val="none" w:sz="0" w:space="0" w:color="auto"/>
            <w:bottom w:val="none" w:sz="0" w:space="0" w:color="auto"/>
            <w:right w:val="none" w:sz="0" w:space="0" w:color="auto"/>
          </w:divBdr>
        </w:div>
        <w:div w:id="697127474">
          <w:marLeft w:val="994"/>
          <w:marRight w:val="0"/>
          <w:marTop w:val="0"/>
          <w:marBottom w:val="0"/>
          <w:divBdr>
            <w:top w:val="none" w:sz="0" w:space="0" w:color="auto"/>
            <w:left w:val="none" w:sz="0" w:space="0" w:color="auto"/>
            <w:bottom w:val="none" w:sz="0" w:space="0" w:color="auto"/>
            <w:right w:val="none" w:sz="0" w:space="0" w:color="auto"/>
          </w:divBdr>
        </w:div>
        <w:div w:id="1852449599">
          <w:marLeft w:val="994"/>
          <w:marRight w:val="0"/>
          <w:marTop w:val="0"/>
          <w:marBottom w:val="0"/>
          <w:divBdr>
            <w:top w:val="none" w:sz="0" w:space="0" w:color="auto"/>
            <w:left w:val="none" w:sz="0" w:space="0" w:color="auto"/>
            <w:bottom w:val="none" w:sz="0" w:space="0" w:color="auto"/>
            <w:right w:val="none" w:sz="0" w:space="0" w:color="auto"/>
          </w:divBdr>
        </w:div>
        <w:div w:id="160001957">
          <w:marLeft w:val="1714"/>
          <w:marRight w:val="0"/>
          <w:marTop w:val="0"/>
          <w:marBottom w:val="0"/>
          <w:divBdr>
            <w:top w:val="none" w:sz="0" w:space="0" w:color="auto"/>
            <w:left w:val="none" w:sz="0" w:space="0" w:color="auto"/>
            <w:bottom w:val="none" w:sz="0" w:space="0" w:color="auto"/>
            <w:right w:val="none" w:sz="0" w:space="0" w:color="auto"/>
          </w:divBdr>
        </w:div>
        <w:div w:id="986207471">
          <w:marLeft w:val="994"/>
          <w:marRight w:val="0"/>
          <w:marTop w:val="0"/>
          <w:marBottom w:val="0"/>
          <w:divBdr>
            <w:top w:val="none" w:sz="0" w:space="0" w:color="auto"/>
            <w:left w:val="none" w:sz="0" w:space="0" w:color="auto"/>
            <w:bottom w:val="none" w:sz="0" w:space="0" w:color="auto"/>
            <w:right w:val="none" w:sz="0" w:space="0" w:color="auto"/>
          </w:divBdr>
        </w:div>
        <w:div w:id="1486705745">
          <w:marLeft w:val="1714"/>
          <w:marRight w:val="0"/>
          <w:marTop w:val="0"/>
          <w:marBottom w:val="0"/>
          <w:divBdr>
            <w:top w:val="none" w:sz="0" w:space="0" w:color="auto"/>
            <w:left w:val="none" w:sz="0" w:space="0" w:color="auto"/>
            <w:bottom w:val="none" w:sz="0" w:space="0" w:color="auto"/>
            <w:right w:val="none" w:sz="0" w:space="0" w:color="auto"/>
          </w:divBdr>
        </w:div>
        <w:div w:id="1593200435">
          <w:marLeft w:val="1714"/>
          <w:marRight w:val="0"/>
          <w:marTop w:val="0"/>
          <w:marBottom w:val="0"/>
          <w:divBdr>
            <w:top w:val="none" w:sz="0" w:space="0" w:color="auto"/>
            <w:left w:val="none" w:sz="0" w:space="0" w:color="auto"/>
            <w:bottom w:val="none" w:sz="0" w:space="0" w:color="auto"/>
            <w:right w:val="none" w:sz="0" w:space="0" w:color="auto"/>
          </w:divBdr>
        </w:div>
      </w:divsChild>
    </w:div>
    <w:div w:id="1845321765">
      <w:bodyDiv w:val="1"/>
      <w:marLeft w:val="0"/>
      <w:marRight w:val="0"/>
      <w:marTop w:val="0"/>
      <w:marBottom w:val="0"/>
      <w:divBdr>
        <w:top w:val="none" w:sz="0" w:space="0" w:color="auto"/>
        <w:left w:val="none" w:sz="0" w:space="0" w:color="auto"/>
        <w:bottom w:val="none" w:sz="0" w:space="0" w:color="auto"/>
        <w:right w:val="none" w:sz="0" w:space="0" w:color="auto"/>
      </w:divBdr>
      <w:divsChild>
        <w:div w:id="134879117">
          <w:marLeft w:val="418"/>
          <w:marRight w:val="0"/>
          <w:marTop w:val="134"/>
          <w:marBottom w:val="0"/>
          <w:divBdr>
            <w:top w:val="none" w:sz="0" w:space="0" w:color="auto"/>
            <w:left w:val="none" w:sz="0" w:space="0" w:color="auto"/>
            <w:bottom w:val="none" w:sz="0" w:space="0" w:color="auto"/>
            <w:right w:val="none" w:sz="0" w:space="0" w:color="auto"/>
          </w:divBdr>
        </w:div>
        <w:div w:id="607466235">
          <w:marLeft w:val="418"/>
          <w:marRight w:val="0"/>
          <w:marTop w:val="134"/>
          <w:marBottom w:val="0"/>
          <w:divBdr>
            <w:top w:val="none" w:sz="0" w:space="0" w:color="auto"/>
            <w:left w:val="none" w:sz="0" w:space="0" w:color="auto"/>
            <w:bottom w:val="none" w:sz="0" w:space="0" w:color="auto"/>
            <w:right w:val="none" w:sz="0" w:space="0" w:color="auto"/>
          </w:divBdr>
        </w:div>
      </w:divsChild>
    </w:div>
    <w:div w:id="1847089518">
      <w:bodyDiv w:val="1"/>
      <w:marLeft w:val="0"/>
      <w:marRight w:val="0"/>
      <w:marTop w:val="0"/>
      <w:marBottom w:val="0"/>
      <w:divBdr>
        <w:top w:val="none" w:sz="0" w:space="0" w:color="auto"/>
        <w:left w:val="none" w:sz="0" w:space="0" w:color="auto"/>
        <w:bottom w:val="none" w:sz="0" w:space="0" w:color="auto"/>
        <w:right w:val="none" w:sz="0" w:space="0" w:color="auto"/>
      </w:divBdr>
    </w:div>
    <w:div w:id="1850171966">
      <w:bodyDiv w:val="1"/>
      <w:marLeft w:val="0"/>
      <w:marRight w:val="0"/>
      <w:marTop w:val="0"/>
      <w:marBottom w:val="0"/>
      <w:divBdr>
        <w:top w:val="none" w:sz="0" w:space="0" w:color="auto"/>
        <w:left w:val="none" w:sz="0" w:space="0" w:color="auto"/>
        <w:bottom w:val="none" w:sz="0" w:space="0" w:color="auto"/>
        <w:right w:val="none" w:sz="0" w:space="0" w:color="auto"/>
      </w:divBdr>
    </w:div>
    <w:div w:id="1851292612">
      <w:bodyDiv w:val="1"/>
      <w:marLeft w:val="0"/>
      <w:marRight w:val="0"/>
      <w:marTop w:val="0"/>
      <w:marBottom w:val="0"/>
      <w:divBdr>
        <w:top w:val="none" w:sz="0" w:space="0" w:color="auto"/>
        <w:left w:val="none" w:sz="0" w:space="0" w:color="auto"/>
        <w:bottom w:val="none" w:sz="0" w:space="0" w:color="auto"/>
        <w:right w:val="none" w:sz="0" w:space="0" w:color="auto"/>
      </w:divBdr>
    </w:div>
    <w:div w:id="1860462473">
      <w:bodyDiv w:val="1"/>
      <w:marLeft w:val="0"/>
      <w:marRight w:val="0"/>
      <w:marTop w:val="0"/>
      <w:marBottom w:val="0"/>
      <w:divBdr>
        <w:top w:val="none" w:sz="0" w:space="0" w:color="auto"/>
        <w:left w:val="none" w:sz="0" w:space="0" w:color="auto"/>
        <w:bottom w:val="none" w:sz="0" w:space="0" w:color="auto"/>
        <w:right w:val="none" w:sz="0" w:space="0" w:color="auto"/>
      </w:divBdr>
    </w:div>
    <w:div w:id="1864443506">
      <w:bodyDiv w:val="1"/>
      <w:marLeft w:val="0"/>
      <w:marRight w:val="0"/>
      <w:marTop w:val="0"/>
      <w:marBottom w:val="0"/>
      <w:divBdr>
        <w:top w:val="none" w:sz="0" w:space="0" w:color="auto"/>
        <w:left w:val="none" w:sz="0" w:space="0" w:color="auto"/>
        <w:bottom w:val="none" w:sz="0" w:space="0" w:color="auto"/>
        <w:right w:val="none" w:sz="0" w:space="0" w:color="auto"/>
      </w:divBdr>
      <w:divsChild>
        <w:div w:id="1592541628">
          <w:marLeft w:val="547"/>
          <w:marRight w:val="0"/>
          <w:marTop w:val="0"/>
          <w:marBottom w:val="0"/>
          <w:divBdr>
            <w:top w:val="none" w:sz="0" w:space="0" w:color="auto"/>
            <w:left w:val="none" w:sz="0" w:space="0" w:color="auto"/>
            <w:bottom w:val="none" w:sz="0" w:space="0" w:color="auto"/>
            <w:right w:val="none" w:sz="0" w:space="0" w:color="auto"/>
          </w:divBdr>
        </w:div>
        <w:div w:id="148987897">
          <w:marLeft w:val="547"/>
          <w:marRight w:val="0"/>
          <w:marTop w:val="0"/>
          <w:marBottom w:val="0"/>
          <w:divBdr>
            <w:top w:val="none" w:sz="0" w:space="0" w:color="auto"/>
            <w:left w:val="none" w:sz="0" w:space="0" w:color="auto"/>
            <w:bottom w:val="none" w:sz="0" w:space="0" w:color="auto"/>
            <w:right w:val="none" w:sz="0" w:space="0" w:color="auto"/>
          </w:divBdr>
        </w:div>
      </w:divsChild>
    </w:div>
    <w:div w:id="1870795252">
      <w:bodyDiv w:val="1"/>
      <w:marLeft w:val="0"/>
      <w:marRight w:val="0"/>
      <w:marTop w:val="0"/>
      <w:marBottom w:val="0"/>
      <w:divBdr>
        <w:top w:val="none" w:sz="0" w:space="0" w:color="auto"/>
        <w:left w:val="none" w:sz="0" w:space="0" w:color="auto"/>
        <w:bottom w:val="none" w:sz="0" w:space="0" w:color="auto"/>
        <w:right w:val="none" w:sz="0" w:space="0" w:color="auto"/>
      </w:divBdr>
    </w:div>
    <w:div w:id="1871643332">
      <w:bodyDiv w:val="1"/>
      <w:marLeft w:val="0"/>
      <w:marRight w:val="0"/>
      <w:marTop w:val="0"/>
      <w:marBottom w:val="0"/>
      <w:divBdr>
        <w:top w:val="none" w:sz="0" w:space="0" w:color="auto"/>
        <w:left w:val="none" w:sz="0" w:space="0" w:color="auto"/>
        <w:bottom w:val="none" w:sz="0" w:space="0" w:color="auto"/>
        <w:right w:val="none" w:sz="0" w:space="0" w:color="auto"/>
      </w:divBdr>
      <w:divsChild>
        <w:div w:id="1977176309">
          <w:marLeft w:val="274"/>
          <w:marRight w:val="0"/>
          <w:marTop w:val="0"/>
          <w:marBottom w:val="0"/>
          <w:divBdr>
            <w:top w:val="none" w:sz="0" w:space="0" w:color="auto"/>
            <w:left w:val="none" w:sz="0" w:space="0" w:color="auto"/>
            <w:bottom w:val="none" w:sz="0" w:space="0" w:color="auto"/>
            <w:right w:val="none" w:sz="0" w:space="0" w:color="auto"/>
          </w:divBdr>
        </w:div>
        <w:div w:id="327177570">
          <w:marLeft w:val="274"/>
          <w:marRight w:val="0"/>
          <w:marTop w:val="0"/>
          <w:marBottom w:val="0"/>
          <w:divBdr>
            <w:top w:val="none" w:sz="0" w:space="0" w:color="auto"/>
            <w:left w:val="none" w:sz="0" w:space="0" w:color="auto"/>
            <w:bottom w:val="none" w:sz="0" w:space="0" w:color="auto"/>
            <w:right w:val="none" w:sz="0" w:space="0" w:color="auto"/>
          </w:divBdr>
        </w:div>
        <w:div w:id="148061321">
          <w:marLeft w:val="274"/>
          <w:marRight w:val="0"/>
          <w:marTop w:val="0"/>
          <w:marBottom w:val="0"/>
          <w:divBdr>
            <w:top w:val="none" w:sz="0" w:space="0" w:color="auto"/>
            <w:left w:val="none" w:sz="0" w:space="0" w:color="auto"/>
            <w:bottom w:val="none" w:sz="0" w:space="0" w:color="auto"/>
            <w:right w:val="none" w:sz="0" w:space="0" w:color="auto"/>
          </w:divBdr>
        </w:div>
        <w:div w:id="745029285">
          <w:marLeft w:val="274"/>
          <w:marRight w:val="0"/>
          <w:marTop w:val="0"/>
          <w:marBottom w:val="0"/>
          <w:divBdr>
            <w:top w:val="none" w:sz="0" w:space="0" w:color="auto"/>
            <w:left w:val="none" w:sz="0" w:space="0" w:color="auto"/>
            <w:bottom w:val="none" w:sz="0" w:space="0" w:color="auto"/>
            <w:right w:val="none" w:sz="0" w:space="0" w:color="auto"/>
          </w:divBdr>
        </w:div>
        <w:div w:id="196892907">
          <w:marLeft w:val="274"/>
          <w:marRight w:val="0"/>
          <w:marTop w:val="0"/>
          <w:marBottom w:val="0"/>
          <w:divBdr>
            <w:top w:val="none" w:sz="0" w:space="0" w:color="auto"/>
            <w:left w:val="none" w:sz="0" w:space="0" w:color="auto"/>
            <w:bottom w:val="none" w:sz="0" w:space="0" w:color="auto"/>
            <w:right w:val="none" w:sz="0" w:space="0" w:color="auto"/>
          </w:divBdr>
        </w:div>
        <w:div w:id="1538817067">
          <w:marLeft w:val="994"/>
          <w:marRight w:val="0"/>
          <w:marTop w:val="0"/>
          <w:marBottom w:val="0"/>
          <w:divBdr>
            <w:top w:val="none" w:sz="0" w:space="0" w:color="auto"/>
            <w:left w:val="none" w:sz="0" w:space="0" w:color="auto"/>
            <w:bottom w:val="none" w:sz="0" w:space="0" w:color="auto"/>
            <w:right w:val="none" w:sz="0" w:space="0" w:color="auto"/>
          </w:divBdr>
        </w:div>
        <w:div w:id="1164398550">
          <w:marLeft w:val="274"/>
          <w:marRight w:val="0"/>
          <w:marTop w:val="0"/>
          <w:marBottom w:val="0"/>
          <w:divBdr>
            <w:top w:val="none" w:sz="0" w:space="0" w:color="auto"/>
            <w:left w:val="none" w:sz="0" w:space="0" w:color="auto"/>
            <w:bottom w:val="none" w:sz="0" w:space="0" w:color="auto"/>
            <w:right w:val="none" w:sz="0" w:space="0" w:color="auto"/>
          </w:divBdr>
        </w:div>
        <w:div w:id="104736498">
          <w:marLeft w:val="274"/>
          <w:marRight w:val="0"/>
          <w:marTop w:val="0"/>
          <w:marBottom w:val="0"/>
          <w:divBdr>
            <w:top w:val="none" w:sz="0" w:space="0" w:color="auto"/>
            <w:left w:val="none" w:sz="0" w:space="0" w:color="auto"/>
            <w:bottom w:val="none" w:sz="0" w:space="0" w:color="auto"/>
            <w:right w:val="none" w:sz="0" w:space="0" w:color="auto"/>
          </w:divBdr>
        </w:div>
        <w:div w:id="403727818">
          <w:marLeft w:val="274"/>
          <w:marRight w:val="0"/>
          <w:marTop w:val="0"/>
          <w:marBottom w:val="0"/>
          <w:divBdr>
            <w:top w:val="none" w:sz="0" w:space="0" w:color="auto"/>
            <w:left w:val="none" w:sz="0" w:space="0" w:color="auto"/>
            <w:bottom w:val="none" w:sz="0" w:space="0" w:color="auto"/>
            <w:right w:val="none" w:sz="0" w:space="0" w:color="auto"/>
          </w:divBdr>
        </w:div>
        <w:div w:id="1490825926">
          <w:marLeft w:val="274"/>
          <w:marRight w:val="0"/>
          <w:marTop w:val="0"/>
          <w:marBottom w:val="0"/>
          <w:divBdr>
            <w:top w:val="none" w:sz="0" w:space="0" w:color="auto"/>
            <w:left w:val="none" w:sz="0" w:space="0" w:color="auto"/>
            <w:bottom w:val="none" w:sz="0" w:space="0" w:color="auto"/>
            <w:right w:val="none" w:sz="0" w:space="0" w:color="auto"/>
          </w:divBdr>
        </w:div>
      </w:divsChild>
    </w:div>
    <w:div w:id="1873033223">
      <w:bodyDiv w:val="1"/>
      <w:marLeft w:val="0"/>
      <w:marRight w:val="0"/>
      <w:marTop w:val="0"/>
      <w:marBottom w:val="0"/>
      <w:divBdr>
        <w:top w:val="none" w:sz="0" w:space="0" w:color="auto"/>
        <w:left w:val="none" w:sz="0" w:space="0" w:color="auto"/>
        <w:bottom w:val="none" w:sz="0" w:space="0" w:color="auto"/>
        <w:right w:val="none" w:sz="0" w:space="0" w:color="auto"/>
      </w:divBdr>
      <w:divsChild>
        <w:div w:id="1950121369">
          <w:marLeft w:val="994"/>
          <w:marRight w:val="0"/>
          <w:marTop w:val="0"/>
          <w:marBottom w:val="0"/>
          <w:divBdr>
            <w:top w:val="none" w:sz="0" w:space="0" w:color="auto"/>
            <w:left w:val="none" w:sz="0" w:space="0" w:color="auto"/>
            <w:bottom w:val="none" w:sz="0" w:space="0" w:color="auto"/>
            <w:right w:val="none" w:sz="0" w:space="0" w:color="auto"/>
          </w:divBdr>
        </w:div>
        <w:div w:id="416220487">
          <w:marLeft w:val="994"/>
          <w:marRight w:val="0"/>
          <w:marTop w:val="0"/>
          <w:marBottom w:val="0"/>
          <w:divBdr>
            <w:top w:val="none" w:sz="0" w:space="0" w:color="auto"/>
            <w:left w:val="none" w:sz="0" w:space="0" w:color="auto"/>
            <w:bottom w:val="none" w:sz="0" w:space="0" w:color="auto"/>
            <w:right w:val="none" w:sz="0" w:space="0" w:color="auto"/>
          </w:divBdr>
        </w:div>
        <w:div w:id="103968292">
          <w:marLeft w:val="994"/>
          <w:marRight w:val="0"/>
          <w:marTop w:val="0"/>
          <w:marBottom w:val="0"/>
          <w:divBdr>
            <w:top w:val="none" w:sz="0" w:space="0" w:color="auto"/>
            <w:left w:val="none" w:sz="0" w:space="0" w:color="auto"/>
            <w:bottom w:val="none" w:sz="0" w:space="0" w:color="auto"/>
            <w:right w:val="none" w:sz="0" w:space="0" w:color="auto"/>
          </w:divBdr>
        </w:div>
        <w:div w:id="121970104">
          <w:marLeft w:val="994"/>
          <w:marRight w:val="0"/>
          <w:marTop w:val="0"/>
          <w:marBottom w:val="0"/>
          <w:divBdr>
            <w:top w:val="none" w:sz="0" w:space="0" w:color="auto"/>
            <w:left w:val="none" w:sz="0" w:space="0" w:color="auto"/>
            <w:bottom w:val="none" w:sz="0" w:space="0" w:color="auto"/>
            <w:right w:val="none" w:sz="0" w:space="0" w:color="auto"/>
          </w:divBdr>
        </w:div>
        <w:div w:id="425150287">
          <w:marLeft w:val="994"/>
          <w:marRight w:val="0"/>
          <w:marTop w:val="0"/>
          <w:marBottom w:val="0"/>
          <w:divBdr>
            <w:top w:val="none" w:sz="0" w:space="0" w:color="auto"/>
            <w:left w:val="none" w:sz="0" w:space="0" w:color="auto"/>
            <w:bottom w:val="none" w:sz="0" w:space="0" w:color="auto"/>
            <w:right w:val="none" w:sz="0" w:space="0" w:color="auto"/>
          </w:divBdr>
        </w:div>
        <w:div w:id="1699040618">
          <w:marLeft w:val="1714"/>
          <w:marRight w:val="0"/>
          <w:marTop w:val="0"/>
          <w:marBottom w:val="0"/>
          <w:divBdr>
            <w:top w:val="none" w:sz="0" w:space="0" w:color="auto"/>
            <w:left w:val="none" w:sz="0" w:space="0" w:color="auto"/>
            <w:bottom w:val="none" w:sz="0" w:space="0" w:color="auto"/>
            <w:right w:val="none" w:sz="0" w:space="0" w:color="auto"/>
          </w:divBdr>
        </w:div>
        <w:div w:id="179441264">
          <w:marLeft w:val="994"/>
          <w:marRight w:val="0"/>
          <w:marTop w:val="0"/>
          <w:marBottom w:val="0"/>
          <w:divBdr>
            <w:top w:val="none" w:sz="0" w:space="0" w:color="auto"/>
            <w:left w:val="none" w:sz="0" w:space="0" w:color="auto"/>
            <w:bottom w:val="none" w:sz="0" w:space="0" w:color="auto"/>
            <w:right w:val="none" w:sz="0" w:space="0" w:color="auto"/>
          </w:divBdr>
        </w:div>
        <w:div w:id="210502475">
          <w:marLeft w:val="1714"/>
          <w:marRight w:val="0"/>
          <w:marTop w:val="0"/>
          <w:marBottom w:val="0"/>
          <w:divBdr>
            <w:top w:val="none" w:sz="0" w:space="0" w:color="auto"/>
            <w:left w:val="none" w:sz="0" w:space="0" w:color="auto"/>
            <w:bottom w:val="none" w:sz="0" w:space="0" w:color="auto"/>
            <w:right w:val="none" w:sz="0" w:space="0" w:color="auto"/>
          </w:divBdr>
        </w:div>
      </w:divsChild>
    </w:div>
    <w:div w:id="1875338128">
      <w:bodyDiv w:val="1"/>
      <w:marLeft w:val="0"/>
      <w:marRight w:val="0"/>
      <w:marTop w:val="0"/>
      <w:marBottom w:val="0"/>
      <w:divBdr>
        <w:top w:val="none" w:sz="0" w:space="0" w:color="auto"/>
        <w:left w:val="none" w:sz="0" w:space="0" w:color="auto"/>
        <w:bottom w:val="none" w:sz="0" w:space="0" w:color="auto"/>
        <w:right w:val="none" w:sz="0" w:space="0" w:color="auto"/>
      </w:divBdr>
    </w:div>
    <w:div w:id="1882551296">
      <w:bodyDiv w:val="1"/>
      <w:marLeft w:val="0"/>
      <w:marRight w:val="0"/>
      <w:marTop w:val="0"/>
      <w:marBottom w:val="0"/>
      <w:divBdr>
        <w:top w:val="none" w:sz="0" w:space="0" w:color="auto"/>
        <w:left w:val="none" w:sz="0" w:space="0" w:color="auto"/>
        <w:bottom w:val="none" w:sz="0" w:space="0" w:color="auto"/>
        <w:right w:val="none" w:sz="0" w:space="0" w:color="auto"/>
      </w:divBdr>
      <w:divsChild>
        <w:div w:id="386343094">
          <w:marLeft w:val="274"/>
          <w:marRight w:val="0"/>
          <w:marTop w:val="0"/>
          <w:marBottom w:val="0"/>
          <w:divBdr>
            <w:top w:val="none" w:sz="0" w:space="0" w:color="auto"/>
            <w:left w:val="none" w:sz="0" w:space="0" w:color="auto"/>
            <w:bottom w:val="none" w:sz="0" w:space="0" w:color="auto"/>
            <w:right w:val="none" w:sz="0" w:space="0" w:color="auto"/>
          </w:divBdr>
        </w:div>
      </w:divsChild>
    </w:div>
    <w:div w:id="1885369338">
      <w:bodyDiv w:val="1"/>
      <w:marLeft w:val="0"/>
      <w:marRight w:val="0"/>
      <w:marTop w:val="0"/>
      <w:marBottom w:val="0"/>
      <w:divBdr>
        <w:top w:val="none" w:sz="0" w:space="0" w:color="auto"/>
        <w:left w:val="none" w:sz="0" w:space="0" w:color="auto"/>
        <w:bottom w:val="none" w:sz="0" w:space="0" w:color="auto"/>
        <w:right w:val="none" w:sz="0" w:space="0" w:color="auto"/>
      </w:divBdr>
    </w:div>
    <w:div w:id="1894079961">
      <w:bodyDiv w:val="1"/>
      <w:marLeft w:val="0"/>
      <w:marRight w:val="0"/>
      <w:marTop w:val="0"/>
      <w:marBottom w:val="0"/>
      <w:divBdr>
        <w:top w:val="none" w:sz="0" w:space="0" w:color="auto"/>
        <w:left w:val="none" w:sz="0" w:space="0" w:color="auto"/>
        <w:bottom w:val="none" w:sz="0" w:space="0" w:color="auto"/>
        <w:right w:val="none" w:sz="0" w:space="0" w:color="auto"/>
      </w:divBdr>
      <w:divsChild>
        <w:div w:id="58987837">
          <w:marLeft w:val="994"/>
          <w:marRight w:val="0"/>
          <w:marTop w:val="0"/>
          <w:marBottom w:val="0"/>
          <w:divBdr>
            <w:top w:val="none" w:sz="0" w:space="0" w:color="auto"/>
            <w:left w:val="none" w:sz="0" w:space="0" w:color="auto"/>
            <w:bottom w:val="none" w:sz="0" w:space="0" w:color="auto"/>
            <w:right w:val="none" w:sz="0" w:space="0" w:color="auto"/>
          </w:divBdr>
        </w:div>
        <w:div w:id="1945377844">
          <w:marLeft w:val="994"/>
          <w:marRight w:val="0"/>
          <w:marTop w:val="0"/>
          <w:marBottom w:val="0"/>
          <w:divBdr>
            <w:top w:val="none" w:sz="0" w:space="0" w:color="auto"/>
            <w:left w:val="none" w:sz="0" w:space="0" w:color="auto"/>
            <w:bottom w:val="none" w:sz="0" w:space="0" w:color="auto"/>
            <w:right w:val="none" w:sz="0" w:space="0" w:color="auto"/>
          </w:divBdr>
        </w:div>
        <w:div w:id="1031807661">
          <w:marLeft w:val="994"/>
          <w:marRight w:val="0"/>
          <w:marTop w:val="0"/>
          <w:marBottom w:val="0"/>
          <w:divBdr>
            <w:top w:val="none" w:sz="0" w:space="0" w:color="auto"/>
            <w:left w:val="none" w:sz="0" w:space="0" w:color="auto"/>
            <w:bottom w:val="none" w:sz="0" w:space="0" w:color="auto"/>
            <w:right w:val="none" w:sz="0" w:space="0" w:color="auto"/>
          </w:divBdr>
        </w:div>
        <w:div w:id="1204632769">
          <w:marLeft w:val="994"/>
          <w:marRight w:val="0"/>
          <w:marTop w:val="0"/>
          <w:marBottom w:val="0"/>
          <w:divBdr>
            <w:top w:val="none" w:sz="0" w:space="0" w:color="auto"/>
            <w:left w:val="none" w:sz="0" w:space="0" w:color="auto"/>
            <w:bottom w:val="none" w:sz="0" w:space="0" w:color="auto"/>
            <w:right w:val="none" w:sz="0" w:space="0" w:color="auto"/>
          </w:divBdr>
        </w:div>
        <w:div w:id="2141414263">
          <w:marLeft w:val="994"/>
          <w:marRight w:val="0"/>
          <w:marTop w:val="0"/>
          <w:marBottom w:val="0"/>
          <w:divBdr>
            <w:top w:val="none" w:sz="0" w:space="0" w:color="auto"/>
            <w:left w:val="none" w:sz="0" w:space="0" w:color="auto"/>
            <w:bottom w:val="none" w:sz="0" w:space="0" w:color="auto"/>
            <w:right w:val="none" w:sz="0" w:space="0" w:color="auto"/>
          </w:divBdr>
        </w:div>
        <w:div w:id="1939100710">
          <w:marLeft w:val="994"/>
          <w:marRight w:val="0"/>
          <w:marTop w:val="0"/>
          <w:marBottom w:val="0"/>
          <w:divBdr>
            <w:top w:val="none" w:sz="0" w:space="0" w:color="auto"/>
            <w:left w:val="none" w:sz="0" w:space="0" w:color="auto"/>
            <w:bottom w:val="none" w:sz="0" w:space="0" w:color="auto"/>
            <w:right w:val="none" w:sz="0" w:space="0" w:color="auto"/>
          </w:divBdr>
        </w:div>
        <w:div w:id="1468667933">
          <w:marLeft w:val="994"/>
          <w:marRight w:val="0"/>
          <w:marTop w:val="0"/>
          <w:marBottom w:val="0"/>
          <w:divBdr>
            <w:top w:val="none" w:sz="0" w:space="0" w:color="auto"/>
            <w:left w:val="none" w:sz="0" w:space="0" w:color="auto"/>
            <w:bottom w:val="none" w:sz="0" w:space="0" w:color="auto"/>
            <w:right w:val="none" w:sz="0" w:space="0" w:color="auto"/>
          </w:divBdr>
        </w:div>
        <w:div w:id="1569074835">
          <w:marLeft w:val="994"/>
          <w:marRight w:val="0"/>
          <w:marTop w:val="0"/>
          <w:marBottom w:val="0"/>
          <w:divBdr>
            <w:top w:val="none" w:sz="0" w:space="0" w:color="auto"/>
            <w:left w:val="none" w:sz="0" w:space="0" w:color="auto"/>
            <w:bottom w:val="none" w:sz="0" w:space="0" w:color="auto"/>
            <w:right w:val="none" w:sz="0" w:space="0" w:color="auto"/>
          </w:divBdr>
        </w:div>
        <w:div w:id="89082610">
          <w:marLeft w:val="994"/>
          <w:marRight w:val="0"/>
          <w:marTop w:val="0"/>
          <w:marBottom w:val="0"/>
          <w:divBdr>
            <w:top w:val="none" w:sz="0" w:space="0" w:color="auto"/>
            <w:left w:val="none" w:sz="0" w:space="0" w:color="auto"/>
            <w:bottom w:val="none" w:sz="0" w:space="0" w:color="auto"/>
            <w:right w:val="none" w:sz="0" w:space="0" w:color="auto"/>
          </w:divBdr>
        </w:div>
        <w:div w:id="116918135">
          <w:marLeft w:val="994"/>
          <w:marRight w:val="0"/>
          <w:marTop w:val="0"/>
          <w:marBottom w:val="0"/>
          <w:divBdr>
            <w:top w:val="none" w:sz="0" w:space="0" w:color="auto"/>
            <w:left w:val="none" w:sz="0" w:space="0" w:color="auto"/>
            <w:bottom w:val="none" w:sz="0" w:space="0" w:color="auto"/>
            <w:right w:val="none" w:sz="0" w:space="0" w:color="auto"/>
          </w:divBdr>
        </w:div>
        <w:div w:id="792284368">
          <w:marLeft w:val="994"/>
          <w:marRight w:val="0"/>
          <w:marTop w:val="0"/>
          <w:marBottom w:val="0"/>
          <w:divBdr>
            <w:top w:val="none" w:sz="0" w:space="0" w:color="auto"/>
            <w:left w:val="none" w:sz="0" w:space="0" w:color="auto"/>
            <w:bottom w:val="none" w:sz="0" w:space="0" w:color="auto"/>
            <w:right w:val="none" w:sz="0" w:space="0" w:color="auto"/>
          </w:divBdr>
        </w:div>
      </w:divsChild>
    </w:div>
    <w:div w:id="1901283598">
      <w:bodyDiv w:val="1"/>
      <w:marLeft w:val="0"/>
      <w:marRight w:val="0"/>
      <w:marTop w:val="0"/>
      <w:marBottom w:val="0"/>
      <w:divBdr>
        <w:top w:val="none" w:sz="0" w:space="0" w:color="auto"/>
        <w:left w:val="none" w:sz="0" w:space="0" w:color="auto"/>
        <w:bottom w:val="none" w:sz="0" w:space="0" w:color="auto"/>
        <w:right w:val="none" w:sz="0" w:space="0" w:color="auto"/>
      </w:divBdr>
      <w:divsChild>
        <w:div w:id="876040948">
          <w:marLeft w:val="850"/>
          <w:marRight w:val="0"/>
          <w:marTop w:val="106"/>
          <w:marBottom w:val="0"/>
          <w:divBdr>
            <w:top w:val="none" w:sz="0" w:space="0" w:color="auto"/>
            <w:left w:val="none" w:sz="0" w:space="0" w:color="auto"/>
            <w:bottom w:val="none" w:sz="0" w:space="0" w:color="auto"/>
            <w:right w:val="none" w:sz="0" w:space="0" w:color="auto"/>
          </w:divBdr>
        </w:div>
      </w:divsChild>
    </w:div>
    <w:div w:id="1902787775">
      <w:bodyDiv w:val="1"/>
      <w:marLeft w:val="0"/>
      <w:marRight w:val="0"/>
      <w:marTop w:val="0"/>
      <w:marBottom w:val="0"/>
      <w:divBdr>
        <w:top w:val="none" w:sz="0" w:space="0" w:color="auto"/>
        <w:left w:val="none" w:sz="0" w:space="0" w:color="auto"/>
        <w:bottom w:val="none" w:sz="0" w:space="0" w:color="auto"/>
        <w:right w:val="none" w:sz="0" w:space="0" w:color="auto"/>
      </w:divBdr>
      <w:divsChild>
        <w:div w:id="426735697">
          <w:marLeft w:val="994"/>
          <w:marRight w:val="0"/>
          <w:marTop w:val="0"/>
          <w:marBottom w:val="0"/>
          <w:divBdr>
            <w:top w:val="none" w:sz="0" w:space="0" w:color="auto"/>
            <w:left w:val="none" w:sz="0" w:space="0" w:color="auto"/>
            <w:bottom w:val="none" w:sz="0" w:space="0" w:color="auto"/>
            <w:right w:val="none" w:sz="0" w:space="0" w:color="auto"/>
          </w:divBdr>
        </w:div>
      </w:divsChild>
    </w:div>
    <w:div w:id="1904020318">
      <w:bodyDiv w:val="1"/>
      <w:marLeft w:val="0"/>
      <w:marRight w:val="0"/>
      <w:marTop w:val="0"/>
      <w:marBottom w:val="0"/>
      <w:divBdr>
        <w:top w:val="none" w:sz="0" w:space="0" w:color="auto"/>
        <w:left w:val="none" w:sz="0" w:space="0" w:color="auto"/>
        <w:bottom w:val="none" w:sz="0" w:space="0" w:color="auto"/>
        <w:right w:val="none" w:sz="0" w:space="0" w:color="auto"/>
      </w:divBdr>
    </w:div>
    <w:div w:id="1905603503">
      <w:bodyDiv w:val="1"/>
      <w:marLeft w:val="0"/>
      <w:marRight w:val="0"/>
      <w:marTop w:val="0"/>
      <w:marBottom w:val="0"/>
      <w:divBdr>
        <w:top w:val="none" w:sz="0" w:space="0" w:color="auto"/>
        <w:left w:val="none" w:sz="0" w:space="0" w:color="auto"/>
        <w:bottom w:val="none" w:sz="0" w:space="0" w:color="auto"/>
        <w:right w:val="none" w:sz="0" w:space="0" w:color="auto"/>
      </w:divBdr>
      <w:divsChild>
        <w:div w:id="258953173">
          <w:marLeft w:val="994"/>
          <w:marRight w:val="0"/>
          <w:marTop w:val="0"/>
          <w:marBottom w:val="0"/>
          <w:divBdr>
            <w:top w:val="none" w:sz="0" w:space="0" w:color="auto"/>
            <w:left w:val="none" w:sz="0" w:space="0" w:color="auto"/>
            <w:bottom w:val="none" w:sz="0" w:space="0" w:color="auto"/>
            <w:right w:val="none" w:sz="0" w:space="0" w:color="auto"/>
          </w:divBdr>
        </w:div>
        <w:div w:id="1265268322">
          <w:marLeft w:val="994"/>
          <w:marRight w:val="0"/>
          <w:marTop w:val="0"/>
          <w:marBottom w:val="0"/>
          <w:divBdr>
            <w:top w:val="none" w:sz="0" w:space="0" w:color="auto"/>
            <w:left w:val="none" w:sz="0" w:space="0" w:color="auto"/>
            <w:bottom w:val="none" w:sz="0" w:space="0" w:color="auto"/>
            <w:right w:val="none" w:sz="0" w:space="0" w:color="auto"/>
          </w:divBdr>
        </w:div>
        <w:div w:id="361439914">
          <w:marLeft w:val="994"/>
          <w:marRight w:val="0"/>
          <w:marTop w:val="0"/>
          <w:marBottom w:val="0"/>
          <w:divBdr>
            <w:top w:val="none" w:sz="0" w:space="0" w:color="auto"/>
            <w:left w:val="none" w:sz="0" w:space="0" w:color="auto"/>
            <w:bottom w:val="none" w:sz="0" w:space="0" w:color="auto"/>
            <w:right w:val="none" w:sz="0" w:space="0" w:color="auto"/>
          </w:divBdr>
        </w:div>
        <w:div w:id="784735067">
          <w:marLeft w:val="994"/>
          <w:marRight w:val="0"/>
          <w:marTop w:val="0"/>
          <w:marBottom w:val="0"/>
          <w:divBdr>
            <w:top w:val="none" w:sz="0" w:space="0" w:color="auto"/>
            <w:left w:val="none" w:sz="0" w:space="0" w:color="auto"/>
            <w:bottom w:val="none" w:sz="0" w:space="0" w:color="auto"/>
            <w:right w:val="none" w:sz="0" w:space="0" w:color="auto"/>
          </w:divBdr>
        </w:div>
        <w:div w:id="613055314">
          <w:marLeft w:val="994"/>
          <w:marRight w:val="0"/>
          <w:marTop w:val="0"/>
          <w:marBottom w:val="0"/>
          <w:divBdr>
            <w:top w:val="none" w:sz="0" w:space="0" w:color="auto"/>
            <w:left w:val="none" w:sz="0" w:space="0" w:color="auto"/>
            <w:bottom w:val="none" w:sz="0" w:space="0" w:color="auto"/>
            <w:right w:val="none" w:sz="0" w:space="0" w:color="auto"/>
          </w:divBdr>
        </w:div>
        <w:div w:id="246692303">
          <w:marLeft w:val="994"/>
          <w:marRight w:val="0"/>
          <w:marTop w:val="0"/>
          <w:marBottom w:val="0"/>
          <w:divBdr>
            <w:top w:val="none" w:sz="0" w:space="0" w:color="auto"/>
            <w:left w:val="none" w:sz="0" w:space="0" w:color="auto"/>
            <w:bottom w:val="none" w:sz="0" w:space="0" w:color="auto"/>
            <w:right w:val="none" w:sz="0" w:space="0" w:color="auto"/>
          </w:divBdr>
        </w:div>
        <w:div w:id="1145053286">
          <w:marLeft w:val="994"/>
          <w:marRight w:val="0"/>
          <w:marTop w:val="0"/>
          <w:marBottom w:val="0"/>
          <w:divBdr>
            <w:top w:val="none" w:sz="0" w:space="0" w:color="auto"/>
            <w:left w:val="none" w:sz="0" w:space="0" w:color="auto"/>
            <w:bottom w:val="none" w:sz="0" w:space="0" w:color="auto"/>
            <w:right w:val="none" w:sz="0" w:space="0" w:color="auto"/>
          </w:divBdr>
        </w:div>
        <w:div w:id="1913198988">
          <w:marLeft w:val="1714"/>
          <w:marRight w:val="0"/>
          <w:marTop w:val="0"/>
          <w:marBottom w:val="0"/>
          <w:divBdr>
            <w:top w:val="none" w:sz="0" w:space="0" w:color="auto"/>
            <w:left w:val="none" w:sz="0" w:space="0" w:color="auto"/>
            <w:bottom w:val="none" w:sz="0" w:space="0" w:color="auto"/>
            <w:right w:val="none" w:sz="0" w:space="0" w:color="auto"/>
          </w:divBdr>
        </w:div>
        <w:div w:id="49118486">
          <w:marLeft w:val="994"/>
          <w:marRight w:val="0"/>
          <w:marTop w:val="0"/>
          <w:marBottom w:val="0"/>
          <w:divBdr>
            <w:top w:val="none" w:sz="0" w:space="0" w:color="auto"/>
            <w:left w:val="none" w:sz="0" w:space="0" w:color="auto"/>
            <w:bottom w:val="none" w:sz="0" w:space="0" w:color="auto"/>
            <w:right w:val="none" w:sz="0" w:space="0" w:color="auto"/>
          </w:divBdr>
        </w:div>
      </w:divsChild>
    </w:div>
    <w:div w:id="1906211371">
      <w:bodyDiv w:val="1"/>
      <w:marLeft w:val="0"/>
      <w:marRight w:val="0"/>
      <w:marTop w:val="0"/>
      <w:marBottom w:val="0"/>
      <w:divBdr>
        <w:top w:val="none" w:sz="0" w:space="0" w:color="auto"/>
        <w:left w:val="none" w:sz="0" w:space="0" w:color="auto"/>
        <w:bottom w:val="none" w:sz="0" w:space="0" w:color="auto"/>
        <w:right w:val="none" w:sz="0" w:space="0" w:color="auto"/>
      </w:divBdr>
    </w:div>
    <w:div w:id="1921601394">
      <w:bodyDiv w:val="1"/>
      <w:marLeft w:val="0"/>
      <w:marRight w:val="0"/>
      <w:marTop w:val="0"/>
      <w:marBottom w:val="0"/>
      <w:divBdr>
        <w:top w:val="none" w:sz="0" w:space="0" w:color="auto"/>
        <w:left w:val="none" w:sz="0" w:space="0" w:color="auto"/>
        <w:bottom w:val="none" w:sz="0" w:space="0" w:color="auto"/>
        <w:right w:val="none" w:sz="0" w:space="0" w:color="auto"/>
      </w:divBdr>
      <w:divsChild>
        <w:div w:id="1745489426">
          <w:marLeft w:val="720"/>
          <w:marRight w:val="0"/>
          <w:marTop w:val="0"/>
          <w:marBottom w:val="0"/>
          <w:divBdr>
            <w:top w:val="none" w:sz="0" w:space="0" w:color="auto"/>
            <w:left w:val="none" w:sz="0" w:space="0" w:color="auto"/>
            <w:bottom w:val="none" w:sz="0" w:space="0" w:color="auto"/>
            <w:right w:val="none" w:sz="0" w:space="0" w:color="auto"/>
          </w:divBdr>
        </w:div>
        <w:div w:id="1639843126">
          <w:marLeft w:val="720"/>
          <w:marRight w:val="0"/>
          <w:marTop w:val="0"/>
          <w:marBottom w:val="0"/>
          <w:divBdr>
            <w:top w:val="none" w:sz="0" w:space="0" w:color="auto"/>
            <w:left w:val="none" w:sz="0" w:space="0" w:color="auto"/>
            <w:bottom w:val="none" w:sz="0" w:space="0" w:color="auto"/>
            <w:right w:val="none" w:sz="0" w:space="0" w:color="auto"/>
          </w:divBdr>
        </w:div>
        <w:div w:id="1470171093">
          <w:marLeft w:val="720"/>
          <w:marRight w:val="0"/>
          <w:marTop w:val="0"/>
          <w:marBottom w:val="0"/>
          <w:divBdr>
            <w:top w:val="none" w:sz="0" w:space="0" w:color="auto"/>
            <w:left w:val="none" w:sz="0" w:space="0" w:color="auto"/>
            <w:bottom w:val="none" w:sz="0" w:space="0" w:color="auto"/>
            <w:right w:val="none" w:sz="0" w:space="0" w:color="auto"/>
          </w:divBdr>
        </w:div>
        <w:div w:id="1154419183">
          <w:marLeft w:val="720"/>
          <w:marRight w:val="0"/>
          <w:marTop w:val="0"/>
          <w:marBottom w:val="0"/>
          <w:divBdr>
            <w:top w:val="none" w:sz="0" w:space="0" w:color="auto"/>
            <w:left w:val="none" w:sz="0" w:space="0" w:color="auto"/>
            <w:bottom w:val="none" w:sz="0" w:space="0" w:color="auto"/>
            <w:right w:val="none" w:sz="0" w:space="0" w:color="auto"/>
          </w:divBdr>
        </w:div>
        <w:div w:id="558367110">
          <w:marLeft w:val="720"/>
          <w:marRight w:val="0"/>
          <w:marTop w:val="0"/>
          <w:marBottom w:val="0"/>
          <w:divBdr>
            <w:top w:val="none" w:sz="0" w:space="0" w:color="auto"/>
            <w:left w:val="none" w:sz="0" w:space="0" w:color="auto"/>
            <w:bottom w:val="none" w:sz="0" w:space="0" w:color="auto"/>
            <w:right w:val="none" w:sz="0" w:space="0" w:color="auto"/>
          </w:divBdr>
        </w:div>
      </w:divsChild>
    </w:div>
    <w:div w:id="1923178170">
      <w:bodyDiv w:val="1"/>
      <w:marLeft w:val="0"/>
      <w:marRight w:val="0"/>
      <w:marTop w:val="0"/>
      <w:marBottom w:val="0"/>
      <w:divBdr>
        <w:top w:val="none" w:sz="0" w:space="0" w:color="auto"/>
        <w:left w:val="none" w:sz="0" w:space="0" w:color="auto"/>
        <w:bottom w:val="none" w:sz="0" w:space="0" w:color="auto"/>
        <w:right w:val="none" w:sz="0" w:space="0" w:color="auto"/>
      </w:divBdr>
    </w:div>
    <w:div w:id="1932617000">
      <w:bodyDiv w:val="1"/>
      <w:marLeft w:val="0"/>
      <w:marRight w:val="0"/>
      <w:marTop w:val="0"/>
      <w:marBottom w:val="0"/>
      <w:divBdr>
        <w:top w:val="none" w:sz="0" w:space="0" w:color="auto"/>
        <w:left w:val="none" w:sz="0" w:space="0" w:color="auto"/>
        <w:bottom w:val="none" w:sz="0" w:space="0" w:color="auto"/>
        <w:right w:val="none" w:sz="0" w:space="0" w:color="auto"/>
      </w:divBdr>
      <w:divsChild>
        <w:div w:id="927081180">
          <w:marLeft w:val="274"/>
          <w:marRight w:val="0"/>
          <w:marTop w:val="0"/>
          <w:marBottom w:val="0"/>
          <w:divBdr>
            <w:top w:val="none" w:sz="0" w:space="0" w:color="auto"/>
            <w:left w:val="none" w:sz="0" w:space="0" w:color="auto"/>
            <w:bottom w:val="none" w:sz="0" w:space="0" w:color="auto"/>
            <w:right w:val="none" w:sz="0" w:space="0" w:color="auto"/>
          </w:divBdr>
        </w:div>
      </w:divsChild>
    </w:div>
    <w:div w:id="1936356156">
      <w:bodyDiv w:val="1"/>
      <w:marLeft w:val="0"/>
      <w:marRight w:val="0"/>
      <w:marTop w:val="0"/>
      <w:marBottom w:val="0"/>
      <w:divBdr>
        <w:top w:val="none" w:sz="0" w:space="0" w:color="auto"/>
        <w:left w:val="none" w:sz="0" w:space="0" w:color="auto"/>
        <w:bottom w:val="none" w:sz="0" w:space="0" w:color="auto"/>
        <w:right w:val="none" w:sz="0" w:space="0" w:color="auto"/>
      </w:divBdr>
      <w:divsChild>
        <w:div w:id="1303805426">
          <w:marLeft w:val="274"/>
          <w:marRight w:val="0"/>
          <w:marTop w:val="0"/>
          <w:marBottom w:val="0"/>
          <w:divBdr>
            <w:top w:val="none" w:sz="0" w:space="0" w:color="auto"/>
            <w:left w:val="none" w:sz="0" w:space="0" w:color="auto"/>
            <w:bottom w:val="none" w:sz="0" w:space="0" w:color="auto"/>
            <w:right w:val="none" w:sz="0" w:space="0" w:color="auto"/>
          </w:divBdr>
        </w:div>
        <w:div w:id="1980529546">
          <w:marLeft w:val="274"/>
          <w:marRight w:val="0"/>
          <w:marTop w:val="0"/>
          <w:marBottom w:val="0"/>
          <w:divBdr>
            <w:top w:val="none" w:sz="0" w:space="0" w:color="auto"/>
            <w:left w:val="none" w:sz="0" w:space="0" w:color="auto"/>
            <w:bottom w:val="none" w:sz="0" w:space="0" w:color="auto"/>
            <w:right w:val="none" w:sz="0" w:space="0" w:color="auto"/>
          </w:divBdr>
        </w:div>
        <w:div w:id="72508257">
          <w:marLeft w:val="274"/>
          <w:marRight w:val="0"/>
          <w:marTop w:val="0"/>
          <w:marBottom w:val="0"/>
          <w:divBdr>
            <w:top w:val="none" w:sz="0" w:space="0" w:color="auto"/>
            <w:left w:val="none" w:sz="0" w:space="0" w:color="auto"/>
            <w:bottom w:val="none" w:sz="0" w:space="0" w:color="auto"/>
            <w:right w:val="none" w:sz="0" w:space="0" w:color="auto"/>
          </w:divBdr>
        </w:div>
        <w:div w:id="2085908624">
          <w:marLeft w:val="274"/>
          <w:marRight w:val="0"/>
          <w:marTop w:val="0"/>
          <w:marBottom w:val="0"/>
          <w:divBdr>
            <w:top w:val="none" w:sz="0" w:space="0" w:color="auto"/>
            <w:left w:val="none" w:sz="0" w:space="0" w:color="auto"/>
            <w:bottom w:val="none" w:sz="0" w:space="0" w:color="auto"/>
            <w:right w:val="none" w:sz="0" w:space="0" w:color="auto"/>
          </w:divBdr>
        </w:div>
      </w:divsChild>
    </w:div>
    <w:div w:id="1937787791">
      <w:bodyDiv w:val="1"/>
      <w:marLeft w:val="0"/>
      <w:marRight w:val="0"/>
      <w:marTop w:val="0"/>
      <w:marBottom w:val="0"/>
      <w:divBdr>
        <w:top w:val="none" w:sz="0" w:space="0" w:color="auto"/>
        <w:left w:val="none" w:sz="0" w:space="0" w:color="auto"/>
        <w:bottom w:val="none" w:sz="0" w:space="0" w:color="auto"/>
        <w:right w:val="none" w:sz="0" w:space="0" w:color="auto"/>
      </w:divBdr>
      <w:divsChild>
        <w:div w:id="2121026491">
          <w:marLeft w:val="446"/>
          <w:marRight w:val="0"/>
          <w:marTop w:val="0"/>
          <w:marBottom w:val="0"/>
          <w:divBdr>
            <w:top w:val="none" w:sz="0" w:space="0" w:color="auto"/>
            <w:left w:val="none" w:sz="0" w:space="0" w:color="auto"/>
            <w:bottom w:val="none" w:sz="0" w:space="0" w:color="auto"/>
            <w:right w:val="none" w:sz="0" w:space="0" w:color="auto"/>
          </w:divBdr>
        </w:div>
      </w:divsChild>
    </w:div>
    <w:div w:id="1947690047">
      <w:bodyDiv w:val="1"/>
      <w:marLeft w:val="0"/>
      <w:marRight w:val="0"/>
      <w:marTop w:val="0"/>
      <w:marBottom w:val="0"/>
      <w:divBdr>
        <w:top w:val="none" w:sz="0" w:space="0" w:color="auto"/>
        <w:left w:val="none" w:sz="0" w:space="0" w:color="auto"/>
        <w:bottom w:val="none" w:sz="0" w:space="0" w:color="auto"/>
        <w:right w:val="none" w:sz="0" w:space="0" w:color="auto"/>
      </w:divBdr>
      <w:divsChild>
        <w:div w:id="305206166">
          <w:marLeft w:val="274"/>
          <w:marRight w:val="0"/>
          <w:marTop w:val="0"/>
          <w:marBottom w:val="0"/>
          <w:divBdr>
            <w:top w:val="none" w:sz="0" w:space="0" w:color="auto"/>
            <w:left w:val="none" w:sz="0" w:space="0" w:color="auto"/>
            <w:bottom w:val="none" w:sz="0" w:space="0" w:color="auto"/>
            <w:right w:val="none" w:sz="0" w:space="0" w:color="auto"/>
          </w:divBdr>
        </w:div>
      </w:divsChild>
    </w:div>
    <w:div w:id="1952977816">
      <w:bodyDiv w:val="1"/>
      <w:marLeft w:val="0"/>
      <w:marRight w:val="0"/>
      <w:marTop w:val="0"/>
      <w:marBottom w:val="0"/>
      <w:divBdr>
        <w:top w:val="none" w:sz="0" w:space="0" w:color="auto"/>
        <w:left w:val="none" w:sz="0" w:space="0" w:color="auto"/>
        <w:bottom w:val="none" w:sz="0" w:space="0" w:color="auto"/>
        <w:right w:val="none" w:sz="0" w:space="0" w:color="auto"/>
      </w:divBdr>
      <w:divsChild>
        <w:div w:id="39327789">
          <w:marLeft w:val="274"/>
          <w:marRight w:val="0"/>
          <w:marTop w:val="0"/>
          <w:marBottom w:val="0"/>
          <w:divBdr>
            <w:top w:val="none" w:sz="0" w:space="0" w:color="auto"/>
            <w:left w:val="none" w:sz="0" w:space="0" w:color="auto"/>
            <w:bottom w:val="none" w:sz="0" w:space="0" w:color="auto"/>
            <w:right w:val="none" w:sz="0" w:space="0" w:color="auto"/>
          </w:divBdr>
        </w:div>
      </w:divsChild>
    </w:div>
    <w:div w:id="1957442021">
      <w:bodyDiv w:val="1"/>
      <w:marLeft w:val="0"/>
      <w:marRight w:val="0"/>
      <w:marTop w:val="0"/>
      <w:marBottom w:val="0"/>
      <w:divBdr>
        <w:top w:val="none" w:sz="0" w:space="0" w:color="auto"/>
        <w:left w:val="none" w:sz="0" w:space="0" w:color="auto"/>
        <w:bottom w:val="none" w:sz="0" w:space="0" w:color="auto"/>
        <w:right w:val="none" w:sz="0" w:space="0" w:color="auto"/>
      </w:divBdr>
      <w:divsChild>
        <w:div w:id="1680547805">
          <w:marLeft w:val="720"/>
          <w:marRight w:val="0"/>
          <w:marTop w:val="115"/>
          <w:marBottom w:val="0"/>
          <w:divBdr>
            <w:top w:val="none" w:sz="0" w:space="0" w:color="auto"/>
            <w:left w:val="none" w:sz="0" w:space="0" w:color="auto"/>
            <w:bottom w:val="none" w:sz="0" w:space="0" w:color="auto"/>
            <w:right w:val="none" w:sz="0" w:space="0" w:color="auto"/>
          </w:divBdr>
        </w:div>
      </w:divsChild>
    </w:div>
    <w:div w:id="1967466152">
      <w:bodyDiv w:val="1"/>
      <w:marLeft w:val="0"/>
      <w:marRight w:val="0"/>
      <w:marTop w:val="0"/>
      <w:marBottom w:val="0"/>
      <w:divBdr>
        <w:top w:val="none" w:sz="0" w:space="0" w:color="auto"/>
        <w:left w:val="none" w:sz="0" w:space="0" w:color="auto"/>
        <w:bottom w:val="none" w:sz="0" w:space="0" w:color="auto"/>
        <w:right w:val="none" w:sz="0" w:space="0" w:color="auto"/>
      </w:divBdr>
      <w:divsChild>
        <w:div w:id="1448885816">
          <w:marLeft w:val="274"/>
          <w:marRight w:val="0"/>
          <w:marTop w:val="0"/>
          <w:marBottom w:val="0"/>
          <w:divBdr>
            <w:top w:val="none" w:sz="0" w:space="0" w:color="auto"/>
            <w:left w:val="none" w:sz="0" w:space="0" w:color="auto"/>
            <w:bottom w:val="none" w:sz="0" w:space="0" w:color="auto"/>
            <w:right w:val="none" w:sz="0" w:space="0" w:color="auto"/>
          </w:divBdr>
        </w:div>
      </w:divsChild>
    </w:div>
    <w:div w:id="1968505808">
      <w:bodyDiv w:val="1"/>
      <w:marLeft w:val="0"/>
      <w:marRight w:val="0"/>
      <w:marTop w:val="0"/>
      <w:marBottom w:val="0"/>
      <w:divBdr>
        <w:top w:val="none" w:sz="0" w:space="0" w:color="auto"/>
        <w:left w:val="none" w:sz="0" w:space="0" w:color="auto"/>
        <w:bottom w:val="none" w:sz="0" w:space="0" w:color="auto"/>
        <w:right w:val="none" w:sz="0" w:space="0" w:color="auto"/>
      </w:divBdr>
    </w:div>
    <w:div w:id="1971090888">
      <w:bodyDiv w:val="1"/>
      <w:marLeft w:val="0"/>
      <w:marRight w:val="0"/>
      <w:marTop w:val="0"/>
      <w:marBottom w:val="0"/>
      <w:divBdr>
        <w:top w:val="none" w:sz="0" w:space="0" w:color="auto"/>
        <w:left w:val="none" w:sz="0" w:space="0" w:color="auto"/>
        <w:bottom w:val="none" w:sz="0" w:space="0" w:color="auto"/>
        <w:right w:val="none" w:sz="0" w:space="0" w:color="auto"/>
      </w:divBdr>
      <w:divsChild>
        <w:div w:id="31613528">
          <w:marLeft w:val="720"/>
          <w:marRight w:val="0"/>
          <w:marTop w:val="0"/>
          <w:marBottom w:val="0"/>
          <w:divBdr>
            <w:top w:val="none" w:sz="0" w:space="0" w:color="auto"/>
            <w:left w:val="none" w:sz="0" w:space="0" w:color="auto"/>
            <w:bottom w:val="none" w:sz="0" w:space="0" w:color="auto"/>
            <w:right w:val="none" w:sz="0" w:space="0" w:color="auto"/>
          </w:divBdr>
        </w:div>
      </w:divsChild>
    </w:div>
    <w:div w:id="1974671177">
      <w:bodyDiv w:val="1"/>
      <w:marLeft w:val="0"/>
      <w:marRight w:val="0"/>
      <w:marTop w:val="0"/>
      <w:marBottom w:val="0"/>
      <w:divBdr>
        <w:top w:val="none" w:sz="0" w:space="0" w:color="auto"/>
        <w:left w:val="none" w:sz="0" w:space="0" w:color="auto"/>
        <w:bottom w:val="none" w:sz="0" w:space="0" w:color="auto"/>
        <w:right w:val="none" w:sz="0" w:space="0" w:color="auto"/>
      </w:divBdr>
      <w:divsChild>
        <w:div w:id="213734674">
          <w:marLeft w:val="274"/>
          <w:marRight w:val="0"/>
          <w:marTop w:val="0"/>
          <w:marBottom w:val="0"/>
          <w:divBdr>
            <w:top w:val="none" w:sz="0" w:space="0" w:color="auto"/>
            <w:left w:val="none" w:sz="0" w:space="0" w:color="auto"/>
            <w:bottom w:val="none" w:sz="0" w:space="0" w:color="auto"/>
            <w:right w:val="none" w:sz="0" w:space="0" w:color="auto"/>
          </w:divBdr>
        </w:div>
        <w:div w:id="256210344">
          <w:marLeft w:val="274"/>
          <w:marRight w:val="0"/>
          <w:marTop w:val="0"/>
          <w:marBottom w:val="0"/>
          <w:divBdr>
            <w:top w:val="none" w:sz="0" w:space="0" w:color="auto"/>
            <w:left w:val="none" w:sz="0" w:space="0" w:color="auto"/>
            <w:bottom w:val="none" w:sz="0" w:space="0" w:color="auto"/>
            <w:right w:val="none" w:sz="0" w:space="0" w:color="auto"/>
          </w:divBdr>
        </w:div>
        <w:div w:id="1118719872">
          <w:marLeft w:val="274"/>
          <w:marRight w:val="0"/>
          <w:marTop w:val="0"/>
          <w:marBottom w:val="0"/>
          <w:divBdr>
            <w:top w:val="none" w:sz="0" w:space="0" w:color="auto"/>
            <w:left w:val="none" w:sz="0" w:space="0" w:color="auto"/>
            <w:bottom w:val="none" w:sz="0" w:space="0" w:color="auto"/>
            <w:right w:val="none" w:sz="0" w:space="0" w:color="auto"/>
          </w:divBdr>
        </w:div>
      </w:divsChild>
    </w:div>
    <w:div w:id="1979218596">
      <w:bodyDiv w:val="1"/>
      <w:marLeft w:val="0"/>
      <w:marRight w:val="0"/>
      <w:marTop w:val="0"/>
      <w:marBottom w:val="0"/>
      <w:divBdr>
        <w:top w:val="none" w:sz="0" w:space="0" w:color="auto"/>
        <w:left w:val="none" w:sz="0" w:space="0" w:color="auto"/>
        <w:bottom w:val="none" w:sz="0" w:space="0" w:color="auto"/>
        <w:right w:val="none" w:sz="0" w:space="0" w:color="auto"/>
      </w:divBdr>
      <w:divsChild>
        <w:div w:id="1301300065">
          <w:marLeft w:val="288"/>
          <w:marRight w:val="0"/>
          <w:marTop w:val="115"/>
          <w:marBottom w:val="0"/>
          <w:divBdr>
            <w:top w:val="none" w:sz="0" w:space="0" w:color="auto"/>
            <w:left w:val="none" w:sz="0" w:space="0" w:color="auto"/>
            <w:bottom w:val="none" w:sz="0" w:space="0" w:color="auto"/>
            <w:right w:val="none" w:sz="0" w:space="0" w:color="auto"/>
          </w:divBdr>
        </w:div>
      </w:divsChild>
    </w:div>
    <w:div w:id="1981227422">
      <w:bodyDiv w:val="1"/>
      <w:marLeft w:val="0"/>
      <w:marRight w:val="0"/>
      <w:marTop w:val="0"/>
      <w:marBottom w:val="0"/>
      <w:divBdr>
        <w:top w:val="none" w:sz="0" w:space="0" w:color="auto"/>
        <w:left w:val="none" w:sz="0" w:space="0" w:color="auto"/>
        <w:bottom w:val="none" w:sz="0" w:space="0" w:color="auto"/>
        <w:right w:val="none" w:sz="0" w:space="0" w:color="auto"/>
      </w:divBdr>
    </w:div>
    <w:div w:id="1983077025">
      <w:bodyDiv w:val="1"/>
      <w:marLeft w:val="0"/>
      <w:marRight w:val="0"/>
      <w:marTop w:val="0"/>
      <w:marBottom w:val="0"/>
      <w:divBdr>
        <w:top w:val="none" w:sz="0" w:space="0" w:color="auto"/>
        <w:left w:val="none" w:sz="0" w:space="0" w:color="auto"/>
        <w:bottom w:val="none" w:sz="0" w:space="0" w:color="auto"/>
        <w:right w:val="none" w:sz="0" w:space="0" w:color="auto"/>
      </w:divBdr>
    </w:div>
    <w:div w:id="1992565230">
      <w:bodyDiv w:val="1"/>
      <w:marLeft w:val="0"/>
      <w:marRight w:val="0"/>
      <w:marTop w:val="0"/>
      <w:marBottom w:val="0"/>
      <w:divBdr>
        <w:top w:val="none" w:sz="0" w:space="0" w:color="auto"/>
        <w:left w:val="none" w:sz="0" w:space="0" w:color="auto"/>
        <w:bottom w:val="none" w:sz="0" w:space="0" w:color="auto"/>
        <w:right w:val="none" w:sz="0" w:space="0" w:color="auto"/>
      </w:divBdr>
      <w:divsChild>
        <w:div w:id="313485989">
          <w:marLeft w:val="994"/>
          <w:marRight w:val="0"/>
          <w:marTop w:val="0"/>
          <w:marBottom w:val="0"/>
          <w:divBdr>
            <w:top w:val="none" w:sz="0" w:space="0" w:color="auto"/>
            <w:left w:val="none" w:sz="0" w:space="0" w:color="auto"/>
            <w:bottom w:val="none" w:sz="0" w:space="0" w:color="auto"/>
            <w:right w:val="none" w:sz="0" w:space="0" w:color="auto"/>
          </w:divBdr>
        </w:div>
      </w:divsChild>
    </w:div>
    <w:div w:id="1998341333">
      <w:bodyDiv w:val="1"/>
      <w:marLeft w:val="0"/>
      <w:marRight w:val="0"/>
      <w:marTop w:val="0"/>
      <w:marBottom w:val="0"/>
      <w:divBdr>
        <w:top w:val="none" w:sz="0" w:space="0" w:color="auto"/>
        <w:left w:val="none" w:sz="0" w:space="0" w:color="auto"/>
        <w:bottom w:val="none" w:sz="0" w:space="0" w:color="auto"/>
        <w:right w:val="none" w:sz="0" w:space="0" w:color="auto"/>
      </w:divBdr>
      <w:divsChild>
        <w:div w:id="1693215995">
          <w:marLeft w:val="994"/>
          <w:marRight w:val="0"/>
          <w:marTop w:val="0"/>
          <w:marBottom w:val="0"/>
          <w:divBdr>
            <w:top w:val="none" w:sz="0" w:space="0" w:color="auto"/>
            <w:left w:val="none" w:sz="0" w:space="0" w:color="auto"/>
            <w:bottom w:val="none" w:sz="0" w:space="0" w:color="auto"/>
            <w:right w:val="none" w:sz="0" w:space="0" w:color="auto"/>
          </w:divBdr>
        </w:div>
      </w:divsChild>
    </w:div>
    <w:div w:id="2000377692">
      <w:bodyDiv w:val="1"/>
      <w:marLeft w:val="0"/>
      <w:marRight w:val="0"/>
      <w:marTop w:val="0"/>
      <w:marBottom w:val="0"/>
      <w:divBdr>
        <w:top w:val="none" w:sz="0" w:space="0" w:color="auto"/>
        <w:left w:val="none" w:sz="0" w:space="0" w:color="auto"/>
        <w:bottom w:val="none" w:sz="0" w:space="0" w:color="auto"/>
        <w:right w:val="none" w:sz="0" w:space="0" w:color="auto"/>
      </w:divBdr>
      <w:divsChild>
        <w:div w:id="1727219550">
          <w:marLeft w:val="994"/>
          <w:marRight w:val="0"/>
          <w:marTop w:val="0"/>
          <w:marBottom w:val="0"/>
          <w:divBdr>
            <w:top w:val="none" w:sz="0" w:space="0" w:color="auto"/>
            <w:left w:val="none" w:sz="0" w:space="0" w:color="auto"/>
            <w:bottom w:val="none" w:sz="0" w:space="0" w:color="auto"/>
            <w:right w:val="none" w:sz="0" w:space="0" w:color="auto"/>
          </w:divBdr>
        </w:div>
      </w:divsChild>
    </w:div>
    <w:div w:id="2003313965">
      <w:bodyDiv w:val="1"/>
      <w:marLeft w:val="0"/>
      <w:marRight w:val="0"/>
      <w:marTop w:val="0"/>
      <w:marBottom w:val="0"/>
      <w:divBdr>
        <w:top w:val="none" w:sz="0" w:space="0" w:color="auto"/>
        <w:left w:val="none" w:sz="0" w:space="0" w:color="auto"/>
        <w:bottom w:val="none" w:sz="0" w:space="0" w:color="auto"/>
        <w:right w:val="none" w:sz="0" w:space="0" w:color="auto"/>
      </w:divBdr>
      <w:divsChild>
        <w:div w:id="882519066">
          <w:marLeft w:val="274"/>
          <w:marRight w:val="0"/>
          <w:marTop w:val="0"/>
          <w:marBottom w:val="0"/>
          <w:divBdr>
            <w:top w:val="none" w:sz="0" w:space="0" w:color="auto"/>
            <w:left w:val="none" w:sz="0" w:space="0" w:color="auto"/>
            <w:bottom w:val="none" w:sz="0" w:space="0" w:color="auto"/>
            <w:right w:val="none" w:sz="0" w:space="0" w:color="auto"/>
          </w:divBdr>
        </w:div>
      </w:divsChild>
    </w:div>
    <w:div w:id="2004893370">
      <w:bodyDiv w:val="1"/>
      <w:marLeft w:val="0"/>
      <w:marRight w:val="0"/>
      <w:marTop w:val="0"/>
      <w:marBottom w:val="0"/>
      <w:divBdr>
        <w:top w:val="none" w:sz="0" w:space="0" w:color="auto"/>
        <w:left w:val="none" w:sz="0" w:space="0" w:color="auto"/>
        <w:bottom w:val="none" w:sz="0" w:space="0" w:color="auto"/>
        <w:right w:val="none" w:sz="0" w:space="0" w:color="auto"/>
      </w:divBdr>
      <w:divsChild>
        <w:div w:id="680353845">
          <w:marLeft w:val="274"/>
          <w:marRight w:val="0"/>
          <w:marTop w:val="0"/>
          <w:marBottom w:val="0"/>
          <w:divBdr>
            <w:top w:val="none" w:sz="0" w:space="0" w:color="auto"/>
            <w:left w:val="none" w:sz="0" w:space="0" w:color="auto"/>
            <w:bottom w:val="none" w:sz="0" w:space="0" w:color="auto"/>
            <w:right w:val="none" w:sz="0" w:space="0" w:color="auto"/>
          </w:divBdr>
        </w:div>
      </w:divsChild>
    </w:div>
    <w:div w:id="2015572419">
      <w:bodyDiv w:val="1"/>
      <w:marLeft w:val="0"/>
      <w:marRight w:val="0"/>
      <w:marTop w:val="0"/>
      <w:marBottom w:val="0"/>
      <w:divBdr>
        <w:top w:val="none" w:sz="0" w:space="0" w:color="auto"/>
        <w:left w:val="none" w:sz="0" w:space="0" w:color="auto"/>
        <w:bottom w:val="none" w:sz="0" w:space="0" w:color="auto"/>
        <w:right w:val="none" w:sz="0" w:space="0" w:color="auto"/>
      </w:divBdr>
    </w:div>
    <w:div w:id="2016809135">
      <w:bodyDiv w:val="1"/>
      <w:marLeft w:val="0"/>
      <w:marRight w:val="0"/>
      <w:marTop w:val="0"/>
      <w:marBottom w:val="0"/>
      <w:divBdr>
        <w:top w:val="none" w:sz="0" w:space="0" w:color="auto"/>
        <w:left w:val="none" w:sz="0" w:space="0" w:color="auto"/>
        <w:bottom w:val="none" w:sz="0" w:space="0" w:color="auto"/>
        <w:right w:val="none" w:sz="0" w:space="0" w:color="auto"/>
      </w:divBdr>
    </w:div>
    <w:div w:id="2016882947">
      <w:bodyDiv w:val="1"/>
      <w:marLeft w:val="0"/>
      <w:marRight w:val="0"/>
      <w:marTop w:val="0"/>
      <w:marBottom w:val="0"/>
      <w:divBdr>
        <w:top w:val="none" w:sz="0" w:space="0" w:color="auto"/>
        <w:left w:val="none" w:sz="0" w:space="0" w:color="auto"/>
        <w:bottom w:val="none" w:sz="0" w:space="0" w:color="auto"/>
        <w:right w:val="none" w:sz="0" w:space="0" w:color="auto"/>
      </w:divBdr>
      <w:divsChild>
        <w:div w:id="1695423406">
          <w:marLeft w:val="547"/>
          <w:marRight w:val="0"/>
          <w:marTop w:val="0"/>
          <w:marBottom w:val="0"/>
          <w:divBdr>
            <w:top w:val="none" w:sz="0" w:space="0" w:color="auto"/>
            <w:left w:val="none" w:sz="0" w:space="0" w:color="auto"/>
            <w:bottom w:val="none" w:sz="0" w:space="0" w:color="auto"/>
            <w:right w:val="none" w:sz="0" w:space="0" w:color="auto"/>
          </w:divBdr>
        </w:div>
        <w:div w:id="2134715308">
          <w:marLeft w:val="547"/>
          <w:marRight w:val="0"/>
          <w:marTop w:val="0"/>
          <w:marBottom w:val="0"/>
          <w:divBdr>
            <w:top w:val="none" w:sz="0" w:space="0" w:color="auto"/>
            <w:left w:val="none" w:sz="0" w:space="0" w:color="auto"/>
            <w:bottom w:val="none" w:sz="0" w:space="0" w:color="auto"/>
            <w:right w:val="none" w:sz="0" w:space="0" w:color="auto"/>
          </w:divBdr>
        </w:div>
        <w:div w:id="1245801156">
          <w:marLeft w:val="547"/>
          <w:marRight w:val="0"/>
          <w:marTop w:val="0"/>
          <w:marBottom w:val="0"/>
          <w:divBdr>
            <w:top w:val="none" w:sz="0" w:space="0" w:color="auto"/>
            <w:left w:val="none" w:sz="0" w:space="0" w:color="auto"/>
            <w:bottom w:val="none" w:sz="0" w:space="0" w:color="auto"/>
            <w:right w:val="none" w:sz="0" w:space="0" w:color="auto"/>
          </w:divBdr>
        </w:div>
        <w:div w:id="341055897">
          <w:marLeft w:val="1166"/>
          <w:marRight w:val="0"/>
          <w:marTop w:val="0"/>
          <w:marBottom w:val="0"/>
          <w:divBdr>
            <w:top w:val="none" w:sz="0" w:space="0" w:color="auto"/>
            <w:left w:val="none" w:sz="0" w:space="0" w:color="auto"/>
            <w:bottom w:val="none" w:sz="0" w:space="0" w:color="auto"/>
            <w:right w:val="none" w:sz="0" w:space="0" w:color="auto"/>
          </w:divBdr>
        </w:div>
        <w:div w:id="68773941">
          <w:marLeft w:val="1166"/>
          <w:marRight w:val="0"/>
          <w:marTop w:val="0"/>
          <w:marBottom w:val="0"/>
          <w:divBdr>
            <w:top w:val="none" w:sz="0" w:space="0" w:color="auto"/>
            <w:left w:val="none" w:sz="0" w:space="0" w:color="auto"/>
            <w:bottom w:val="none" w:sz="0" w:space="0" w:color="auto"/>
            <w:right w:val="none" w:sz="0" w:space="0" w:color="auto"/>
          </w:divBdr>
        </w:div>
        <w:div w:id="271204129">
          <w:marLeft w:val="1166"/>
          <w:marRight w:val="0"/>
          <w:marTop w:val="0"/>
          <w:marBottom w:val="0"/>
          <w:divBdr>
            <w:top w:val="none" w:sz="0" w:space="0" w:color="auto"/>
            <w:left w:val="none" w:sz="0" w:space="0" w:color="auto"/>
            <w:bottom w:val="none" w:sz="0" w:space="0" w:color="auto"/>
            <w:right w:val="none" w:sz="0" w:space="0" w:color="auto"/>
          </w:divBdr>
        </w:div>
        <w:div w:id="1233736733">
          <w:marLeft w:val="1166"/>
          <w:marRight w:val="0"/>
          <w:marTop w:val="0"/>
          <w:marBottom w:val="0"/>
          <w:divBdr>
            <w:top w:val="none" w:sz="0" w:space="0" w:color="auto"/>
            <w:left w:val="none" w:sz="0" w:space="0" w:color="auto"/>
            <w:bottom w:val="none" w:sz="0" w:space="0" w:color="auto"/>
            <w:right w:val="none" w:sz="0" w:space="0" w:color="auto"/>
          </w:divBdr>
        </w:div>
        <w:div w:id="85616614">
          <w:marLeft w:val="1166"/>
          <w:marRight w:val="0"/>
          <w:marTop w:val="0"/>
          <w:marBottom w:val="0"/>
          <w:divBdr>
            <w:top w:val="none" w:sz="0" w:space="0" w:color="auto"/>
            <w:left w:val="none" w:sz="0" w:space="0" w:color="auto"/>
            <w:bottom w:val="none" w:sz="0" w:space="0" w:color="auto"/>
            <w:right w:val="none" w:sz="0" w:space="0" w:color="auto"/>
          </w:divBdr>
        </w:div>
        <w:div w:id="953559120">
          <w:marLeft w:val="1166"/>
          <w:marRight w:val="0"/>
          <w:marTop w:val="0"/>
          <w:marBottom w:val="0"/>
          <w:divBdr>
            <w:top w:val="none" w:sz="0" w:space="0" w:color="auto"/>
            <w:left w:val="none" w:sz="0" w:space="0" w:color="auto"/>
            <w:bottom w:val="none" w:sz="0" w:space="0" w:color="auto"/>
            <w:right w:val="none" w:sz="0" w:space="0" w:color="auto"/>
          </w:divBdr>
        </w:div>
        <w:div w:id="655646313">
          <w:marLeft w:val="1166"/>
          <w:marRight w:val="0"/>
          <w:marTop w:val="0"/>
          <w:marBottom w:val="0"/>
          <w:divBdr>
            <w:top w:val="none" w:sz="0" w:space="0" w:color="auto"/>
            <w:left w:val="none" w:sz="0" w:space="0" w:color="auto"/>
            <w:bottom w:val="none" w:sz="0" w:space="0" w:color="auto"/>
            <w:right w:val="none" w:sz="0" w:space="0" w:color="auto"/>
          </w:divBdr>
        </w:div>
      </w:divsChild>
    </w:div>
    <w:div w:id="2016955939">
      <w:bodyDiv w:val="1"/>
      <w:marLeft w:val="0"/>
      <w:marRight w:val="0"/>
      <w:marTop w:val="0"/>
      <w:marBottom w:val="0"/>
      <w:divBdr>
        <w:top w:val="none" w:sz="0" w:space="0" w:color="auto"/>
        <w:left w:val="none" w:sz="0" w:space="0" w:color="auto"/>
        <w:bottom w:val="none" w:sz="0" w:space="0" w:color="auto"/>
        <w:right w:val="none" w:sz="0" w:space="0" w:color="auto"/>
      </w:divBdr>
      <w:divsChild>
        <w:div w:id="1501047921">
          <w:marLeft w:val="274"/>
          <w:marRight w:val="0"/>
          <w:marTop w:val="0"/>
          <w:marBottom w:val="0"/>
          <w:divBdr>
            <w:top w:val="none" w:sz="0" w:space="0" w:color="auto"/>
            <w:left w:val="none" w:sz="0" w:space="0" w:color="auto"/>
            <w:bottom w:val="none" w:sz="0" w:space="0" w:color="auto"/>
            <w:right w:val="none" w:sz="0" w:space="0" w:color="auto"/>
          </w:divBdr>
        </w:div>
      </w:divsChild>
    </w:div>
    <w:div w:id="2020766690">
      <w:bodyDiv w:val="1"/>
      <w:marLeft w:val="0"/>
      <w:marRight w:val="0"/>
      <w:marTop w:val="0"/>
      <w:marBottom w:val="0"/>
      <w:divBdr>
        <w:top w:val="none" w:sz="0" w:space="0" w:color="auto"/>
        <w:left w:val="none" w:sz="0" w:space="0" w:color="auto"/>
        <w:bottom w:val="none" w:sz="0" w:space="0" w:color="auto"/>
        <w:right w:val="none" w:sz="0" w:space="0" w:color="auto"/>
      </w:divBdr>
      <w:divsChild>
        <w:div w:id="141653774">
          <w:marLeft w:val="274"/>
          <w:marRight w:val="0"/>
          <w:marTop w:val="0"/>
          <w:marBottom w:val="0"/>
          <w:divBdr>
            <w:top w:val="none" w:sz="0" w:space="0" w:color="auto"/>
            <w:left w:val="none" w:sz="0" w:space="0" w:color="auto"/>
            <w:bottom w:val="none" w:sz="0" w:space="0" w:color="auto"/>
            <w:right w:val="none" w:sz="0" w:space="0" w:color="auto"/>
          </w:divBdr>
        </w:div>
      </w:divsChild>
    </w:div>
    <w:div w:id="2022776466">
      <w:bodyDiv w:val="1"/>
      <w:marLeft w:val="0"/>
      <w:marRight w:val="0"/>
      <w:marTop w:val="0"/>
      <w:marBottom w:val="0"/>
      <w:divBdr>
        <w:top w:val="none" w:sz="0" w:space="0" w:color="auto"/>
        <w:left w:val="none" w:sz="0" w:space="0" w:color="auto"/>
        <w:bottom w:val="none" w:sz="0" w:space="0" w:color="auto"/>
        <w:right w:val="none" w:sz="0" w:space="0" w:color="auto"/>
      </w:divBdr>
    </w:div>
    <w:div w:id="2025285504">
      <w:bodyDiv w:val="1"/>
      <w:marLeft w:val="0"/>
      <w:marRight w:val="0"/>
      <w:marTop w:val="0"/>
      <w:marBottom w:val="0"/>
      <w:divBdr>
        <w:top w:val="none" w:sz="0" w:space="0" w:color="auto"/>
        <w:left w:val="none" w:sz="0" w:space="0" w:color="auto"/>
        <w:bottom w:val="none" w:sz="0" w:space="0" w:color="auto"/>
        <w:right w:val="none" w:sz="0" w:space="0" w:color="auto"/>
      </w:divBdr>
      <w:divsChild>
        <w:div w:id="1029333806">
          <w:marLeft w:val="1800"/>
          <w:marRight w:val="0"/>
          <w:marTop w:val="0"/>
          <w:marBottom w:val="0"/>
          <w:divBdr>
            <w:top w:val="none" w:sz="0" w:space="0" w:color="auto"/>
            <w:left w:val="none" w:sz="0" w:space="0" w:color="auto"/>
            <w:bottom w:val="none" w:sz="0" w:space="0" w:color="auto"/>
            <w:right w:val="none" w:sz="0" w:space="0" w:color="auto"/>
          </w:divBdr>
        </w:div>
      </w:divsChild>
    </w:div>
    <w:div w:id="2026711244">
      <w:bodyDiv w:val="1"/>
      <w:marLeft w:val="0"/>
      <w:marRight w:val="0"/>
      <w:marTop w:val="0"/>
      <w:marBottom w:val="0"/>
      <w:divBdr>
        <w:top w:val="none" w:sz="0" w:space="0" w:color="auto"/>
        <w:left w:val="none" w:sz="0" w:space="0" w:color="auto"/>
        <w:bottom w:val="none" w:sz="0" w:space="0" w:color="auto"/>
        <w:right w:val="none" w:sz="0" w:space="0" w:color="auto"/>
      </w:divBdr>
      <w:divsChild>
        <w:div w:id="1599868388">
          <w:marLeft w:val="274"/>
          <w:marRight w:val="0"/>
          <w:marTop w:val="0"/>
          <w:marBottom w:val="0"/>
          <w:divBdr>
            <w:top w:val="none" w:sz="0" w:space="0" w:color="auto"/>
            <w:left w:val="none" w:sz="0" w:space="0" w:color="auto"/>
            <w:bottom w:val="none" w:sz="0" w:space="0" w:color="auto"/>
            <w:right w:val="none" w:sz="0" w:space="0" w:color="auto"/>
          </w:divBdr>
        </w:div>
      </w:divsChild>
    </w:div>
    <w:div w:id="2030140929">
      <w:bodyDiv w:val="1"/>
      <w:marLeft w:val="0"/>
      <w:marRight w:val="0"/>
      <w:marTop w:val="0"/>
      <w:marBottom w:val="0"/>
      <w:divBdr>
        <w:top w:val="none" w:sz="0" w:space="0" w:color="auto"/>
        <w:left w:val="none" w:sz="0" w:space="0" w:color="auto"/>
        <w:bottom w:val="none" w:sz="0" w:space="0" w:color="auto"/>
        <w:right w:val="none" w:sz="0" w:space="0" w:color="auto"/>
      </w:divBdr>
      <w:divsChild>
        <w:div w:id="1811484096">
          <w:marLeft w:val="274"/>
          <w:marRight w:val="0"/>
          <w:marTop w:val="0"/>
          <w:marBottom w:val="0"/>
          <w:divBdr>
            <w:top w:val="none" w:sz="0" w:space="0" w:color="auto"/>
            <w:left w:val="none" w:sz="0" w:space="0" w:color="auto"/>
            <w:bottom w:val="none" w:sz="0" w:space="0" w:color="auto"/>
            <w:right w:val="none" w:sz="0" w:space="0" w:color="auto"/>
          </w:divBdr>
        </w:div>
        <w:div w:id="1600597795">
          <w:marLeft w:val="274"/>
          <w:marRight w:val="0"/>
          <w:marTop w:val="0"/>
          <w:marBottom w:val="0"/>
          <w:divBdr>
            <w:top w:val="none" w:sz="0" w:space="0" w:color="auto"/>
            <w:left w:val="none" w:sz="0" w:space="0" w:color="auto"/>
            <w:bottom w:val="none" w:sz="0" w:space="0" w:color="auto"/>
            <w:right w:val="none" w:sz="0" w:space="0" w:color="auto"/>
          </w:divBdr>
        </w:div>
        <w:div w:id="1462528971">
          <w:marLeft w:val="994"/>
          <w:marRight w:val="0"/>
          <w:marTop w:val="0"/>
          <w:marBottom w:val="0"/>
          <w:divBdr>
            <w:top w:val="none" w:sz="0" w:space="0" w:color="auto"/>
            <w:left w:val="none" w:sz="0" w:space="0" w:color="auto"/>
            <w:bottom w:val="none" w:sz="0" w:space="0" w:color="auto"/>
            <w:right w:val="none" w:sz="0" w:space="0" w:color="auto"/>
          </w:divBdr>
        </w:div>
      </w:divsChild>
    </w:div>
    <w:div w:id="2038970208">
      <w:bodyDiv w:val="1"/>
      <w:marLeft w:val="0"/>
      <w:marRight w:val="0"/>
      <w:marTop w:val="0"/>
      <w:marBottom w:val="0"/>
      <w:divBdr>
        <w:top w:val="none" w:sz="0" w:space="0" w:color="auto"/>
        <w:left w:val="none" w:sz="0" w:space="0" w:color="auto"/>
        <w:bottom w:val="none" w:sz="0" w:space="0" w:color="auto"/>
        <w:right w:val="none" w:sz="0" w:space="0" w:color="auto"/>
      </w:divBdr>
      <w:divsChild>
        <w:div w:id="1864050243">
          <w:marLeft w:val="446"/>
          <w:marRight w:val="0"/>
          <w:marTop w:val="0"/>
          <w:marBottom w:val="0"/>
          <w:divBdr>
            <w:top w:val="none" w:sz="0" w:space="0" w:color="auto"/>
            <w:left w:val="none" w:sz="0" w:space="0" w:color="auto"/>
            <w:bottom w:val="none" w:sz="0" w:space="0" w:color="auto"/>
            <w:right w:val="none" w:sz="0" w:space="0" w:color="auto"/>
          </w:divBdr>
        </w:div>
      </w:divsChild>
    </w:div>
    <w:div w:id="2040231217">
      <w:bodyDiv w:val="1"/>
      <w:marLeft w:val="0"/>
      <w:marRight w:val="0"/>
      <w:marTop w:val="0"/>
      <w:marBottom w:val="0"/>
      <w:divBdr>
        <w:top w:val="none" w:sz="0" w:space="0" w:color="auto"/>
        <w:left w:val="none" w:sz="0" w:space="0" w:color="auto"/>
        <w:bottom w:val="none" w:sz="0" w:space="0" w:color="auto"/>
        <w:right w:val="none" w:sz="0" w:space="0" w:color="auto"/>
      </w:divBdr>
      <w:divsChild>
        <w:div w:id="316810433">
          <w:marLeft w:val="274"/>
          <w:marRight w:val="0"/>
          <w:marTop w:val="0"/>
          <w:marBottom w:val="0"/>
          <w:divBdr>
            <w:top w:val="none" w:sz="0" w:space="0" w:color="auto"/>
            <w:left w:val="none" w:sz="0" w:space="0" w:color="auto"/>
            <w:bottom w:val="none" w:sz="0" w:space="0" w:color="auto"/>
            <w:right w:val="none" w:sz="0" w:space="0" w:color="auto"/>
          </w:divBdr>
        </w:div>
        <w:div w:id="1293050169">
          <w:marLeft w:val="274"/>
          <w:marRight w:val="0"/>
          <w:marTop w:val="0"/>
          <w:marBottom w:val="0"/>
          <w:divBdr>
            <w:top w:val="none" w:sz="0" w:space="0" w:color="auto"/>
            <w:left w:val="none" w:sz="0" w:space="0" w:color="auto"/>
            <w:bottom w:val="none" w:sz="0" w:space="0" w:color="auto"/>
            <w:right w:val="none" w:sz="0" w:space="0" w:color="auto"/>
          </w:divBdr>
        </w:div>
        <w:div w:id="1548645771">
          <w:marLeft w:val="274"/>
          <w:marRight w:val="0"/>
          <w:marTop w:val="0"/>
          <w:marBottom w:val="0"/>
          <w:divBdr>
            <w:top w:val="none" w:sz="0" w:space="0" w:color="auto"/>
            <w:left w:val="none" w:sz="0" w:space="0" w:color="auto"/>
            <w:bottom w:val="none" w:sz="0" w:space="0" w:color="auto"/>
            <w:right w:val="none" w:sz="0" w:space="0" w:color="auto"/>
          </w:divBdr>
        </w:div>
        <w:div w:id="1295477281">
          <w:marLeft w:val="994"/>
          <w:marRight w:val="0"/>
          <w:marTop w:val="0"/>
          <w:marBottom w:val="0"/>
          <w:divBdr>
            <w:top w:val="none" w:sz="0" w:space="0" w:color="auto"/>
            <w:left w:val="none" w:sz="0" w:space="0" w:color="auto"/>
            <w:bottom w:val="none" w:sz="0" w:space="0" w:color="auto"/>
            <w:right w:val="none" w:sz="0" w:space="0" w:color="auto"/>
          </w:divBdr>
        </w:div>
        <w:div w:id="88820906">
          <w:marLeft w:val="994"/>
          <w:marRight w:val="0"/>
          <w:marTop w:val="0"/>
          <w:marBottom w:val="0"/>
          <w:divBdr>
            <w:top w:val="none" w:sz="0" w:space="0" w:color="auto"/>
            <w:left w:val="none" w:sz="0" w:space="0" w:color="auto"/>
            <w:bottom w:val="none" w:sz="0" w:space="0" w:color="auto"/>
            <w:right w:val="none" w:sz="0" w:space="0" w:color="auto"/>
          </w:divBdr>
        </w:div>
        <w:div w:id="181094398">
          <w:marLeft w:val="994"/>
          <w:marRight w:val="0"/>
          <w:marTop w:val="0"/>
          <w:marBottom w:val="0"/>
          <w:divBdr>
            <w:top w:val="none" w:sz="0" w:space="0" w:color="auto"/>
            <w:left w:val="none" w:sz="0" w:space="0" w:color="auto"/>
            <w:bottom w:val="none" w:sz="0" w:space="0" w:color="auto"/>
            <w:right w:val="none" w:sz="0" w:space="0" w:color="auto"/>
          </w:divBdr>
        </w:div>
        <w:div w:id="1994794379">
          <w:marLeft w:val="274"/>
          <w:marRight w:val="0"/>
          <w:marTop w:val="0"/>
          <w:marBottom w:val="0"/>
          <w:divBdr>
            <w:top w:val="none" w:sz="0" w:space="0" w:color="auto"/>
            <w:left w:val="none" w:sz="0" w:space="0" w:color="auto"/>
            <w:bottom w:val="none" w:sz="0" w:space="0" w:color="auto"/>
            <w:right w:val="none" w:sz="0" w:space="0" w:color="auto"/>
          </w:divBdr>
        </w:div>
        <w:div w:id="2046756838">
          <w:marLeft w:val="274"/>
          <w:marRight w:val="0"/>
          <w:marTop w:val="0"/>
          <w:marBottom w:val="0"/>
          <w:divBdr>
            <w:top w:val="none" w:sz="0" w:space="0" w:color="auto"/>
            <w:left w:val="none" w:sz="0" w:space="0" w:color="auto"/>
            <w:bottom w:val="none" w:sz="0" w:space="0" w:color="auto"/>
            <w:right w:val="none" w:sz="0" w:space="0" w:color="auto"/>
          </w:divBdr>
        </w:div>
        <w:div w:id="1818762976">
          <w:marLeft w:val="274"/>
          <w:marRight w:val="0"/>
          <w:marTop w:val="0"/>
          <w:marBottom w:val="0"/>
          <w:divBdr>
            <w:top w:val="none" w:sz="0" w:space="0" w:color="auto"/>
            <w:left w:val="none" w:sz="0" w:space="0" w:color="auto"/>
            <w:bottom w:val="none" w:sz="0" w:space="0" w:color="auto"/>
            <w:right w:val="none" w:sz="0" w:space="0" w:color="auto"/>
          </w:divBdr>
        </w:div>
        <w:div w:id="850145607">
          <w:marLeft w:val="994"/>
          <w:marRight w:val="0"/>
          <w:marTop w:val="0"/>
          <w:marBottom w:val="0"/>
          <w:divBdr>
            <w:top w:val="none" w:sz="0" w:space="0" w:color="auto"/>
            <w:left w:val="none" w:sz="0" w:space="0" w:color="auto"/>
            <w:bottom w:val="none" w:sz="0" w:space="0" w:color="auto"/>
            <w:right w:val="none" w:sz="0" w:space="0" w:color="auto"/>
          </w:divBdr>
        </w:div>
      </w:divsChild>
    </w:div>
    <w:div w:id="2042240737">
      <w:bodyDiv w:val="1"/>
      <w:marLeft w:val="0"/>
      <w:marRight w:val="0"/>
      <w:marTop w:val="0"/>
      <w:marBottom w:val="0"/>
      <w:divBdr>
        <w:top w:val="none" w:sz="0" w:space="0" w:color="auto"/>
        <w:left w:val="none" w:sz="0" w:space="0" w:color="auto"/>
        <w:bottom w:val="none" w:sz="0" w:space="0" w:color="auto"/>
        <w:right w:val="none" w:sz="0" w:space="0" w:color="auto"/>
      </w:divBdr>
    </w:div>
    <w:div w:id="2042587076">
      <w:bodyDiv w:val="1"/>
      <w:marLeft w:val="0"/>
      <w:marRight w:val="0"/>
      <w:marTop w:val="0"/>
      <w:marBottom w:val="0"/>
      <w:divBdr>
        <w:top w:val="none" w:sz="0" w:space="0" w:color="auto"/>
        <w:left w:val="none" w:sz="0" w:space="0" w:color="auto"/>
        <w:bottom w:val="none" w:sz="0" w:space="0" w:color="auto"/>
        <w:right w:val="none" w:sz="0" w:space="0" w:color="auto"/>
      </w:divBdr>
      <w:divsChild>
        <w:div w:id="514805982">
          <w:marLeft w:val="994"/>
          <w:marRight w:val="0"/>
          <w:marTop w:val="0"/>
          <w:marBottom w:val="0"/>
          <w:divBdr>
            <w:top w:val="none" w:sz="0" w:space="0" w:color="auto"/>
            <w:left w:val="none" w:sz="0" w:space="0" w:color="auto"/>
            <w:bottom w:val="none" w:sz="0" w:space="0" w:color="auto"/>
            <w:right w:val="none" w:sz="0" w:space="0" w:color="auto"/>
          </w:divBdr>
        </w:div>
      </w:divsChild>
    </w:div>
    <w:div w:id="2042977103">
      <w:bodyDiv w:val="1"/>
      <w:marLeft w:val="0"/>
      <w:marRight w:val="0"/>
      <w:marTop w:val="0"/>
      <w:marBottom w:val="0"/>
      <w:divBdr>
        <w:top w:val="none" w:sz="0" w:space="0" w:color="auto"/>
        <w:left w:val="none" w:sz="0" w:space="0" w:color="auto"/>
        <w:bottom w:val="none" w:sz="0" w:space="0" w:color="auto"/>
        <w:right w:val="none" w:sz="0" w:space="0" w:color="auto"/>
      </w:divBdr>
    </w:div>
    <w:div w:id="2044549623">
      <w:bodyDiv w:val="1"/>
      <w:marLeft w:val="0"/>
      <w:marRight w:val="0"/>
      <w:marTop w:val="0"/>
      <w:marBottom w:val="0"/>
      <w:divBdr>
        <w:top w:val="none" w:sz="0" w:space="0" w:color="auto"/>
        <w:left w:val="none" w:sz="0" w:space="0" w:color="auto"/>
        <w:bottom w:val="none" w:sz="0" w:space="0" w:color="auto"/>
        <w:right w:val="none" w:sz="0" w:space="0" w:color="auto"/>
      </w:divBdr>
    </w:div>
    <w:div w:id="2050377650">
      <w:bodyDiv w:val="1"/>
      <w:marLeft w:val="0"/>
      <w:marRight w:val="0"/>
      <w:marTop w:val="0"/>
      <w:marBottom w:val="0"/>
      <w:divBdr>
        <w:top w:val="none" w:sz="0" w:space="0" w:color="auto"/>
        <w:left w:val="none" w:sz="0" w:space="0" w:color="auto"/>
        <w:bottom w:val="none" w:sz="0" w:space="0" w:color="auto"/>
        <w:right w:val="none" w:sz="0" w:space="0" w:color="auto"/>
      </w:divBdr>
      <w:divsChild>
        <w:div w:id="2139251108">
          <w:marLeft w:val="994"/>
          <w:marRight w:val="0"/>
          <w:marTop w:val="0"/>
          <w:marBottom w:val="0"/>
          <w:divBdr>
            <w:top w:val="none" w:sz="0" w:space="0" w:color="auto"/>
            <w:left w:val="none" w:sz="0" w:space="0" w:color="auto"/>
            <w:bottom w:val="none" w:sz="0" w:space="0" w:color="auto"/>
            <w:right w:val="none" w:sz="0" w:space="0" w:color="auto"/>
          </w:divBdr>
        </w:div>
      </w:divsChild>
    </w:div>
    <w:div w:id="2053649486">
      <w:bodyDiv w:val="1"/>
      <w:marLeft w:val="0"/>
      <w:marRight w:val="0"/>
      <w:marTop w:val="0"/>
      <w:marBottom w:val="0"/>
      <w:divBdr>
        <w:top w:val="none" w:sz="0" w:space="0" w:color="auto"/>
        <w:left w:val="none" w:sz="0" w:space="0" w:color="auto"/>
        <w:bottom w:val="none" w:sz="0" w:space="0" w:color="auto"/>
        <w:right w:val="none" w:sz="0" w:space="0" w:color="auto"/>
      </w:divBdr>
      <w:divsChild>
        <w:div w:id="76752368">
          <w:marLeft w:val="274"/>
          <w:marRight w:val="0"/>
          <w:marTop w:val="0"/>
          <w:marBottom w:val="0"/>
          <w:divBdr>
            <w:top w:val="none" w:sz="0" w:space="0" w:color="auto"/>
            <w:left w:val="none" w:sz="0" w:space="0" w:color="auto"/>
            <w:bottom w:val="none" w:sz="0" w:space="0" w:color="auto"/>
            <w:right w:val="none" w:sz="0" w:space="0" w:color="auto"/>
          </w:divBdr>
        </w:div>
      </w:divsChild>
    </w:div>
    <w:div w:id="2056662986">
      <w:bodyDiv w:val="1"/>
      <w:marLeft w:val="0"/>
      <w:marRight w:val="0"/>
      <w:marTop w:val="0"/>
      <w:marBottom w:val="0"/>
      <w:divBdr>
        <w:top w:val="none" w:sz="0" w:space="0" w:color="auto"/>
        <w:left w:val="none" w:sz="0" w:space="0" w:color="auto"/>
        <w:bottom w:val="none" w:sz="0" w:space="0" w:color="auto"/>
        <w:right w:val="none" w:sz="0" w:space="0" w:color="auto"/>
      </w:divBdr>
      <w:divsChild>
        <w:div w:id="782576829">
          <w:marLeft w:val="274"/>
          <w:marRight w:val="0"/>
          <w:marTop w:val="0"/>
          <w:marBottom w:val="0"/>
          <w:divBdr>
            <w:top w:val="none" w:sz="0" w:space="0" w:color="auto"/>
            <w:left w:val="none" w:sz="0" w:space="0" w:color="auto"/>
            <w:bottom w:val="none" w:sz="0" w:space="0" w:color="auto"/>
            <w:right w:val="none" w:sz="0" w:space="0" w:color="auto"/>
          </w:divBdr>
        </w:div>
        <w:div w:id="1874073140">
          <w:marLeft w:val="274"/>
          <w:marRight w:val="0"/>
          <w:marTop w:val="0"/>
          <w:marBottom w:val="0"/>
          <w:divBdr>
            <w:top w:val="none" w:sz="0" w:space="0" w:color="auto"/>
            <w:left w:val="none" w:sz="0" w:space="0" w:color="auto"/>
            <w:bottom w:val="none" w:sz="0" w:space="0" w:color="auto"/>
            <w:right w:val="none" w:sz="0" w:space="0" w:color="auto"/>
          </w:divBdr>
        </w:div>
        <w:div w:id="390933150">
          <w:marLeft w:val="274"/>
          <w:marRight w:val="0"/>
          <w:marTop w:val="0"/>
          <w:marBottom w:val="0"/>
          <w:divBdr>
            <w:top w:val="none" w:sz="0" w:space="0" w:color="auto"/>
            <w:left w:val="none" w:sz="0" w:space="0" w:color="auto"/>
            <w:bottom w:val="none" w:sz="0" w:space="0" w:color="auto"/>
            <w:right w:val="none" w:sz="0" w:space="0" w:color="auto"/>
          </w:divBdr>
        </w:div>
        <w:div w:id="836265858">
          <w:marLeft w:val="274"/>
          <w:marRight w:val="0"/>
          <w:marTop w:val="0"/>
          <w:marBottom w:val="0"/>
          <w:divBdr>
            <w:top w:val="none" w:sz="0" w:space="0" w:color="auto"/>
            <w:left w:val="none" w:sz="0" w:space="0" w:color="auto"/>
            <w:bottom w:val="none" w:sz="0" w:space="0" w:color="auto"/>
            <w:right w:val="none" w:sz="0" w:space="0" w:color="auto"/>
          </w:divBdr>
        </w:div>
      </w:divsChild>
    </w:div>
    <w:div w:id="2060742432">
      <w:bodyDiv w:val="1"/>
      <w:marLeft w:val="0"/>
      <w:marRight w:val="0"/>
      <w:marTop w:val="0"/>
      <w:marBottom w:val="0"/>
      <w:divBdr>
        <w:top w:val="none" w:sz="0" w:space="0" w:color="auto"/>
        <w:left w:val="none" w:sz="0" w:space="0" w:color="auto"/>
        <w:bottom w:val="none" w:sz="0" w:space="0" w:color="auto"/>
        <w:right w:val="none" w:sz="0" w:space="0" w:color="auto"/>
      </w:divBdr>
    </w:div>
    <w:div w:id="2063289950">
      <w:bodyDiv w:val="1"/>
      <w:marLeft w:val="0"/>
      <w:marRight w:val="0"/>
      <w:marTop w:val="0"/>
      <w:marBottom w:val="0"/>
      <w:divBdr>
        <w:top w:val="none" w:sz="0" w:space="0" w:color="auto"/>
        <w:left w:val="none" w:sz="0" w:space="0" w:color="auto"/>
        <w:bottom w:val="none" w:sz="0" w:space="0" w:color="auto"/>
        <w:right w:val="none" w:sz="0" w:space="0" w:color="auto"/>
      </w:divBdr>
    </w:div>
    <w:div w:id="2068450741">
      <w:bodyDiv w:val="1"/>
      <w:marLeft w:val="0"/>
      <w:marRight w:val="0"/>
      <w:marTop w:val="0"/>
      <w:marBottom w:val="0"/>
      <w:divBdr>
        <w:top w:val="none" w:sz="0" w:space="0" w:color="auto"/>
        <w:left w:val="none" w:sz="0" w:space="0" w:color="auto"/>
        <w:bottom w:val="none" w:sz="0" w:space="0" w:color="auto"/>
        <w:right w:val="none" w:sz="0" w:space="0" w:color="auto"/>
      </w:divBdr>
      <w:divsChild>
        <w:div w:id="2001154598">
          <w:marLeft w:val="274"/>
          <w:marRight w:val="0"/>
          <w:marTop w:val="0"/>
          <w:marBottom w:val="0"/>
          <w:divBdr>
            <w:top w:val="none" w:sz="0" w:space="0" w:color="auto"/>
            <w:left w:val="none" w:sz="0" w:space="0" w:color="auto"/>
            <w:bottom w:val="none" w:sz="0" w:space="0" w:color="auto"/>
            <w:right w:val="none" w:sz="0" w:space="0" w:color="auto"/>
          </w:divBdr>
        </w:div>
      </w:divsChild>
    </w:div>
    <w:div w:id="2071071218">
      <w:bodyDiv w:val="1"/>
      <w:marLeft w:val="0"/>
      <w:marRight w:val="0"/>
      <w:marTop w:val="0"/>
      <w:marBottom w:val="0"/>
      <w:divBdr>
        <w:top w:val="none" w:sz="0" w:space="0" w:color="auto"/>
        <w:left w:val="none" w:sz="0" w:space="0" w:color="auto"/>
        <w:bottom w:val="none" w:sz="0" w:space="0" w:color="auto"/>
        <w:right w:val="none" w:sz="0" w:space="0" w:color="auto"/>
      </w:divBdr>
      <w:divsChild>
        <w:div w:id="107168086">
          <w:marLeft w:val="274"/>
          <w:marRight w:val="0"/>
          <w:marTop w:val="0"/>
          <w:marBottom w:val="0"/>
          <w:divBdr>
            <w:top w:val="none" w:sz="0" w:space="0" w:color="auto"/>
            <w:left w:val="none" w:sz="0" w:space="0" w:color="auto"/>
            <w:bottom w:val="none" w:sz="0" w:space="0" w:color="auto"/>
            <w:right w:val="none" w:sz="0" w:space="0" w:color="auto"/>
          </w:divBdr>
        </w:div>
        <w:div w:id="1529293946">
          <w:marLeft w:val="274"/>
          <w:marRight w:val="0"/>
          <w:marTop w:val="0"/>
          <w:marBottom w:val="0"/>
          <w:divBdr>
            <w:top w:val="none" w:sz="0" w:space="0" w:color="auto"/>
            <w:left w:val="none" w:sz="0" w:space="0" w:color="auto"/>
            <w:bottom w:val="none" w:sz="0" w:space="0" w:color="auto"/>
            <w:right w:val="none" w:sz="0" w:space="0" w:color="auto"/>
          </w:divBdr>
        </w:div>
        <w:div w:id="274093032">
          <w:marLeft w:val="994"/>
          <w:marRight w:val="0"/>
          <w:marTop w:val="0"/>
          <w:marBottom w:val="0"/>
          <w:divBdr>
            <w:top w:val="none" w:sz="0" w:space="0" w:color="auto"/>
            <w:left w:val="none" w:sz="0" w:space="0" w:color="auto"/>
            <w:bottom w:val="none" w:sz="0" w:space="0" w:color="auto"/>
            <w:right w:val="none" w:sz="0" w:space="0" w:color="auto"/>
          </w:divBdr>
        </w:div>
        <w:div w:id="686902600">
          <w:marLeft w:val="994"/>
          <w:marRight w:val="0"/>
          <w:marTop w:val="0"/>
          <w:marBottom w:val="0"/>
          <w:divBdr>
            <w:top w:val="none" w:sz="0" w:space="0" w:color="auto"/>
            <w:left w:val="none" w:sz="0" w:space="0" w:color="auto"/>
            <w:bottom w:val="none" w:sz="0" w:space="0" w:color="auto"/>
            <w:right w:val="none" w:sz="0" w:space="0" w:color="auto"/>
          </w:divBdr>
        </w:div>
        <w:div w:id="1124926617">
          <w:marLeft w:val="994"/>
          <w:marRight w:val="0"/>
          <w:marTop w:val="0"/>
          <w:marBottom w:val="0"/>
          <w:divBdr>
            <w:top w:val="none" w:sz="0" w:space="0" w:color="auto"/>
            <w:left w:val="none" w:sz="0" w:space="0" w:color="auto"/>
            <w:bottom w:val="none" w:sz="0" w:space="0" w:color="auto"/>
            <w:right w:val="none" w:sz="0" w:space="0" w:color="auto"/>
          </w:divBdr>
        </w:div>
      </w:divsChild>
    </w:div>
    <w:div w:id="2071730709">
      <w:bodyDiv w:val="1"/>
      <w:marLeft w:val="0"/>
      <w:marRight w:val="0"/>
      <w:marTop w:val="0"/>
      <w:marBottom w:val="0"/>
      <w:divBdr>
        <w:top w:val="none" w:sz="0" w:space="0" w:color="auto"/>
        <w:left w:val="none" w:sz="0" w:space="0" w:color="auto"/>
        <w:bottom w:val="none" w:sz="0" w:space="0" w:color="auto"/>
        <w:right w:val="none" w:sz="0" w:space="0" w:color="auto"/>
      </w:divBdr>
      <w:divsChild>
        <w:div w:id="1148787397">
          <w:marLeft w:val="274"/>
          <w:marRight w:val="0"/>
          <w:marTop w:val="0"/>
          <w:marBottom w:val="0"/>
          <w:divBdr>
            <w:top w:val="none" w:sz="0" w:space="0" w:color="auto"/>
            <w:left w:val="none" w:sz="0" w:space="0" w:color="auto"/>
            <w:bottom w:val="none" w:sz="0" w:space="0" w:color="auto"/>
            <w:right w:val="none" w:sz="0" w:space="0" w:color="auto"/>
          </w:divBdr>
        </w:div>
      </w:divsChild>
    </w:div>
    <w:div w:id="2072463143">
      <w:bodyDiv w:val="1"/>
      <w:marLeft w:val="0"/>
      <w:marRight w:val="0"/>
      <w:marTop w:val="0"/>
      <w:marBottom w:val="0"/>
      <w:divBdr>
        <w:top w:val="none" w:sz="0" w:space="0" w:color="auto"/>
        <w:left w:val="none" w:sz="0" w:space="0" w:color="auto"/>
        <w:bottom w:val="none" w:sz="0" w:space="0" w:color="auto"/>
        <w:right w:val="none" w:sz="0" w:space="0" w:color="auto"/>
      </w:divBdr>
      <w:divsChild>
        <w:div w:id="165483518">
          <w:marLeft w:val="720"/>
          <w:marRight w:val="0"/>
          <w:marTop w:val="0"/>
          <w:marBottom w:val="0"/>
          <w:divBdr>
            <w:top w:val="none" w:sz="0" w:space="0" w:color="auto"/>
            <w:left w:val="none" w:sz="0" w:space="0" w:color="auto"/>
            <w:bottom w:val="none" w:sz="0" w:space="0" w:color="auto"/>
            <w:right w:val="none" w:sz="0" w:space="0" w:color="auto"/>
          </w:divBdr>
        </w:div>
        <w:div w:id="443116176">
          <w:marLeft w:val="720"/>
          <w:marRight w:val="0"/>
          <w:marTop w:val="0"/>
          <w:marBottom w:val="0"/>
          <w:divBdr>
            <w:top w:val="none" w:sz="0" w:space="0" w:color="auto"/>
            <w:left w:val="none" w:sz="0" w:space="0" w:color="auto"/>
            <w:bottom w:val="none" w:sz="0" w:space="0" w:color="auto"/>
            <w:right w:val="none" w:sz="0" w:space="0" w:color="auto"/>
          </w:divBdr>
        </w:div>
        <w:div w:id="1964455211">
          <w:marLeft w:val="720"/>
          <w:marRight w:val="0"/>
          <w:marTop w:val="0"/>
          <w:marBottom w:val="0"/>
          <w:divBdr>
            <w:top w:val="none" w:sz="0" w:space="0" w:color="auto"/>
            <w:left w:val="none" w:sz="0" w:space="0" w:color="auto"/>
            <w:bottom w:val="none" w:sz="0" w:space="0" w:color="auto"/>
            <w:right w:val="none" w:sz="0" w:space="0" w:color="auto"/>
          </w:divBdr>
        </w:div>
        <w:div w:id="1229653756">
          <w:marLeft w:val="720"/>
          <w:marRight w:val="0"/>
          <w:marTop w:val="0"/>
          <w:marBottom w:val="0"/>
          <w:divBdr>
            <w:top w:val="none" w:sz="0" w:space="0" w:color="auto"/>
            <w:left w:val="none" w:sz="0" w:space="0" w:color="auto"/>
            <w:bottom w:val="none" w:sz="0" w:space="0" w:color="auto"/>
            <w:right w:val="none" w:sz="0" w:space="0" w:color="auto"/>
          </w:divBdr>
        </w:div>
        <w:div w:id="718090870">
          <w:marLeft w:val="720"/>
          <w:marRight w:val="0"/>
          <w:marTop w:val="0"/>
          <w:marBottom w:val="0"/>
          <w:divBdr>
            <w:top w:val="none" w:sz="0" w:space="0" w:color="auto"/>
            <w:left w:val="none" w:sz="0" w:space="0" w:color="auto"/>
            <w:bottom w:val="none" w:sz="0" w:space="0" w:color="auto"/>
            <w:right w:val="none" w:sz="0" w:space="0" w:color="auto"/>
          </w:divBdr>
        </w:div>
      </w:divsChild>
    </w:div>
    <w:div w:id="2072999955">
      <w:bodyDiv w:val="1"/>
      <w:marLeft w:val="0"/>
      <w:marRight w:val="0"/>
      <w:marTop w:val="0"/>
      <w:marBottom w:val="0"/>
      <w:divBdr>
        <w:top w:val="none" w:sz="0" w:space="0" w:color="auto"/>
        <w:left w:val="none" w:sz="0" w:space="0" w:color="auto"/>
        <w:bottom w:val="none" w:sz="0" w:space="0" w:color="auto"/>
        <w:right w:val="none" w:sz="0" w:space="0" w:color="auto"/>
      </w:divBdr>
      <w:divsChild>
        <w:div w:id="100150739">
          <w:marLeft w:val="274"/>
          <w:marRight w:val="0"/>
          <w:marTop w:val="0"/>
          <w:marBottom w:val="0"/>
          <w:divBdr>
            <w:top w:val="none" w:sz="0" w:space="0" w:color="auto"/>
            <w:left w:val="none" w:sz="0" w:space="0" w:color="auto"/>
            <w:bottom w:val="none" w:sz="0" w:space="0" w:color="auto"/>
            <w:right w:val="none" w:sz="0" w:space="0" w:color="auto"/>
          </w:divBdr>
        </w:div>
      </w:divsChild>
    </w:div>
    <w:div w:id="2075542552">
      <w:bodyDiv w:val="1"/>
      <w:marLeft w:val="0"/>
      <w:marRight w:val="0"/>
      <w:marTop w:val="0"/>
      <w:marBottom w:val="0"/>
      <w:divBdr>
        <w:top w:val="none" w:sz="0" w:space="0" w:color="auto"/>
        <w:left w:val="none" w:sz="0" w:space="0" w:color="auto"/>
        <w:bottom w:val="none" w:sz="0" w:space="0" w:color="auto"/>
        <w:right w:val="none" w:sz="0" w:space="0" w:color="auto"/>
      </w:divBdr>
      <w:divsChild>
        <w:div w:id="1236666767">
          <w:marLeft w:val="274"/>
          <w:marRight w:val="0"/>
          <w:marTop w:val="0"/>
          <w:marBottom w:val="0"/>
          <w:divBdr>
            <w:top w:val="none" w:sz="0" w:space="0" w:color="auto"/>
            <w:left w:val="none" w:sz="0" w:space="0" w:color="auto"/>
            <w:bottom w:val="none" w:sz="0" w:space="0" w:color="auto"/>
            <w:right w:val="none" w:sz="0" w:space="0" w:color="auto"/>
          </w:divBdr>
        </w:div>
        <w:div w:id="937712756">
          <w:marLeft w:val="274"/>
          <w:marRight w:val="0"/>
          <w:marTop w:val="0"/>
          <w:marBottom w:val="0"/>
          <w:divBdr>
            <w:top w:val="none" w:sz="0" w:space="0" w:color="auto"/>
            <w:left w:val="none" w:sz="0" w:space="0" w:color="auto"/>
            <w:bottom w:val="none" w:sz="0" w:space="0" w:color="auto"/>
            <w:right w:val="none" w:sz="0" w:space="0" w:color="auto"/>
          </w:divBdr>
        </w:div>
      </w:divsChild>
    </w:div>
    <w:div w:id="2077823072">
      <w:bodyDiv w:val="1"/>
      <w:marLeft w:val="0"/>
      <w:marRight w:val="0"/>
      <w:marTop w:val="0"/>
      <w:marBottom w:val="0"/>
      <w:divBdr>
        <w:top w:val="none" w:sz="0" w:space="0" w:color="auto"/>
        <w:left w:val="none" w:sz="0" w:space="0" w:color="auto"/>
        <w:bottom w:val="none" w:sz="0" w:space="0" w:color="auto"/>
        <w:right w:val="none" w:sz="0" w:space="0" w:color="auto"/>
      </w:divBdr>
      <w:divsChild>
        <w:div w:id="1658263865">
          <w:marLeft w:val="1440"/>
          <w:marRight w:val="0"/>
          <w:marTop w:val="0"/>
          <w:marBottom w:val="0"/>
          <w:divBdr>
            <w:top w:val="none" w:sz="0" w:space="0" w:color="auto"/>
            <w:left w:val="none" w:sz="0" w:space="0" w:color="auto"/>
            <w:bottom w:val="none" w:sz="0" w:space="0" w:color="auto"/>
            <w:right w:val="none" w:sz="0" w:space="0" w:color="auto"/>
          </w:divBdr>
        </w:div>
        <w:div w:id="1626620709">
          <w:marLeft w:val="1440"/>
          <w:marRight w:val="0"/>
          <w:marTop w:val="0"/>
          <w:marBottom w:val="0"/>
          <w:divBdr>
            <w:top w:val="none" w:sz="0" w:space="0" w:color="auto"/>
            <w:left w:val="none" w:sz="0" w:space="0" w:color="auto"/>
            <w:bottom w:val="none" w:sz="0" w:space="0" w:color="auto"/>
            <w:right w:val="none" w:sz="0" w:space="0" w:color="auto"/>
          </w:divBdr>
        </w:div>
      </w:divsChild>
    </w:div>
    <w:div w:id="2083133363">
      <w:bodyDiv w:val="1"/>
      <w:marLeft w:val="0"/>
      <w:marRight w:val="0"/>
      <w:marTop w:val="0"/>
      <w:marBottom w:val="0"/>
      <w:divBdr>
        <w:top w:val="none" w:sz="0" w:space="0" w:color="auto"/>
        <w:left w:val="none" w:sz="0" w:space="0" w:color="auto"/>
        <w:bottom w:val="none" w:sz="0" w:space="0" w:color="auto"/>
        <w:right w:val="none" w:sz="0" w:space="0" w:color="auto"/>
      </w:divBdr>
      <w:divsChild>
        <w:div w:id="1874532774">
          <w:marLeft w:val="1080"/>
          <w:marRight w:val="0"/>
          <w:marTop w:val="0"/>
          <w:marBottom w:val="0"/>
          <w:divBdr>
            <w:top w:val="none" w:sz="0" w:space="0" w:color="auto"/>
            <w:left w:val="none" w:sz="0" w:space="0" w:color="auto"/>
            <w:bottom w:val="none" w:sz="0" w:space="0" w:color="auto"/>
            <w:right w:val="none" w:sz="0" w:space="0" w:color="auto"/>
          </w:divBdr>
        </w:div>
      </w:divsChild>
    </w:div>
    <w:div w:id="2090693056">
      <w:bodyDiv w:val="1"/>
      <w:marLeft w:val="0"/>
      <w:marRight w:val="0"/>
      <w:marTop w:val="0"/>
      <w:marBottom w:val="0"/>
      <w:divBdr>
        <w:top w:val="none" w:sz="0" w:space="0" w:color="auto"/>
        <w:left w:val="none" w:sz="0" w:space="0" w:color="auto"/>
        <w:bottom w:val="none" w:sz="0" w:space="0" w:color="auto"/>
        <w:right w:val="none" w:sz="0" w:space="0" w:color="auto"/>
      </w:divBdr>
    </w:div>
    <w:div w:id="2103330779">
      <w:bodyDiv w:val="1"/>
      <w:marLeft w:val="0"/>
      <w:marRight w:val="0"/>
      <w:marTop w:val="0"/>
      <w:marBottom w:val="0"/>
      <w:divBdr>
        <w:top w:val="none" w:sz="0" w:space="0" w:color="auto"/>
        <w:left w:val="none" w:sz="0" w:space="0" w:color="auto"/>
        <w:bottom w:val="none" w:sz="0" w:space="0" w:color="auto"/>
        <w:right w:val="none" w:sz="0" w:space="0" w:color="auto"/>
      </w:divBdr>
      <w:divsChild>
        <w:div w:id="450637143">
          <w:marLeft w:val="274"/>
          <w:marRight w:val="0"/>
          <w:marTop w:val="0"/>
          <w:marBottom w:val="0"/>
          <w:divBdr>
            <w:top w:val="none" w:sz="0" w:space="0" w:color="auto"/>
            <w:left w:val="none" w:sz="0" w:space="0" w:color="auto"/>
            <w:bottom w:val="none" w:sz="0" w:space="0" w:color="auto"/>
            <w:right w:val="none" w:sz="0" w:space="0" w:color="auto"/>
          </w:divBdr>
        </w:div>
      </w:divsChild>
    </w:div>
    <w:div w:id="2104375069">
      <w:bodyDiv w:val="1"/>
      <w:marLeft w:val="0"/>
      <w:marRight w:val="0"/>
      <w:marTop w:val="0"/>
      <w:marBottom w:val="0"/>
      <w:divBdr>
        <w:top w:val="none" w:sz="0" w:space="0" w:color="auto"/>
        <w:left w:val="none" w:sz="0" w:space="0" w:color="auto"/>
        <w:bottom w:val="none" w:sz="0" w:space="0" w:color="auto"/>
        <w:right w:val="none" w:sz="0" w:space="0" w:color="auto"/>
      </w:divBdr>
    </w:div>
    <w:div w:id="2110277785">
      <w:bodyDiv w:val="1"/>
      <w:marLeft w:val="0"/>
      <w:marRight w:val="0"/>
      <w:marTop w:val="0"/>
      <w:marBottom w:val="0"/>
      <w:divBdr>
        <w:top w:val="none" w:sz="0" w:space="0" w:color="auto"/>
        <w:left w:val="none" w:sz="0" w:space="0" w:color="auto"/>
        <w:bottom w:val="none" w:sz="0" w:space="0" w:color="auto"/>
        <w:right w:val="none" w:sz="0" w:space="0" w:color="auto"/>
      </w:divBdr>
      <w:divsChild>
        <w:div w:id="537740531">
          <w:marLeft w:val="274"/>
          <w:marRight w:val="0"/>
          <w:marTop w:val="0"/>
          <w:marBottom w:val="0"/>
          <w:divBdr>
            <w:top w:val="none" w:sz="0" w:space="0" w:color="auto"/>
            <w:left w:val="none" w:sz="0" w:space="0" w:color="auto"/>
            <w:bottom w:val="none" w:sz="0" w:space="0" w:color="auto"/>
            <w:right w:val="none" w:sz="0" w:space="0" w:color="auto"/>
          </w:divBdr>
        </w:div>
        <w:div w:id="839540043">
          <w:marLeft w:val="274"/>
          <w:marRight w:val="0"/>
          <w:marTop w:val="0"/>
          <w:marBottom w:val="0"/>
          <w:divBdr>
            <w:top w:val="none" w:sz="0" w:space="0" w:color="auto"/>
            <w:left w:val="none" w:sz="0" w:space="0" w:color="auto"/>
            <w:bottom w:val="none" w:sz="0" w:space="0" w:color="auto"/>
            <w:right w:val="none" w:sz="0" w:space="0" w:color="auto"/>
          </w:divBdr>
        </w:div>
        <w:div w:id="2015379724">
          <w:marLeft w:val="274"/>
          <w:marRight w:val="0"/>
          <w:marTop w:val="0"/>
          <w:marBottom w:val="0"/>
          <w:divBdr>
            <w:top w:val="none" w:sz="0" w:space="0" w:color="auto"/>
            <w:left w:val="none" w:sz="0" w:space="0" w:color="auto"/>
            <w:bottom w:val="none" w:sz="0" w:space="0" w:color="auto"/>
            <w:right w:val="none" w:sz="0" w:space="0" w:color="auto"/>
          </w:divBdr>
        </w:div>
        <w:div w:id="7488620">
          <w:marLeft w:val="274"/>
          <w:marRight w:val="0"/>
          <w:marTop w:val="0"/>
          <w:marBottom w:val="0"/>
          <w:divBdr>
            <w:top w:val="none" w:sz="0" w:space="0" w:color="auto"/>
            <w:left w:val="none" w:sz="0" w:space="0" w:color="auto"/>
            <w:bottom w:val="none" w:sz="0" w:space="0" w:color="auto"/>
            <w:right w:val="none" w:sz="0" w:space="0" w:color="auto"/>
          </w:divBdr>
        </w:div>
        <w:div w:id="1431776494">
          <w:marLeft w:val="274"/>
          <w:marRight w:val="0"/>
          <w:marTop w:val="0"/>
          <w:marBottom w:val="0"/>
          <w:divBdr>
            <w:top w:val="none" w:sz="0" w:space="0" w:color="auto"/>
            <w:left w:val="none" w:sz="0" w:space="0" w:color="auto"/>
            <w:bottom w:val="none" w:sz="0" w:space="0" w:color="auto"/>
            <w:right w:val="none" w:sz="0" w:space="0" w:color="auto"/>
          </w:divBdr>
        </w:div>
        <w:div w:id="581446786">
          <w:marLeft w:val="274"/>
          <w:marRight w:val="0"/>
          <w:marTop w:val="0"/>
          <w:marBottom w:val="0"/>
          <w:divBdr>
            <w:top w:val="none" w:sz="0" w:space="0" w:color="auto"/>
            <w:left w:val="none" w:sz="0" w:space="0" w:color="auto"/>
            <w:bottom w:val="none" w:sz="0" w:space="0" w:color="auto"/>
            <w:right w:val="none" w:sz="0" w:space="0" w:color="auto"/>
          </w:divBdr>
        </w:div>
      </w:divsChild>
    </w:div>
    <w:div w:id="2117864883">
      <w:bodyDiv w:val="1"/>
      <w:marLeft w:val="0"/>
      <w:marRight w:val="0"/>
      <w:marTop w:val="0"/>
      <w:marBottom w:val="0"/>
      <w:divBdr>
        <w:top w:val="none" w:sz="0" w:space="0" w:color="auto"/>
        <w:left w:val="none" w:sz="0" w:space="0" w:color="auto"/>
        <w:bottom w:val="none" w:sz="0" w:space="0" w:color="auto"/>
        <w:right w:val="none" w:sz="0" w:space="0" w:color="auto"/>
      </w:divBdr>
    </w:div>
    <w:div w:id="2119445728">
      <w:bodyDiv w:val="1"/>
      <w:marLeft w:val="0"/>
      <w:marRight w:val="0"/>
      <w:marTop w:val="0"/>
      <w:marBottom w:val="0"/>
      <w:divBdr>
        <w:top w:val="none" w:sz="0" w:space="0" w:color="auto"/>
        <w:left w:val="none" w:sz="0" w:space="0" w:color="auto"/>
        <w:bottom w:val="none" w:sz="0" w:space="0" w:color="auto"/>
        <w:right w:val="none" w:sz="0" w:space="0" w:color="auto"/>
      </w:divBdr>
      <w:divsChild>
        <w:div w:id="1972243196">
          <w:marLeft w:val="1714"/>
          <w:marRight w:val="0"/>
          <w:marTop w:val="0"/>
          <w:marBottom w:val="0"/>
          <w:divBdr>
            <w:top w:val="none" w:sz="0" w:space="0" w:color="auto"/>
            <w:left w:val="none" w:sz="0" w:space="0" w:color="auto"/>
            <w:bottom w:val="none" w:sz="0" w:space="0" w:color="auto"/>
            <w:right w:val="none" w:sz="0" w:space="0" w:color="auto"/>
          </w:divBdr>
        </w:div>
      </w:divsChild>
    </w:div>
    <w:div w:id="2121409199">
      <w:bodyDiv w:val="1"/>
      <w:marLeft w:val="0"/>
      <w:marRight w:val="0"/>
      <w:marTop w:val="0"/>
      <w:marBottom w:val="0"/>
      <w:divBdr>
        <w:top w:val="none" w:sz="0" w:space="0" w:color="auto"/>
        <w:left w:val="none" w:sz="0" w:space="0" w:color="auto"/>
        <w:bottom w:val="none" w:sz="0" w:space="0" w:color="auto"/>
        <w:right w:val="none" w:sz="0" w:space="0" w:color="auto"/>
      </w:divBdr>
      <w:divsChild>
        <w:div w:id="1534489708">
          <w:marLeft w:val="446"/>
          <w:marRight w:val="0"/>
          <w:marTop w:val="0"/>
          <w:marBottom w:val="0"/>
          <w:divBdr>
            <w:top w:val="none" w:sz="0" w:space="0" w:color="auto"/>
            <w:left w:val="none" w:sz="0" w:space="0" w:color="auto"/>
            <w:bottom w:val="none" w:sz="0" w:space="0" w:color="auto"/>
            <w:right w:val="none" w:sz="0" w:space="0" w:color="auto"/>
          </w:divBdr>
        </w:div>
      </w:divsChild>
    </w:div>
    <w:div w:id="2121993542">
      <w:bodyDiv w:val="1"/>
      <w:marLeft w:val="0"/>
      <w:marRight w:val="0"/>
      <w:marTop w:val="0"/>
      <w:marBottom w:val="0"/>
      <w:divBdr>
        <w:top w:val="none" w:sz="0" w:space="0" w:color="auto"/>
        <w:left w:val="none" w:sz="0" w:space="0" w:color="auto"/>
        <w:bottom w:val="none" w:sz="0" w:space="0" w:color="auto"/>
        <w:right w:val="none" w:sz="0" w:space="0" w:color="auto"/>
      </w:divBdr>
      <w:divsChild>
        <w:div w:id="562956715">
          <w:marLeft w:val="994"/>
          <w:marRight w:val="0"/>
          <w:marTop w:val="0"/>
          <w:marBottom w:val="0"/>
          <w:divBdr>
            <w:top w:val="none" w:sz="0" w:space="0" w:color="auto"/>
            <w:left w:val="none" w:sz="0" w:space="0" w:color="auto"/>
            <w:bottom w:val="none" w:sz="0" w:space="0" w:color="auto"/>
            <w:right w:val="none" w:sz="0" w:space="0" w:color="auto"/>
          </w:divBdr>
        </w:div>
      </w:divsChild>
    </w:div>
    <w:div w:id="2123719897">
      <w:bodyDiv w:val="1"/>
      <w:marLeft w:val="0"/>
      <w:marRight w:val="0"/>
      <w:marTop w:val="0"/>
      <w:marBottom w:val="0"/>
      <w:divBdr>
        <w:top w:val="none" w:sz="0" w:space="0" w:color="auto"/>
        <w:left w:val="none" w:sz="0" w:space="0" w:color="auto"/>
        <w:bottom w:val="none" w:sz="0" w:space="0" w:color="auto"/>
        <w:right w:val="none" w:sz="0" w:space="0" w:color="auto"/>
      </w:divBdr>
      <w:divsChild>
        <w:div w:id="1709404361">
          <w:marLeft w:val="418"/>
          <w:marRight w:val="0"/>
          <w:marTop w:val="134"/>
          <w:marBottom w:val="0"/>
          <w:divBdr>
            <w:top w:val="none" w:sz="0" w:space="0" w:color="auto"/>
            <w:left w:val="none" w:sz="0" w:space="0" w:color="auto"/>
            <w:bottom w:val="none" w:sz="0" w:space="0" w:color="auto"/>
            <w:right w:val="none" w:sz="0" w:space="0" w:color="auto"/>
          </w:divBdr>
        </w:div>
      </w:divsChild>
    </w:div>
    <w:div w:id="2130854738">
      <w:bodyDiv w:val="1"/>
      <w:marLeft w:val="0"/>
      <w:marRight w:val="0"/>
      <w:marTop w:val="0"/>
      <w:marBottom w:val="0"/>
      <w:divBdr>
        <w:top w:val="none" w:sz="0" w:space="0" w:color="auto"/>
        <w:left w:val="none" w:sz="0" w:space="0" w:color="auto"/>
        <w:bottom w:val="none" w:sz="0" w:space="0" w:color="auto"/>
        <w:right w:val="none" w:sz="0" w:space="0" w:color="auto"/>
      </w:divBdr>
      <w:divsChild>
        <w:div w:id="110803942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EACB-3F26-4ECD-B723-FB895506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5361</TotalTime>
  <Pages>98</Pages>
  <Words>34887</Words>
  <Characters>198858</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eranrubman@outlook.com</dc:creator>
  <cp:keywords/>
  <dc:description/>
  <cp:lastModifiedBy>eranrubman@outlook.com</cp:lastModifiedBy>
  <cp:revision>1949</cp:revision>
  <dcterms:created xsi:type="dcterms:W3CDTF">2020-02-06T05:00:00Z</dcterms:created>
  <dcterms:modified xsi:type="dcterms:W3CDTF">2020-09-11T04:08:00Z</dcterms:modified>
</cp:coreProperties>
</file>